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Pr="00C84F38" w:rsidR="00F110CD" w:rsidP="44CCFE06" w:rsidRDefault="00F110CD" w14:paraId="35B04861" w14:textId="42F94113">
      <w:pPr>
        <w:pStyle w:val="Header"/>
        <w:tabs>
          <w:tab w:val="right" w:pos="9639"/>
        </w:tabs>
        <w:rPr>
          <w:noProof w:val="0"/>
          <w:sz w:val="24"/>
          <w:szCs w:val="24"/>
        </w:rPr>
      </w:pPr>
      <w:bookmarkStart w:name="_Hlk37418177" w:id="0"/>
      <w:bookmarkStart w:name="_Hlk61850606" w:id="1"/>
      <w:r w:rsidRPr="44CCFE06">
        <w:rPr>
          <w:noProof w:val="0"/>
          <w:sz w:val="24"/>
          <w:szCs w:val="24"/>
        </w:rPr>
        <w:t>3GPP TSG RA</w:t>
      </w:r>
      <w:r w:rsidRPr="44CCFE06" w:rsidR="00BA1872">
        <w:rPr>
          <w:noProof w:val="0"/>
          <w:sz w:val="24"/>
          <w:szCs w:val="24"/>
        </w:rPr>
        <w:t xml:space="preserve">N WG1 </w:t>
      </w:r>
      <w:r w:rsidRPr="44CCFE06" w:rsidR="00B65452">
        <w:rPr>
          <w:noProof w:val="0"/>
          <w:sz w:val="24"/>
          <w:szCs w:val="24"/>
        </w:rPr>
        <w:t>#</w:t>
      </w:r>
      <w:r w:rsidRPr="44CCFE06" w:rsidR="00191E79">
        <w:rPr>
          <w:noProof w:val="0"/>
          <w:sz w:val="24"/>
          <w:szCs w:val="24"/>
        </w:rPr>
        <w:t>10</w:t>
      </w:r>
      <w:r w:rsidRPr="44CCFE06" w:rsidR="00500573">
        <w:rPr>
          <w:noProof w:val="0"/>
          <w:sz w:val="24"/>
          <w:szCs w:val="24"/>
        </w:rPr>
        <w:t>4</w:t>
      </w:r>
      <w:r w:rsidR="00B9745E">
        <w:rPr>
          <w:noProof w:val="0"/>
          <w:sz w:val="24"/>
          <w:szCs w:val="24"/>
        </w:rPr>
        <w:t>-e</w:t>
      </w:r>
      <w:r>
        <w:tab/>
      </w:r>
      <w:r w:rsidRPr="44CCFE06" w:rsidR="00BA1872">
        <w:rPr>
          <w:noProof w:val="0"/>
          <w:sz w:val="24"/>
          <w:szCs w:val="24"/>
        </w:rPr>
        <w:t>R1-</w:t>
      </w:r>
      <w:r w:rsidRPr="44CCFE06" w:rsidR="00191E79">
        <w:rPr>
          <w:noProof w:val="0"/>
          <w:sz w:val="24"/>
          <w:szCs w:val="24"/>
        </w:rPr>
        <w:t>2</w:t>
      </w:r>
      <w:r w:rsidRPr="44CCFE06" w:rsidR="00500573">
        <w:rPr>
          <w:noProof w:val="0"/>
          <w:sz w:val="24"/>
          <w:szCs w:val="24"/>
        </w:rPr>
        <w:t>1</w:t>
      </w:r>
      <w:r w:rsidR="00C3297E">
        <w:rPr>
          <w:noProof w:val="0"/>
          <w:sz w:val="24"/>
          <w:szCs w:val="24"/>
        </w:rPr>
        <w:t>00261</w:t>
      </w:r>
    </w:p>
    <w:p w:rsidR="00CA26CE" w:rsidP="00CA26CE" w:rsidRDefault="002778BD" w14:paraId="30E02940" w14:textId="1AF13B85">
      <w:pPr>
        <w:pStyle w:val="Header"/>
        <w:rPr>
          <w:bCs/>
          <w:noProof w:val="0"/>
          <w:sz w:val="24"/>
          <w:szCs w:val="24"/>
        </w:rPr>
      </w:pPr>
      <w:r w:rsidRPr="002778BD">
        <w:rPr>
          <w:bCs/>
          <w:noProof w:val="0"/>
          <w:sz w:val="24"/>
          <w:szCs w:val="24"/>
        </w:rPr>
        <w:t xml:space="preserve">e-Meeting, </w:t>
      </w:r>
      <w:r w:rsidR="00500573">
        <w:rPr>
          <w:bCs/>
          <w:noProof w:val="0"/>
          <w:sz w:val="24"/>
          <w:szCs w:val="24"/>
        </w:rPr>
        <w:t>January 25</w:t>
      </w:r>
      <w:r w:rsidRPr="00500573" w:rsidR="00500573">
        <w:rPr>
          <w:bCs/>
          <w:noProof w:val="0"/>
          <w:sz w:val="24"/>
          <w:szCs w:val="24"/>
          <w:vertAlign w:val="superscript"/>
        </w:rPr>
        <w:t>th</w:t>
      </w:r>
      <w:r w:rsidR="00500573">
        <w:rPr>
          <w:bCs/>
          <w:noProof w:val="0"/>
          <w:sz w:val="24"/>
          <w:szCs w:val="24"/>
        </w:rPr>
        <w:t xml:space="preserve"> </w:t>
      </w:r>
      <w:r w:rsidR="00451BAE">
        <w:rPr>
          <w:bCs/>
          <w:noProof w:val="0"/>
          <w:sz w:val="24"/>
          <w:szCs w:val="24"/>
        </w:rPr>
        <w:t xml:space="preserve">– </w:t>
      </w:r>
      <w:r w:rsidR="00500573">
        <w:rPr>
          <w:bCs/>
          <w:noProof w:val="0"/>
          <w:sz w:val="24"/>
          <w:szCs w:val="24"/>
        </w:rPr>
        <w:t>February 5</w:t>
      </w:r>
      <w:r w:rsidRPr="00500573" w:rsidR="00500573">
        <w:rPr>
          <w:bCs/>
          <w:noProof w:val="0"/>
          <w:sz w:val="24"/>
          <w:szCs w:val="24"/>
          <w:vertAlign w:val="superscript"/>
        </w:rPr>
        <w:t>th</w:t>
      </w:r>
      <w:r w:rsidRPr="002778BD">
        <w:rPr>
          <w:bCs/>
          <w:noProof w:val="0"/>
          <w:sz w:val="24"/>
          <w:szCs w:val="24"/>
        </w:rPr>
        <w:t>, 202</w:t>
      </w:r>
      <w:r w:rsidR="00500573">
        <w:rPr>
          <w:bCs/>
          <w:noProof w:val="0"/>
          <w:sz w:val="24"/>
          <w:szCs w:val="24"/>
        </w:rPr>
        <w:t>1</w:t>
      </w:r>
    </w:p>
    <w:bookmarkEnd w:id="0"/>
    <w:p w:rsidRPr="00850D96" w:rsidR="00850D96" w:rsidP="00CA26CE" w:rsidRDefault="00850D96" w14:paraId="2CFE1919" w14:textId="77777777">
      <w:pPr>
        <w:pStyle w:val="Header"/>
        <w:rPr>
          <w:bCs/>
          <w:noProof w:val="0"/>
          <w:sz w:val="24"/>
          <w:lang w:val="en-GB" w:eastAsia="ja-JP"/>
        </w:rPr>
      </w:pPr>
    </w:p>
    <w:p w:rsidRPr="001E5981" w:rsidR="0034111C" w:rsidP="16512788" w:rsidRDefault="0034111C" w14:paraId="30E02941" w14:textId="5F6AEC65">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857030">
        <w:rPr>
          <w:rFonts w:cs="Arial"/>
          <w:b/>
          <w:bCs/>
          <w:sz w:val="24"/>
          <w:szCs w:val="24"/>
        </w:rPr>
        <w:t>8</w:t>
      </w:r>
      <w:r w:rsidR="001F201D">
        <w:rPr>
          <w:rFonts w:cs="Arial"/>
          <w:b/>
          <w:bCs/>
          <w:sz w:val="24"/>
          <w:szCs w:val="24"/>
        </w:rPr>
        <w:t>.</w:t>
      </w:r>
      <w:r w:rsidR="00857030">
        <w:rPr>
          <w:rFonts w:cs="Arial"/>
          <w:b/>
          <w:bCs/>
          <w:sz w:val="24"/>
          <w:szCs w:val="24"/>
        </w:rPr>
        <w:t>2.5</w:t>
      </w:r>
    </w:p>
    <w:p w:rsidRPr="001E5981" w:rsidR="00E128F2" w:rsidP="16512788" w:rsidRDefault="0034111C" w14:paraId="30E02942" w14:textId="11CBDC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Pr="3E61DC49" w:rsidR="00013455">
        <w:rPr>
          <w:rFonts w:ascii="Arial" w:hAnsi="Arial" w:cs="Arial"/>
          <w:b/>
          <w:bCs/>
          <w:sz w:val="24"/>
          <w:szCs w:val="24"/>
        </w:rPr>
        <w:t xml:space="preserve">Nokia, </w:t>
      </w:r>
      <w:r w:rsidRPr="3E61DC49" w:rsidR="00E67802">
        <w:rPr>
          <w:rFonts w:ascii="Arial" w:hAnsi="Arial" w:cs="Arial"/>
          <w:b/>
          <w:bCs/>
          <w:sz w:val="24"/>
          <w:szCs w:val="24"/>
        </w:rPr>
        <w:t>Nokia</w:t>
      </w:r>
      <w:r w:rsidRPr="3E61DC49" w:rsidR="00013455">
        <w:rPr>
          <w:rFonts w:ascii="Arial" w:hAnsi="Arial" w:cs="Arial"/>
          <w:b/>
          <w:bCs/>
          <w:sz w:val="24"/>
          <w:szCs w:val="24"/>
        </w:rPr>
        <w:t xml:space="preserve"> Shanghai Bell</w:t>
      </w:r>
    </w:p>
    <w:p w:rsidRPr="0016316A" w:rsidR="0034111C" w:rsidP="16512788" w:rsidRDefault="0034111C" w14:paraId="30E02943" w14:textId="188D7C7B">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857030">
        <w:rPr>
          <w:rFonts w:ascii="Arial" w:hAnsi="Arial" w:cs="Arial"/>
          <w:b/>
          <w:bCs/>
          <w:sz w:val="24"/>
        </w:rPr>
        <w:t xml:space="preserve">PDSCH/PUSCH enhancements </w:t>
      </w:r>
    </w:p>
    <w:p w:rsidRPr="0016316A" w:rsidR="0034111C" w:rsidP="16512788" w:rsidRDefault="0034111C" w14:paraId="30E02944" w14:textId="60B6B0C7">
      <w:pPr>
        <w:rPr>
          <w:rFonts w:ascii="Arial" w:hAnsi="Arial" w:cs="Arial"/>
          <w:b/>
          <w:bCs/>
          <w:sz w:val="24"/>
          <w:szCs w:val="24"/>
        </w:rPr>
      </w:pPr>
      <w:r w:rsidRPr="3E61DC49">
        <w:rPr>
          <w:rFonts w:ascii="Arial" w:hAnsi="Arial" w:cs="Arial"/>
          <w:b/>
          <w:bCs/>
          <w:sz w:val="24"/>
          <w:szCs w:val="24"/>
        </w:rPr>
        <w:t xml:space="preserve">Document </w:t>
      </w:r>
      <w:r w:rsidRPr="3E61DC49" w:rsid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rsidRPr="00ED1327" w:rsidR="00ED1327" w:rsidP="00ED1327" w:rsidRDefault="00EE7FA7" w14:paraId="7CF7938E" w14:textId="7E19F756">
      <w:pPr>
        <w:pStyle w:val="Heading1"/>
      </w:pPr>
      <w:r w:rsidRPr="0016316A">
        <w:t>Introduction</w:t>
      </w:r>
    </w:p>
    <w:p w:rsidR="00857030" w:rsidP="00857030" w:rsidRDefault="00D4257C" w14:paraId="047B9EE7" w14:textId="2EC418DC">
      <w:pPr>
        <w:spacing w:after="0"/>
        <w:rPr>
          <w:rStyle w:val="normaltextrun"/>
          <w:color w:val="000000"/>
          <w:shd w:val="clear" w:color="auto" w:fill="FFFFFF"/>
        </w:rPr>
      </w:pPr>
      <w:bookmarkStart w:name="_Hlk510705081" w:id="2"/>
      <w:r w:rsidRPr="00D4257C">
        <w:rPr>
          <w:rStyle w:val="normaltextrun"/>
          <w:color w:val="000000"/>
          <w:shd w:val="clear" w:color="auto" w:fill="FFFFFF"/>
        </w:rPr>
        <w:t xml:space="preserve">The </w:t>
      </w:r>
      <w:r>
        <w:rPr>
          <w:rStyle w:val="normaltextrun"/>
          <w:color w:val="000000"/>
          <w:shd w:val="clear" w:color="auto" w:fill="FFFFFF"/>
        </w:rPr>
        <w:t>revised work</w:t>
      </w:r>
      <w:r w:rsidRPr="00D4257C">
        <w:rPr>
          <w:rStyle w:val="normaltextrun"/>
          <w:color w:val="000000"/>
          <w:shd w:val="clear" w:color="auto" w:fill="FFFFFF"/>
        </w:rPr>
        <w:t xml:space="preserve"> item on supporting NR from 52.6 GHz to 71 GHz </w:t>
      </w:r>
      <w:r>
        <w:fldChar w:fldCharType="begin"/>
      </w:r>
      <w:r>
        <w:instrText xml:space="preserve"> REF _Ref60037135 \r \h </w:instrText>
      </w:r>
      <w:r>
        <w:fldChar w:fldCharType="separate"/>
      </w:r>
      <w:r>
        <w:t>[1]</w:t>
      </w:r>
      <w:r>
        <w:fldChar w:fldCharType="end"/>
      </w:r>
      <w:r w:rsidRPr="00D4257C">
        <w:rPr>
          <w:rStyle w:val="normaltextrun"/>
          <w:color w:val="000000"/>
          <w:shd w:val="clear" w:color="auto" w:fill="FFFFFF"/>
        </w:rPr>
        <w:t> was approved at RAN#</w:t>
      </w:r>
      <w:r>
        <w:rPr>
          <w:rStyle w:val="normaltextrun"/>
          <w:color w:val="000000"/>
          <w:shd w:val="clear" w:color="auto" w:fill="FFFFFF"/>
        </w:rPr>
        <w:t>90-e</w:t>
      </w:r>
      <w:r w:rsidRPr="00D4257C">
        <w:rPr>
          <w:rStyle w:val="normaltextrun"/>
          <w:color w:val="000000"/>
          <w:shd w:val="clear" w:color="auto" w:fill="FFFFFF"/>
        </w:rPr>
        <w:t>. </w:t>
      </w:r>
      <w:r>
        <w:rPr>
          <w:rStyle w:val="normaltextrun"/>
          <w:color w:val="000000"/>
          <w:shd w:val="clear" w:color="auto" w:fill="FFFFFF"/>
        </w:rPr>
        <w:t>Before that</w:t>
      </w:r>
      <w:r w:rsidR="00857030">
        <w:rPr>
          <w:rStyle w:val="normaltextrun"/>
          <w:color w:val="000000"/>
          <w:shd w:val="clear" w:color="auto" w:fill="FFFFFF"/>
        </w:rPr>
        <w:t xml:space="preserve"> </w:t>
      </w:r>
      <w:r w:rsidR="00857030">
        <w:t>3</w:t>
      </w:r>
      <w:proofErr w:type="gramStart"/>
      <w:r w:rsidR="00857030">
        <w:t>GPP</w:t>
      </w:r>
      <w:r>
        <w:t xml:space="preserve">  carried</w:t>
      </w:r>
      <w:proofErr w:type="gramEnd"/>
      <w:r>
        <w:t xml:space="preserve"> out a study on </w:t>
      </w:r>
      <w:r w:rsidR="009A03F3">
        <w:t xml:space="preserve">required changes to </w:t>
      </w:r>
      <w:r>
        <w:t xml:space="preserve">NR </w:t>
      </w:r>
      <w:r w:rsidR="009A03F3">
        <w:t>using existing DL/UL waveform to support operation between 5</w:t>
      </w:r>
      <w:r>
        <w:t xml:space="preserve">2.6 GHz </w:t>
      </w:r>
      <w:r w:rsidR="009A03F3">
        <w:t>and</w:t>
      </w:r>
      <w:r>
        <w:t xml:space="preserve"> 71GHz </w:t>
      </w:r>
      <w:r w:rsidR="00857030">
        <w:rPr>
          <w:rFonts w:eastAsia="Times New Roman"/>
          <w:color w:val="000000"/>
        </w:rPr>
        <w:fldChar w:fldCharType="begin"/>
      </w:r>
      <w:r w:rsidR="00857030">
        <w:rPr>
          <w:rFonts w:eastAsia="Times New Roman"/>
          <w:color w:val="000000"/>
        </w:rPr>
        <w:instrText xml:space="preserve"> REF _Ref60037183 \r \h </w:instrText>
      </w:r>
      <w:r w:rsidR="00857030">
        <w:rPr>
          <w:rFonts w:eastAsia="Times New Roman"/>
          <w:color w:val="000000"/>
        </w:rPr>
      </w:r>
      <w:r w:rsidR="00857030">
        <w:rPr>
          <w:rFonts w:eastAsia="Times New Roman"/>
          <w:color w:val="000000"/>
        </w:rPr>
        <w:fldChar w:fldCharType="separate"/>
      </w:r>
      <w:r w:rsidR="00857030">
        <w:rPr>
          <w:rFonts w:eastAsia="Times New Roman"/>
          <w:color w:val="000000"/>
        </w:rPr>
        <w:t>[2]</w:t>
      </w:r>
      <w:r w:rsidR="00857030">
        <w:rPr>
          <w:rFonts w:eastAsia="Times New Roman"/>
          <w:color w:val="000000"/>
        </w:rPr>
        <w:fldChar w:fldCharType="end"/>
      </w:r>
      <w:r>
        <w:t>.</w:t>
      </w:r>
      <w:r w:rsidR="005C414E">
        <w:t xml:space="preserve"> </w:t>
      </w:r>
      <w:r w:rsidR="00857030">
        <w:rPr>
          <w:bCs/>
        </w:rPr>
        <w:t>This contribution deals with the following objectives of the WID</w:t>
      </w:r>
      <w:r w:rsidR="00857030">
        <w:rPr>
          <w:rStyle w:val="normaltextrun"/>
          <w:color w:val="000000"/>
          <w:shd w:val="clear" w:color="auto" w:fill="FFFFFF"/>
        </w:rPr>
        <w:t>:</w:t>
      </w:r>
    </w:p>
    <w:p w:rsidRPr="005C414E" w:rsidR="00857030" w:rsidP="000C485E" w:rsidRDefault="00857030" w14:paraId="18A93196" w14:textId="2DE0065C">
      <w:pPr>
        <w:pStyle w:val="B1"/>
        <w:numPr>
          <w:ilvl w:val="0"/>
          <w:numId w:val="5"/>
        </w:numPr>
        <w:spacing w:before="180"/>
        <w:textAlignment w:val="auto"/>
        <w:rPr>
          <w:color w:val="0070C0"/>
          <w:lang w:eastAsia="ja-JP"/>
        </w:rPr>
      </w:pPr>
      <w:bookmarkStart w:name="_Hlk58583563" w:id="3"/>
      <w:r w:rsidRPr="005C414E">
        <w:rPr>
          <w:color w:val="0070C0"/>
          <w:lang w:eastAsia="ja-JP"/>
        </w:rPr>
        <w:t xml:space="preserve">In addition to 120kHz SCS, specify </w:t>
      </w:r>
      <w:r w:rsidRPr="005C414E">
        <w:rPr>
          <w:color w:val="0070C0"/>
          <w:lang w:eastAsia="zh-CN"/>
        </w:rPr>
        <w:t xml:space="preserve">new SCS, </w:t>
      </w:r>
      <w:r w:rsidRPr="005C414E">
        <w:rPr>
          <w:color w:val="0070C0"/>
          <w:lang w:eastAsia="ja-JP"/>
        </w:rPr>
        <w:t>480kHz and 960kHz, and define maximum bandwidth(s), for operation in this frequency range for data and control channels and reference signals, only NCP supported</w:t>
      </w:r>
      <w:bookmarkEnd w:id="3"/>
      <w:r w:rsidRPr="005C414E">
        <w:rPr>
          <w:color w:val="0070C0"/>
          <w:lang w:eastAsia="ja-JP"/>
        </w:rPr>
        <w:t xml:space="preserve">. </w:t>
      </w:r>
    </w:p>
    <w:p w:rsidRPr="005C414E" w:rsidR="00857030" w:rsidP="000C485E" w:rsidRDefault="00857030" w14:paraId="5FBA2AE6" w14:textId="70AA4202">
      <w:pPr>
        <w:pStyle w:val="B1"/>
        <w:numPr>
          <w:ilvl w:val="0"/>
          <w:numId w:val="5"/>
        </w:numPr>
        <w:spacing w:before="180"/>
        <w:textAlignment w:val="auto"/>
        <w:rPr>
          <w:color w:val="0070C0"/>
          <w:lang w:eastAsia="ja-JP"/>
        </w:rPr>
      </w:pPr>
      <w:proofErr w:type="gramStart"/>
      <w:r w:rsidRPr="005C414E">
        <w:rPr>
          <w:color w:val="0070C0"/>
          <w:lang w:eastAsia="ja-JP"/>
        </w:rPr>
        <w:t>Time line</w:t>
      </w:r>
      <w:proofErr w:type="gramEnd"/>
      <w:r w:rsidRPr="005C414E">
        <w:rPr>
          <w:color w:val="0070C0"/>
          <w:lang w:eastAsia="ja-JP"/>
        </w:rPr>
        <w:t xml:space="preserve"> related aspects adapted to 480kHz and 960kHz, e.g., BWP and beam switching </w:t>
      </w:r>
      <w:proofErr w:type="spellStart"/>
      <w:r w:rsidRPr="005C414E">
        <w:rPr>
          <w:color w:val="0070C0"/>
          <w:lang w:eastAsia="ja-JP"/>
        </w:rPr>
        <w:t>timeing</w:t>
      </w:r>
      <w:proofErr w:type="spellEnd"/>
      <w:r w:rsidRPr="005C414E">
        <w:rPr>
          <w:color w:val="0070C0"/>
          <w:lang w:eastAsia="ja-JP"/>
        </w:rPr>
        <w:t xml:space="preserve">, HARQ timing, UE processing, preparation and computation timelines for PDSCH, PUSCH/SRS and CSI, respectively. </w:t>
      </w:r>
    </w:p>
    <w:p w:rsidRPr="005C414E" w:rsidR="00857030" w:rsidP="000C485E" w:rsidRDefault="00857030" w14:paraId="65089A1B" w14:textId="36AC9773">
      <w:pPr>
        <w:pStyle w:val="B1"/>
        <w:numPr>
          <w:ilvl w:val="0"/>
          <w:numId w:val="5"/>
        </w:numPr>
        <w:spacing w:before="180"/>
        <w:textAlignment w:val="auto"/>
        <w:rPr>
          <w:color w:val="0070C0"/>
          <w:lang w:eastAsia="zh-CN"/>
        </w:rPr>
      </w:pPr>
      <w:r w:rsidRPr="005C414E">
        <w:rPr>
          <w:color w:val="0070C0"/>
          <w:lang w:eastAsia="zh-CN"/>
        </w:rPr>
        <w:t>Support enhancements for multi-PDSCH/PUSCH scheduling and HARQ support with a single DCI</w:t>
      </w:r>
    </w:p>
    <w:p w:rsidRPr="005C414E" w:rsidR="00857030" w:rsidP="000C485E" w:rsidRDefault="00857030" w14:paraId="0660BA1D" w14:textId="78AE0CE2">
      <w:pPr>
        <w:pStyle w:val="B1"/>
        <w:numPr>
          <w:ilvl w:val="0"/>
          <w:numId w:val="5"/>
        </w:numPr>
        <w:spacing w:before="180"/>
        <w:textAlignment w:val="auto"/>
        <w:rPr>
          <w:rFonts w:eastAsia="DengXian"/>
          <w:color w:val="0070C0"/>
          <w:lang w:eastAsia="ko-KR"/>
        </w:rPr>
      </w:pPr>
      <w:r w:rsidRPr="005C414E">
        <w:rPr>
          <w:rFonts w:eastAsia="DengXian"/>
          <w:color w:val="0070C0"/>
          <w:lang w:eastAsia="ko-KR"/>
        </w:rPr>
        <w:t>Evaluate, and if needed, specify the PTRS enhancement for 120kHz SCS, 480kHz SCS and/or 960kHz SCS, as well as DMRS enhancement for 480kHz SCS and/or 960kHz SCS.</w:t>
      </w:r>
    </w:p>
    <w:p w:rsidR="001121FE" w:rsidP="00857030" w:rsidRDefault="00857030" w14:paraId="675610A3" w14:textId="4EDE8B52">
      <w:pPr>
        <w:spacing w:after="0"/>
        <w:rPr>
          <w:rStyle w:val="normaltextrun"/>
          <w:color w:val="000000"/>
          <w:shd w:val="clear" w:color="auto" w:fill="FFFFFF"/>
        </w:rPr>
      </w:pPr>
      <w:r>
        <w:rPr>
          <w:rStyle w:val="normaltextrun"/>
          <w:color w:val="000000"/>
          <w:shd w:val="clear" w:color="auto" w:fill="FFFFFF"/>
        </w:rPr>
        <w:t xml:space="preserve"> </w:t>
      </w:r>
    </w:p>
    <w:p w:rsidR="00857030" w:rsidP="009A03F3" w:rsidRDefault="009A03F3" w14:paraId="5F03E8CE" w14:textId="56E0F77C">
      <w:pPr>
        <w:pStyle w:val="Heading1"/>
      </w:pPr>
      <w:r>
        <w:t>Numerology aspects</w:t>
      </w:r>
    </w:p>
    <w:p w:rsidR="005C414E" w:rsidP="005C414E" w:rsidRDefault="005C414E" w14:paraId="18328661" w14:textId="286C3CF6">
      <w:pPr>
        <w:pStyle w:val="B1"/>
        <w:spacing w:before="180"/>
        <w:ind w:left="0" w:firstLine="0"/>
        <w:textAlignment w:val="auto"/>
        <w:rPr>
          <w:lang w:eastAsia="ja-JP"/>
        </w:rPr>
      </w:pPr>
      <w:bookmarkStart w:name="_Hlk26996217" w:id="4"/>
      <w:r>
        <w:rPr>
          <w:lang w:eastAsia="ja-JP"/>
        </w:rPr>
        <w:t xml:space="preserve">The numerology related objectives in the revised WID </w:t>
      </w:r>
      <w:r w:rsidR="00664EC8">
        <w:fldChar w:fldCharType="begin"/>
      </w:r>
      <w:r w:rsidR="00664EC8">
        <w:instrText xml:space="preserve"> REF _Ref60037135 \r \h </w:instrText>
      </w:r>
      <w:r w:rsidR="00664EC8">
        <w:fldChar w:fldCharType="separate"/>
      </w:r>
      <w:r w:rsidR="00664EC8">
        <w:t>[1]</w:t>
      </w:r>
      <w:r w:rsidR="00664EC8">
        <w:fldChar w:fldCharType="end"/>
      </w:r>
      <w:r w:rsidR="00664EC8">
        <w:t xml:space="preserve"> </w:t>
      </w:r>
      <w:r>
        <w:rPr>
          <w:lang w:eastAsia="ja-JP"/>
        </w:rPr>
        <w:t>are:</w:t>
      </w:r>
    </w:p>
    <w:p w:rsidRPr="005C414E" w:rsidR="009A03F3" w:rsidP="000C485E" w:rsidRDefault="009A03F3" w14:paraId="1C1A537B" w14:textId="7ED6F99A">
      <w:pPr>
        <w:pStyle w:val="B1"/>
        <w:numPr>
          <w:ilvl w:val="1"/>
          <w:numId w:val="5"/>
        </w:numPr>
        <w:spacing w:before="180"/>
        <w:ind w:left="644"/>
        <w:textAlignment w:val="auto"/>
        <w:rPr>
          <w:color w:val="0070C0"/>
          <w:lang w:eastAsia="ja-JP"/>
        </w:rPr>
      </w:pPr>
      <w:r w:rsidRPr="005C414E">
        <w:rPr>
          <w:color w:val="0070C0"/>
          <w:lang w:eastAsia="ja-JP"/>
        </w:rPr>
        <w:t xml:space="preserve">In addition to 120kHz SCS, specify </w:t>
      </w:r>
      <w:r w:rsidRPr="005C414E">
        <w:rPr>
          <w:color w:val="0070C0"/>
          <w:lang w:eastAsia="zh-CN"/>
        </w:rPr>
        <w:t xml:space="preserve">new SCS, </w:t>
      </w:r>
      <w:r w:rsidRPr="005C414E">
        <w:rPr>
          <w:color w:val="0070C0"/>
          <w:lang w:eastAsia="ja-JP"/>
        </w:rPr>
        <w:t xml:space="preserve">480kHz and 960kHz, and define maximum bandwidth(s), for operation in this frequency range for data and control channels and reference signals, only NCP supported. </w:t>
      </w:r>
    </w:p>
    <w:p w:rsidR="009A03F3" w:rsidP="005C414E" w:rsidRDefault="009A03F3" w14:paraId="3901646F" w14:textId="2DCF68CB">
      <w:pPr>
        <w:pStyle w:val="B1"/>
        <w:spacing w:before="180"/>
        <w:ind w:left="720" w:hanging="11"/>
        <w:rPr>
          <w:color w:val="0070C0"/>
          <w:lang w:eastAsia="ja-JP"/>
        </w:rPr>
      </w:pPr>
      <w:bookmarkStart w:name="_Hlk58594267" w:id="5"/>
      <w:r w:rsidRPr="005C414E">
        <w:rPr>
          <w:color w:val="0070C0"/>
          <w:lang w:eastAsia="ja-JP"/>
        </w:rPr>
        <w:t>Note: Except for timing line related aspects, a common design framework shall be adopted for 480kHz to 960kHz</w:t>
      </w:r>
      <w:bookmarkEnd w:id="4"/>
      <w:bookmarkEnd w:id="5"/>
    </w:p>
    <w:p w:rsidR="00910977" w:rsidP="00D604C6" w:rsidRDefault="00910977" w14:paraId="01FC199E" w14:textId="77777777">
      <w:pPr>
        <w:pStyle w:val="B1"/>
        <w:spacing w:before="180"/>
        <w:ind w:left="284"/>
        <w:rPr>
          <w:b/>
          <w:bCs/>
          <w:u w:val="single"/>
          <w:lang w:eastAsia="ja-JP"/>
        </w:rPr>
      </w:pPr>
    </w:p>
    <w:p w:rsidRPr="00D604C6" w:rsidR="00D604C6" w:rsidP="00D604C6" w:rsidRDefault="00D604C6" w14:paraId="78C413C9" w14:textId="61046DFB">
      <w:pPr>
        <w:pStyle w:val="B1"/>
        <w:spacing w:before="180"/>
        <w:ind w:left="284"/>
        <w:rPr>
          <w:b/>
          <w:bCs/>
          <w:color w:val="0070C0"/>
          <w:u w:val="single"/>
          <w:lang w:eastAsia="ja-JP"/>
        </w:rPr>
      </w:pPr>
      <w:r w:rsidRPr="00D604C6">
        <w:rPr>
          <w:b/>
          <w:bCs/>
          <w:u w:val="single"/>
          <w:lang w:eastAsia="ja-JP"/>
        </w:rPr>
        <w:t>Maximum bandwidth</w:t>
      </w:r>
      <w:r w:rsidR="00E2700E">
        <w:rPr>
          <w:b/>
          <w:bCs/>
          <w:u w:val="single"/>
          <w:lang w:eastAsia="ja-JP"/>
        </w:rPr>
        <w:t xml:space="preserve"> and </w:t>
      </w:r>
      <w:r w:rsidR="001633D0">
        <w:rPr>
          <w:b/>
          <w:bCs/>
          <w:u w:val="single"/>
          <w:lang w:eastAsia="ja-JP"/>
        </w:rPr>
        <w:t xml:space="preserve">the </w:t>
      </w:r>
      <w:r w:rsidR="004039F9">
        <w:rPr>
          <w:b/>
          <w:bCs/>
          <w:u w:val="single"/>
          <w:lang w:eastAsia="ja-JP"/>
        </w:rPr>
        <w:t>sampling rate</w:t>
      </w:r>
    </w:p>
    <w:p w:rsidR="00354447" w:rsidP="00354447" w:rsidRDefault="00354447" w14:paraId="29D22ED0" w14:textId="55933C9F">
      <w:pPr>
        <w:pStyle w:val="B2"/>
        <w:ind w:left="0" w:firstLine="0"/>
        <w:rPr>
          <w:lang w:eastAsia="zh-CN"/>
        </w:rPr>
      </w:pPr>
      <w:r>
        <w:rPr>
          <w:lang w:eastAsia="zh-CN"/>
        </w:rPr>
        <w:t>There is a connection between maximum bandwidth and sam</w:t>
      </w:r>
      <w:r w:rsidR="000A44A3">
        <w:rPr>
          <w:lang w:eastAsia="zh-CN"/>
        </w:rPr>
        <w:t>p</w:t>
      </w:r>
      <w:r>
        <w:rPr>
          <w:lang w:eastAsia="zh-CN"/>
        </w:rPr>
        <w:t xml:space="preserve">ling rate: the higher the sampling rate the higher the achievable carrier BW (and vice versa). The current NR specification </w:t>
      </w:r>
      <w:r>
        <w:rPr>
          <w:lang w:eastAsia="zh-CN"/>
        </w:rPr>
        <w:fldChar w:fldCharType="begin"/>
      </w:r>
      <w:r>
        <w:rPr>
          <w:lang w:eastAsia="zh-CN"/>
        </w:rPr>
        <w:instrText xml:space="preserve"> REF _Ref60051730 \r \h </w:instrText>
      </w:r>
      <w:r>
        <w:rPr>
          <w:lang w:eastAsia="zh-CN"/>
        </w:rPr>
      </w:r>
      <w:r>
        <w:rPr>
          <w:lang w:eastAsia="zh-CN"/>
        </w:rPr>
        <w:fldChar w:fldCharType="separate"/>
      </w:r>
      <w:r>
        <w:rPr>
          <w:lang w:eastAsia="zh-CN"/>
        </w:rPr>
        <w:t>[3]</w:t>
      </w:r>
      <w:r>
        <w:rPr>
          <w:lang w:eastAsia="zh-CN"/>
        </w:rPr>
        <w:fldChar w:fldCharType="end"/>
      </w:r>
      <w:r>
        <w:rPr>
          <w:lang w:eastAsia="zh-CN"/>
        </w:rPr>
        <w:t xml:space="preserve"> defines the sampling rate in terms of time units, Tc, defined as </w:t>
      </w:r>
      <w:r w:rsidRPr="00CB33C5">
        <w:rPr>
          <w:i/>
          <w:iCs/>
          <w:lang w:eastAsia="zh-CN"/>
        </w:rPr>
        <w:t>T</w:t>
      </w:r>
      <w:r w:rsidRPr="00CB33C5">
        <w:rPr>
          <w:i/>
          <w:iCs/>
          <w:vertAlign w:val="subscript"/>
        </w:rPr>
        <w:t>c</w:t>
      </w:r>
      <w:r w:rsidRPr="00CB33C5">
        <w:rPr>
          <w:i/>
          <w:iCs/>
        </w:rPr>
        <w:t xml:space="preserve"> </w:t>
      </w:r>
      <w:r>
        <w:rPr>
          <w:i/>
          <w:iCs/>
        </w:rPr>
        <w:t>=</w:t>
      </w:r>
      <w:r>
        <w:t>1/( Δ</w:t>
      </w:r>
      <w:r>
        <w:rPr>
          <w:rFonts w:ascii="Cambria Math" w:hAnsi="Cambria Math" w:cs="Cambria Math"/>
        </w:rPr>
        <w:t>𝑓</w:t>
      </w:r>
      <w:r w:rsidRPr="00BF4EF6">
        <w:rPr>
          <w:vertAlign w:val="subscript"/>
        </w:rPr>
        <w:t>max</w:t>
      </w:r>
      <w:r>
        <w:t xml:space="preserve"> ∙ </w:t>
      </w:r>
      <w:proofErr w:type="spellStart"/>
      <w:r>
        <w:rPr>
          <w:i/>
          <w:iCs/>
        </w:rPr>
        <w:t>N</w:t>
      </w:r>
      <w:r w:rsidRPr="0022399E">
        <w:rPr>
          <w:i/>
          <w:iCs/>
          <w:vertAlign w:val="subscript"/>
        </w:rPr>
        <w:t>f</w:t>
      </w:r>
      <w:proofErr w:type="spellEnd"/>
      <w:r>
        <w:t>), where Δ</w:t>
      </w:r>
      <w:r>
        <w:rPr>
          <w:rFonts w:ascii="Cambria Math" w:hAnsi="Cambria Math" w:cs="Cambria Math"/>
        </w:rPr>
        <w:t>𝑓</w:t>
      </w:r>
      <w:r w:rsidRPr="00BF4EF6">
        <w:rPr>
          <w:vertAlign w:val="subscript"/>
        </w:rPr>
        <w:t>max</w:t>
      </w:r>
      <w:r>
        <w:t xml:space="preserve"> = 480 ∙ 10</w:t>
      </w:r>
      <w:r w:rsidRPr="00BF4EF6">
        <w:rPr>
          <w:vertAlign w:val="superscript"/>
        </w:rPr>
        <w:t>3</w:t>
      </w:r>
      <w:r>
        <w:t xml:space="preserve"> Hz and </w:t>
      </w:r>
      <w:proofErr w:type="spellStart"/>
      <w:r>
        <w:rPr>
          <w:i/>
          <w:iCs/>
        </w:rPr>
        <w:t>N</w:t>
      </w:r>
      <w:r w:rsidRPr="0022399E">
        <w:rPr>
          <w:i/>
          <w:iCs/>
          <w:vertAlign w:val="subscript"/>
        </w:rPr>
        <w:t>f</w:t>
      </w:r>
      <w:proofErr w:type="spellEnd"/>
      <w:r>
        <w:rPr>
          <w:i/>
          <w:iCs/>
          <w:vertAlign w:val="subscript"/>
        </w:rPr>
        <w:t xml:space="preserve">  </w:t>
      </w:r>
      <w:r>
        <w:t>= 40</w:t>
      </w:r>
      <w:r>
        <w:rPr>
          <w:lang w:eastAsia="zh-CN"/>
        </w:rPr>
        <w:t xml:space="preserve">96. </w:t>
      </w:r>
    </w:p>
    <w:p w:rsidR="0007386D" w:rsidP="006C4C4B" w:rsidRDefault="00354447" w14:paraId="3FC7E5FA" w14:textId="3FC3C035">
      <w:pPr>
        <w:pStyle w:val="B2"/>
        <w:ind w:left="0" w:firstLine="0"/>
        <w:rPr>
          <w:lang w:eastAsia="zh-CN"/>
        </w:rPr>
      </w:pPr>
      <w:r>
        <w:rPr>
          <w:lang w:eastAsia="zh-CN"/>
        </w:rPr>
        <w:t>Based on the</w:t>
      </w:r>
      <w:r w:rsidR="006E5021">
        <w:rPr>
          <w:lang w:eastAsia="zh-CN"/>
        </w:rPr>
        <w:t xml:space="preserve"> current</w:t>
      </w:r>
      <w:r>
        <w:rPr>
          <w:lang w:eastAsia="zh-CN"/>
        </w:rPr>
        <w:t xml:space="preserve"> Tc definition, the maximum supported carrier </w:t>
      </w:r>
      <w:r w:rsidR="006C4C4B">
        <w:rPr>
          <w:lang w:eastAsia="zh-CN"/>
        </w:rPr>
        <w:t>b</w:t>
      </w:r>
      <w:r>
        <w:rPr>
          <w:lang w:eastAsia="zh-CN"/>
        </w:rPr>
        <w:t>andwi</w:t>
      </w:r>
      <w:r w:rsidR="00910977">
        <w:rPr>
          <w:lang w:eastAsia="zh-CN"/>
        </w:rPr>
        <w:t>d</w:t>
      </w:r>
      <w:r>
        <w:rPr>
          <w:lang w:eastAsia="zh-CN"/>
        </w:rPr>
        <w:t>th equals to 1.966 GHz (=1/Tc)</w:t>
      </w:r>
      <w:r w:rsidR="006C4C4B">
        <w:rPr>
          <w:lang w:eastAsia="zh-CN"/>
        </w:rPr>
        <w:t xml:space="preserve">. </w:t>
      </w:r>
      <w:r w:rsidR="00ED45C1">
        <w:rPr>
          <w:lang w:eastAsia="ja-JP"/>
        </w:rPr>
        <w:t xml:space="preserve">On top of </w:t>
      </w:r>
      <w:r w:rsidR="006C5AC3">
        <w:rPr>
          <w:lang w:eastAsia="ja-JP"/>
        </w:rPr>
        <w:t xml:space="preserve">the </w:t>
      </w:r>
      <w:r w:rsidRPr="006C5AC3" w:rsidR="006E5021">
        <w:rPr>
          <w:i/>
          <w:iCs/>
          <w:lang w:eastAsia="ja-JP"/>
        </w:rPr>
        <w:t>Tc</w:t>
      </w:r>
      <w:r w:rsidR="006E5021">
        <w:rPr>
          <w:lang w:eastAsia="ja-JP"/>
        </w:rPr>
        <w:t xml:space="preserve"> definition, t</w:t>
      </w:r>
      <w:r w:rsidR="006C4C4B">
        <w:rPr>
          <w:lang w:eastAsia="ja-JP"/>
        </w:rPr>
        <w:t xml:space="preserve">here are two other </w:t>
      </w:r>
      <w:r w:rsidR="00FD7306">
        <w:rPr>
          <w:lang w:eastAsia="zh-CN"/>
        </w:rPr>
        <w:t xml:space="preserve">limiting factors </w:t>
      </w:r>
      <w:r w:rsidR="0004636C">
        <w:rPr>
          <w:lang w:eastAsia="zh-CN"/>
        </w:rPr>
        <w:t xml:space="preserve">for the maximum </w:t>
      </w:r>
      <w:r w:rsidR="0007386D">
        <w:rPr>
          <w:lang w:eastAsia="zh-CN"/>
        </w:rPr>
        <w:t>carrier bandwidth</w:t>
      </w:r>
      <w:r w:rsidR="007E3941">
        <w:rPr>
          <w:lang w:eastAsia="zh-CN"/>
        </w:rPr>
        <w:t xml:space="preserve">, as shown in </w:t>
      </w:r>
      <w:r w:rsidR="007E3941">
        <w:rPr>
          <w:lang w:eastAsia="zh-CN"/>
        </w:rPr>
        <w:fldChar w:fldCharType="begin"/>
      </w:r>
      <w:r w:rsidR="007E3941">
        <w:rPr>
          <w:lang w:eastAsia="zh-CN"/>
        </w:rPr>
        <w:instrText xml:space="preserve"> REF _Ref60130946 \h </w:instrText>
      </w:r>
      <w:r w:rsidR="007E3941">
        <w:rPr>
          <w:lang w:eastAsia="zh-CN"/>
        </w:rPr>
      </w:r>
      <w:r w:rsidR="007E3941">
        <w:rPr>
          <w:lang w:eastAsia="zh-CN"/>
        </w:rPr>
        <w:fldChar w:fldCharType="separate"/>
      </w:r>
      <w:r w:rsidR="007E3941">
        <w:t xml:space="preserve">Table </w:t>
      </w:r>
      <w:r w:rsidR="007E3941">
        <w:rPr>
          <w:noProof/>
        </w:rPr>
        <w:t>1</w:t>
      </w:r>
      <w:r w:rsidR="007E3941">
        <w:rPr>
          <w:lang w:eastAsia="zh-CN"/>
        </w:rPr>
        <w:fldChar w:fldCharType="end"/>
      </w:r>
      <w:r w:rsidR="007E3941">
        <w:rPr>
          <w:lang w:eastAsia="zh-CN"/>
        </w:rPr>
        <w:t>.</w:t>
      </w:r>
    </w:p>
    <w:p w:rsidR="007E3941" w:rsidP="007E3941" w:rsidRDefault="007E3941" w14:paraId="03CE4BB1" w14:textId="6DF9A45A">
      <w:pPr>
        <w:pStyle w:val="Caption"/>
        <w:keepNext/>
      </w:pPr>
      <w:bookmarkStart w:name="_Ref60130946" w:id="6"/>
      <w:r>
        <w:t xml:space="preserve">Table </w:t>
      </w:r>
      <w:r>
        <w:fldChar w:fldCharType="begin"/>
      </w:r>
      <w:r>
        <w:instrText xml:space="preserve"> SEQ Table \* ARABIC </w:instrText>
      </w:r>
      <w:r>
        <w:fldChar w:fldCharType="separate"/>
      </w:r>
      <w:r w:rsidR="00C16ABF">
        <w:rPr>
          <w:noProof/>
        </w:rPr>
        <w:t>1</w:t>
      </w:r>
      <w:r>
        <w:fldChar w:fldCharType="end"/>
      </w:r>
      <w:bookmarkEnd w:id="6"/>
      <w:r>
        <w:t>. Limiting factors for maximum carrier bandwidth</w:t>
      </w:r>
    </w:p>
    <w:tbl>
      <w:tblPr>
        <w:tblStyle w:val="TableGrid"/>
        <w:tblW w:w="0" w:type="auto"/>
        <w:tblLook w:val="04A0" w:firstRow="1" w:lastRow="0" w:firstColumn="1" w:lastColumn="0" w:noHBand="0" w:noVBand="1"/>
      </w:tblPr>
      <w:tblGrid>
        <w:gridCol w:w="3539"/>
        <w:gridCol w:w="2977"/>
        <w:gridCol w:w="3113"/>
      </w:tblGrid>
      <w:tr w:rsidR="00F714C9" w:rsidTr="002038EC" w14:paraId="403DAE08" w14:textId="77777777">
        <w:tc>
          <w:tcPr>
            <w:tcW w:w="3539" w:type="dxa"/>
            <w:vMerge w:val="restart"/>
            <w:shd w:val="clear" w:color="auto" w:fill="D9D9D9" w:themeFill="background1" w:themeFillShade="D9"/>
          </w:tcPr>
          <w:p w:rsidR="00F714C9" w:rsidP="004D4650" w:rsidRDefault="00F714C9" w14:paraId="6C0AA669" w14:textId="2FA1FEB9">
            <w:pPr>
              <w:overflowPunct/>
              <w:autoSpaceDE/>
              <w:adjustRightInd/>
              <w:spacing w:after="0"/>
              <w:rPr>
                <w:lang w:eastAsia="zh-CN"/>
              </w:rPr>
            </w:pPr>
            <w:r>
              <w:rPr>
                <w:lang w:eastAsia="zh-CN"/>
              </w:rPr>
              <w:t>Limiting factor</w:t>
            </w:r>
          </w:p>
        </w:tc>
        <w:tc>
          <w:tcPr>
            <w:tcW w:w="6090" w:type="dxa"/>
            <w:gridSpan w:val="2"/>
            <w:shd w:val="clear" w:color="auto" w:fill="D9D9D9" w:themeFill="background1" w:themeFillShade="D9"/>
          </w:tcPr>
          <w:p w:rsidR="00F714C9" w:rsidP="004D4650" w:rsidRDefault="00F714C9" w14:paraId="6F9EF584" w14:textId="7A86B3FE">
            <w:pPr>
              <w:overflowPunct/>
              <w:autoSpaceDE/>
              <w:adjustRightInd/>
              <w:spacing w:after="0"/>
              <w:rPr>
                <w:lang w:eastAsia="zh-CN"/>
              </w:rPr>
            </w:pPr>
            <w:r>
              <w:rPr>
                <w:lang w:eastAsia="zh-CN"/>
              </w:rPr>
              <w:t>Analysis</w:t>
            </w:r>
          </w:p>
        </w:tc>
      </w:tr>
      <w:tr w:rsidR="00F714C9" w:rsidTr="002038EC" w14:paraId="4CDE69DF" w14:textId="77777777">
        <w:tc>
          <w:tcPr>
            <w:tcW w:w="3539" w:type="dxa"/>
            <w:vMerge/>
            <w:shd w:val="clear" w:color="auto" w:fill="D9D9D9" w:themeFill="background1" w:themeFillShade="D9"/>
          </w:tcPr>
          <w:p w:rsidR="00F714C9" w:rsidP="004D4650" w:rsidRDefault="00F714C9" w14:paraId="194A4419" w14:textId="425C5970">
            <w:pPr>
              <w:overflowPunct/>
              <w:autoSpaceDE/>
              <w:adjustRightInd/>
              <w:spacing w:after="0"/>
              <w:rPr>
                <w:lang w:eastAsia="zh-CN"/>
              </w:rPr>
            </w:pPr>
          </w:p>
        </w:tc>
        <w:tc>
          <w:tcPr>
            <w:tcW w:w="2977" w:type="dxa"/>
            <w:shd w:val="clear" w:color="auto" w:fill="D9D9D9" w:themeFill="background1" w:themeFillShade="D9"/>
          </w:tcPr>
          <w:p w:rsidR="00F714C9" w:rsidP="004D4650" w:rsidRDefault="00B23C77" w14:paraId="1A8D24FB" w14:textId="24436BC5">
            <w:pPr>
              <w:overflowPunct/>
              <w:autoSpaceDE/>
              <w:adjustRightInd/>
              <w:spacing w:after="0"/>
              <w:rPr>
                <w:lang w:eastAsia="zh-CN"/>
              </w:rPr>
            </w:pPr>
            <w:r>
              <w:rPr>
                <w:lang w:eastAsia="zh-CN"/>
              </w:rPr>
              <w:t>480 kHz SCS</w:t>
            </w:r>
          </w:p>
        </w:tc>
        <w:tc>
          <w:tcPr>
            <w:tcW w:w="3113" w:type="dxa"/>
            <w:shd w:val="clear" w:color="auto" w:fill="D9D9D9" w:themeFill="background1" w:themeFillShade="D9"/>
          </w:tcPr>
          <w:p w:rsidR="00F714C9" w:rsidP="004D4650" w:rsidRDefault="000B3BC2" w14:paraId="512328BB" w14:textId="20CBBDC6">
            <w:pPr>
              <w:overflowPunct/>
              <w:autoSpaceDE/>
              <w:adjustRightInd/>
              <w:spacing w:after="0"/>
              <w:rPr>
                <w:lang w:eastAsia="zh-CN"/>
              </w:rPr>
            </w:pPr>
            <w:r>
              <w:rPr>
                <w:lang w:eastAsia="zh-CN"/>
              </w:rPr>
              <w:t>960 kHz SCS</w:t>
            </w:r>
          </w:p>
        </w:tc>
      </w:tr>
      <w:tr w:rsidR="00F714C9" w:rsidTr="002038EC" w14:paraId="4422B825" w14:textId="77777777">
        <w:tc>
          <w:tcPr>
            <w:tcW w:w="3539" w:type="dxa"/>
          </w:tcPr>
          <w:p w:rsidR="00F714C9" w:rsidP="000C485E" w:rsidRDefault="00F714C9" w14:paraId="68B49348" w14:textId="0F4D95B4">
            <w:pPr>
              <w:pStyle w:val="B2"/>
              <w:numPr>
                <w:ilvl w:val="0"/>
                <w:numId w:val="5"/>
              </w:numPr>
              <w:rPr>
                <w:lang w:eastAsia="zh-CN"/>
              </w:rPr>
            </w:pPr>
            <w:r>
              <w:t xml:space="preserve">Revised WID </w:t>
            </w:r>
            <w:r>
              <w:fldChar w:fldCharType="begin"/>
            </w:r>
            <w:r>
              <w:instrText xml:space="preserve"> REF _Ref60037135 \r \h </w:instrText>
            </w:r>
            <w:r w:rsidR="002038EC">
              <w:instrText xml:space="preserve"> \* MERGEFORMAT </w:instrText>
            </w:r>
            <w:r>
              <w:fldChar w:fldCharType="separate"/>
            </w:r>
            <w:r>
              <w:t>[1]</w:t>
            </w:r>
            <w:r>
              <w:fldChar w:fldCharType="end"/>
            </w:r>
            <w:r>
              <w:t xml:space="preserve">: </w:t>
            </w:r>
            <w:r w:rsidRPr="00D604C6">
              <w:rPr>
                <w:i/>
                <w:iCs/>
                <w:lang w:eastAsia="zh-CN"/>
              </w:rPr>
              <w:t>Note 3: The maximum FFT size required to operate the system in 52.6GHz-71GHz frequency is 4096, and the maximum of RBs per carrier is 275 RBs</w:t>
            </w:r>
            <w:r>
              <w:rPr>
                <w:lang w:eastAsia="zh-CN"/>
              </w:rPr>
              <w:t>.</w:t>
            </w:r>
          </w:p>
          <w:p w:rsidR="00F714C9" w:rsidP="00F714C9" w:rsidRDefault="00F714C9" w14:paraId="0B9064FC" w14:textId="77777777">
            <w:pPr>
              <w:overflowPunct/>
              <w:autoSpaceDE/>
              <w:adjustRightInd/>
              <w:spacing w:after="0"/>
              <w:rPr>
                <w:lang w:eastAsia="zh-CN"/>
              </w:rPr>
            </w:pPr>
          </w:p>
        </w:tc>
        <w:tc>
          <w:tcPr>
            <w:tcW w:w="2977" w:type="dxa"/>
          </w:tcPr>
          <w:p w:rsidR="00C82BE4" w:rsidP="00C82BE4" w:rsidRDefault="00B23C77" w14:paraId="4706FDC9" w14:textId="77777777">
            <w:pPr>
              <w:overflowPunct/>
              <w:autoSpaceDE/>
              <w:adjustRightInd/>
              <w:spacing w:after="0"/>
              <w:rPr>
                <w:lang w:eastAsia="zh-CN"/>
              </w:rPr>
            </w:pPr>
            <w:r>
              <w:rPr>
                <w:lang w:eastAsia="zh-CN"/>
              </w:rPr>
              <w:lastRenderedPageBreak/>
              <w:t>T</w:t>
            </w:r>
            <w:r w:rsidR="000B3BC2">
              <w:rPr>
                <w:lang w:eastAsia="zh-CN"/>
              </w:rPr>
              <w:t xml:space="preserve">his is </w:t>
            </w:r>
            <w:r w:rsidR="00C82BE4">
              <w:rPr>
                <w:lang w:eastAsia="zh-CN"/>
              </w:rPr>
              <w:t xml:space="preserve">a limiting factor </w:t>
            </w:r>
          </w:p>
          <w:p w:rsidR="00F714C9" w:rsidP="00C82BE4" w:rsidRDefault="00C82BE4" w14:paraId="5D041C95" w14:textId="5EB07DE4">
            <w:pPr>
              <w:overflowPunct/>
              <w:autoSpaceDE/>
              <w:adjustRightInd/>
              <w:spacing w:after="0"/>
              <w:rPr>
                <w:lang w:eastAsia="zh-CN"/>
              </w:rPr>
            </w:pPr>
            <w:r>
              <w:rPr>
                <w:lang w:eastAsia="zh-CN"/>
              </w:rPr>
              <w:t>since it’s possible to support up-to 1.6 GHz carrier bandwidth with 275 RBs</w:t>
            </w:r>
          </w:p>
        </w:tc>
        <w:tc>
          <w:tcPr>
            <w:tcW w:w="3113" w:type="dxa"/>
          </w:tcPr>
          <w:p w:rsidR="000B3BC2" w:rsidP="00F714C9" w:rsidRDefault="00265763" w14:paraId="2FCA829F" w14:textId="77777777">
            <w:pPr>
              <w:overflowPunct/>
              <w:autoSpaceDE/>
              <w:adjustRightInd/>
              <w:spacing w:after="0"/>
              <w:rPr>
                <w:lang w:eastAsia="zh-CN"/>
              </w:rPr>
            </w:pPr>
            <w:r>
              <w:rPr>
                <w:lang w:eastAsia="zh-CN"/>
              </w:rPr>
              <w:t xml:space="preserve">This is not a limiting factor </w:t>
            </w:r>
          </w:p>
          <w:p w:rsidR="00F714C9" w:rsidP="00F714C9" w:rsidRDefault="00265763" w14:paraId="3D7ECA46" w14:textId="33DA7CCE">
            <w:pPr>
              <w:overflowPunct/>
              <w:autoSpaceDE/>
              <w:adjustRightInd/>
              <w:spacing w:after="0"/>
              <w:rPr>
                <w:lang w:eastAsia="zh-CN"/>
              </w:rPr>
            </w:pPr>
            <w:r>
              <w:rPr>
                <w:lang w:eastAsia="zh-CN"/>
              </w:rPr>
              <w:t>since it’s possible to support up-to 3.6 GHz carrier bandwidth with 275 RBs</w:t>
            </w:r>
          </w:p>
        </w:tc>
      </w:tr>
      <w:tr w:rsidR="00F714C9" w:rsidTr="002038EC" w14:paraId="28EAB296" w14:textId="77777777">
        <w:tc>
          <w:tcPr>
            <w:tcW w:w="3539" w:type="dxa"/>
          </w:tcPr>
          <w:p w:rsidR="00F714C9" w:rsidP="000C485E" w:rsidRDefault="00F714C9" w14:paraId="2B37E88E" w14:textId="77777777">
            <w:pPr>
              <w:pStyle w:val="B2"/>
              <w:numPr>
                <w:ilvl w:val="0"/>
                <w:numId w:val="5"/>
              </w:numPr>
            </w:pPr>
            <w:r>
              <w:rPr>
                <w:lang w:eastAsia="ja-JP"/>
              </w:rPr>
              <w:t xml:space="preserve">TR 38.808 </w:t>
            </w:r>
            <w:r>
              <w:rPr>
                <w:rFonts w:eastAsia="Times New Roman"/>
                <w:color w:val="000000"/>
              </w:rPr>
              <w:fldChar w:fldCharType="begin"/>
            </w:r>
            <w:r>
              <w:rPr>
                <w:rFonts w:eastAsia="Times New Roman"/>
                <w:color w:val="000000"/>
              </w:rPr>
              <w:instrText xml:space="preserve"> REF _Ref60037183 \r \h  \* MERGEFORMAT </w:instrText>
            </w:r>
            <w:r>
              <w:rPr>
                <w:rFonts w:eastAsia="Times New Roman"/>
                <w:color w:val="000000"/>
              </w:rPr>
            </w:r>
            <w:r>
              <w:rPr>
                <w:rFonts w:eastAsia="Times New Roman"/>
                <w:color w:val="000000"/>
              </w:rPr>
              <w:fldChar w:fldCharType="separate"/>
            </w:r>
            <w:r>
              <w:rPr>
                <w:rFonts w:eastAsia="Times New Roman"/>
                <w:color w:val="000000"/>
              </w:rPr>
              <w:t>[2]</w:t>
            </w:r>
            <w:r>
              <w:rPr>
                <w:rFonts w:eastAsia="Times New Roman"/>
                <w:color w:val="000000"/>
              </w:rPr>
              <w:fldChar w:fldCharType="end"/>
            </w:r>
            <w:r>
              <w:rPr>
                <w:rFonts w:eastAsia="Times New Roman"/>
                <w:color w:val="000000"/>
              </w:rPr>
              <w:t xml:space="preserve">: </w:t>
            </w:r>
            <w:r w:rsidRPr="00D604C6">
              <w:rPr>
                <w:i/>
                <w:iCs/>
              </w:rPr>
              <w:t>The candidate supported maximum carrier bandwidth(s) for a cell should be between 400 MHz and 2160 MHz</w:t>
            </w:r>
            <w:r>
              <w:t xml:space="preserve">” </w:t>
            </w:r>
          </w:p>
          <w:p w:rsidR="00F714C9" w:rsidP="00F714C9" w:rsidRDefault="00F714C9" w14:paraId="09FF0EEA" w14:textId="77777777">
            <w:pPr>
              <w:overflowPunct/>
              <w:autoSpaceDE/>
              <w:adjustRightInd/>
              <w:spacing w:after="0"/>
              <w:rPr>
                <w:lang w:eastAsia="zh-CN"/>
              </w:rPr>
            </w:pPr>
          </w:p>
        </w:tc>
        <w:tc>
          <w:tcPr>
            <w:tcW w:w="6090" w:type="dxa"/>
            <w:gridSpan w:val="2"/>
          </w:tcPr>
          <w:p w:rsidR="00F714C9" w:rsidP="00F714C9" w:rsidRDefault="00F714C9" w14:paraId="54514F5F" w14:textId="12852A01">
            <w:pPr>
              <w:overflowPunct/>
              <w:autoSpaceDE/>
              <w:adjustRightInd/>
              <w:spacing w:after="0"/>
              <w:rPr>
                <w:lang w:eastAsia="zh-CN"/>
              </w:rPr>
            </w:pPr>
            <w:r>
              <w:rPr>
                <w:lang w:eastAsia="zh-CN"/>
              </w:rPr>
              <w:t>2160 MHz should be considered as an upper limit</w:t>
            </w:r>
            <w:r w:rsidR="00985209">
              <w:rPr>
                <w:lang w:eastAsia="zh-CN"/>
              </w:rPr>
              <w:t xml:space="preserve">. </w:t>
            </w:r>
          </w:p>
          <w:p w:rsidR="00F714C9" w:rsidP="00F714C9" w:rsidRDefault="00F714C9" w14:paraId="18EBCB80" w14:textId="1AE167A1">
            <w:pPr>
              <w:overflowPunct/>
              <w:autoSpaceDE/>
              <w:adjustRightInd/>
              <w:spacing w:after="0"/>
              <w:rPr>
                <w:lang w:eastAsia="zh-CN"/>
              </w:rPr>
            </w:pPr>
          </w:p>
        </w:tc>
      </w:tr>
      <w:tr w:rsidR="00F714C9" w:rsidTr="002038EC" w14:paraId="021B5520" w14:textId="77777777">
        <w:tc>
          <w:tcPr>
            <w:tcW w:w="3539" w:type="dxa"/>
          </w:tcPr>
          <w:p w:rsidR="00F714C9" w:rsidP="000C485E" w:rsidRDefault="00F714C9" w14:paraId="40BBC02C" w14:textId="6A58D628">
            <w:pPr>
              <w:pStyle w:val="B2"/>
              <w:numPr>
                <w:ilvl w:val="0"/>
                <w:numId w:val="5"/>
              </w:numPr>
            </w:pPr>
            <w:r>
              <w:t>Sampling rate</w:t>
            </w:r>
          </w:p>
        </w:tc>
        <w:tc>
          <w:tcPr>
            <w:tcW w:w="6090" w:type="dxa"/>
            <w:gridSpan w:val="2"/>
          </w:tcPr>
          <w:p w:rsidR="00F714C9" w:rsidP="00F714C9" w:rsidRDefault="00F714C9" w14:paraId="7DC82408" w14:textId="28A0EDDD">
            <w:pPr>
              <w:overflowPunct/>
              <w:autoSpaceDE/>
              <w:adjustRightInd/>
              <w:spacing w:after="0"/>
              <w:rPr>
                <w:lang w:eastAsia="zh-CN"/>
              </w:rPr>
            </w:pPr>
            <w:r>
              <w:rPr>
                <w:lang w:eastAsia="zh-CN"/>
              </w:rPr>
              <w:t>Maximum bandwidth defined by current specification is 1.966 GHz. This is not a hard limit.</w:t>
            </w:r>
          </w:p>
        </w:tc>
      </w:tr>
    </w:tbl>
    <w:p w:rsidR="000C3FC4" w:rsidP="004D4650" w:rsidRDefault="000C3FC4" w14:paraId="32D96CE5" w14:textId="77777777">
      <w:pPr>
        <w:overflowPunct/>
        <w:autoSpaceDE/>
        <w:adjustRightInd/>
        <w:spacing w:after="0"/>
        <w:rPr>
          <w:lang w:eastAsia="zh-CN"/>
        </w:rPr>
      </w:pPr>
    </w:p>
    <w:p w:rsidR="00BE0830" w:rsidP="007C32BC" w:rsidRDefault="00BE0830" w14:paraId="7AC17E8A" w14:textId="0567E151">
      <w:pPr>
        <w:pStyle w:val="B2"/>
        <w:spacing w:after="0"/>
        <w:ind w:left="0" w:firstLine="0"/>
        <w:rPr>
          <w:lang w:eastAsia="zh-CN"/>
        </w:rPr>
      </w:pPr>
      <w:r>
        <w:rPr>
          <w:lang w:eastAsia="zh-CN"/>
        </w:rPr>
        <w:t>It can be noted that for 480 kHz SCS, the maximum carrier bandwidth is limited by the maximum of RBs per carrier (=</w:t>
      </w:r>
      <w:r w:rsidRPr="00750A28">
        <w:rPr>
          <w:b/>
          <w:bCs/>
          <w:color w:val="0070C0"/>
          <w:lang w:eastAsia="zh-CN"/>
        </w:rPr>
        <w:t>275</w:t>
      </w:r>
      <w:r>
        <w:rPr>
          <w:lang w:eastAsia="zh-CN"/>
        </w:rPr>
        <w:t>). The maximum BW for 480 kHz SCS is obtained as</w:t>
      </w:r>
      <w:r w:rsidR="007C32BC">
        <w:rPr>
          <w:lang w:eastAsia="zh-CN"/>
        </w:rPr>
        <w:t xml:space="preserve"> </w:t>
      </w:r>
      <w:r w:rsidRPr="00750A28">
        <w:rPr>
          <w:b/>
          <w:bCs/>
          <w:color w:val="0070C0"/>
          <w:lang w:eastAsia="zh-CN"/>
        </w:rPr>
        <w:t>275</w:t>
      </w:r>
      <w:r>
        <w:rPr>
          <w:lang w:eastAsia="zh-CN"/>
        </w:rPr>
        <w:t xml:space="preserve">·12·0.48 MHz = 1584 </w:t>
      </w:r>
      <w:proofErr w:type="spellStart"/>
      <w:r>
        <w:rPr>
          <w:lang w:eastAsia="zh-CN"/>
        </w:rPr>
        <w:t>MHz</w:t>
      </w:r>
      <w:r w:rsidR="002038EC">
        <w:rPr>
          <w:lang w:eastAsia="zh-CN"/>
        </w:rPr>
        <w:t>.</w:t>
      </w:r>
      <w:proofErr w:type="spellEnd"/>
    </w:p>
    <w:p w:rsidR="00BE0830" w:rsidP="004D4650" w:rsidRDefault="00BE0830" w14:paraId="6C42F8CF" w14:textId="77777777">
      <w:pPr>
        <w:overflowPunct/>
        <w:autoSpaceDE/>
        <w:adjustRightInd/>
        <w:spacing w:after="0"/>
        <w:rPr>
          <w:lang w:eastAsia="zh-CN"/>
        </w:rPr>
      </w:pPr>
    </w:p>
    <w:p w:rsidR="0015023A" w:rsidP="004D4650" w:rsidRDefault="000A6C0D" w14:paraId="17DBA8BB" w14:textId="7AA4BD9E">
      <w:pPr>
        <w:overflowPunct/>
        <w:autoSpaceDE/>
        <w:adjustRightInd/>
        <w:spacing w:after="0"/>
        <w:rPr>
          <w:lang w:eastAsia="zh-CN"/>
        </w:rPr>
      </w:pPr>
      <w:proofErr w:type="gramStart"/>
      <w:r>
        <w:rPr>
          <w:lang w:eastAsia="zh-CN"/>
        </w:rPr>
        <w:t>Taking into account</w:t>
      </w:r>
      <w:proofErr w:type="gramEnd"/>
      <w:r>
        <w:rPr>
          <w:lang w:eastAsia="zh-CN"/>
        </w:rPr>
        <w:t xml:space="preserve"> all three limiting factors </w:t>
      </w:r>
      <w:r w:rsidR="002833F9">
        <w:rPr>
          <w:lang w:eastAsia="zh-CN"/>
        </w:rPr>
        <w:t xml:space="preserve">in </w:t>
      </w:r>
      <w:r w:rsidR="002833F9">
        <w:rPr>
          <w:lang w:eastAsia="zh-CN"/>
        </w:rPr>
        <w:fldChar w:fldCharType="begin"/>
      </w:r>
      <w:r w:rsidR="002833F9">
        <w:rPr>
          <w:lang w:eastAsia="zh-CN"/>
        </w:rPr>
        <w:instrText xml:space="preserve"> REF _Ref60130946 \h </w:instrText>
      </w:r>
      <w:r w:rsidR="002833F9">
        <w:rPr>
          <w:lang w:eastAsia="zh-CN"/>
        </w:rPr>
      </w:r>
      <w:r w:rsidR="002833F9">
        <w:rPr>
          <w:lang w:eastAsia="zh-CN"/>
        </w:rPr>
        <w:fldChar w:fldCharType="separate"/>
      </w:r>
      <w:r w:rsidR="002833F9">
        <w:t xml:space="preserve">Table </w:t>
      </w:r>
      <w:r w:rsidR="002833F9">
        <w:rPr>
          <w:noProof/>
        </w:rPr>
        <w:t>1</w:t>
      </w:r>
      <w:r w:rsidR="002833F9">
        <w:rPr>
          <w:lang w:eastAsia="zh-CN"/>
        </w:rPr>
        <w:fldChar w:fldCharType="end"/>
      </w:r>
      <w:r w:rsidR="002833F9">
        <w:rPr>
          <w:lang w:eastAsia="zh-CN"/>
        </w:rPr>
        <w:t xml:space="preserve">, the </w:t>
      </w:r>
      <w:r w:rsidR="00EC462A">
        <w:rPr>
          <w:lang w:eastAsia="zh-CN"/>
        </w:rPr>
        <w:t xml:space="preserve">current </w:t>
      </w:r>
      <w:r w:rsidR="002F07CD">
        <w:rPr>
          <w:lang w:eastAsia="zh-CN"/>
        </w:rPr>
        <w:t>specification</w:t>
      </w:r>
      <w:r w:rsidR="002833F9">
        <w:rPr>
          <w:lang w:eastAsia="zh-CN"/>
        </w:rPr>
        <w:t>s</w:t>
      </w:r>
      <w:r w:rsidR="002F07CD">
        <w:rPr>
          <w:lang w:eastAsia="zh-CN"/>
        </w:rPr>
        <w:t xml:space="preserve"> </w:t>
      </w:r>
      <w:r w:rsidR="007F4864">
        <w:rPr>
          <w:lang w:eastAsia="zh-CN"/>
        </w:rPr>
        <w:t xml:space="preserve">could </w:t>
      </w:r>
      <w:r w:rsidR="002F07CD">
        <w:rPr>
          <w:lang w:eastAsia="zh-CN"/>
        </w:rPr>
        <w:t xml:space="preserve">support </w:t>
      </w:r>
      <w:r w:rsidR="002833F9">
        <w:rPr>
          <w:lang w:eastAsia="zh-CN"/>
        </w:rPr>
        <w:t>up-to 2</w:t>
      </w:r>
      <w:r w:rsidR="004C5B85">
        <w:rPr>
          <w:lang w:eastAsia="zh-CN"/>
        </w:rPr>
        <w:t xml:space="preserve"> GHz BW</w:t>
      </w:r>
      <w:r w:rsidR="00EC462A">
        <w:rPr>
          <w:lang w:eastAsia="zh-CN"/>
        </w:rPr>
        <w:t xml:space="preserve"> with </w:t>
      </w:r>
      <w:r w:rsidR="00DA75C1">
        <w:rPr>
          <w:lang w:eastAsia="zh-CN"/>
        </w:rPr>
        <w:t xml:space="preserve">scalable </w:t>
      </w:r>
      <w:r w:rsidR="005625A1">
        <w:rPr>
          <w:lang w:eastAsia="zh-CN"/>
        </w:rPr>
        <w:t xml:space="preserve">subcarrier spacing </w:t>
      </w:r>
      <w:r w:rsidR="006A2960">
        <w:rPr>
          <w:lang w:eastAsia="zh-CN"/>
        </w:rPr>
        <w:t xml:space="preserve">and </w:t>
      </w:r>
      <w:r w:rsidR="00EC462A">
        <w:rPr>
          <w:lang w:eastAsia="zh-CN"/>
        </w:rPr>
        <w:t>960 kHz SCS</w:t>
      </w:r>
      <w:r w:rsidR="004C5B85">
        <w:rPr>
          <w:lang w:eastAsia="zh-CN"/>
        </w:rPr>
        <w:t xml:space="preserve">. </w:t>
      </w:r>
      <w:r w:rsidR="001C02E5">
        <w:rPr>
          <w:lang w:eastAsia="zh-CN"/>
        </w:rPr>
        <w:t>However, the</w:t>
      </w:r>
      <w:r w:rsidR="00481587">
        <w:rPr>
          <w:lang w:eastAsia="zh-CN"/>
        </w:rPr>
        <w:t xml:space="preserve"> </w:t>
      </w:r>
      <w:r w:rsidR="008F039D">
        <w:rPr>
          <w:lang w:eastAsia="zh-CN"/>
        </w:rPr>
        <w:t xml:space="preserve">sampling rate limit </w:t>
      </w:r>
      <w:proofErr w:type="gramStart"/>
      <w:r w:rsidR="008F039D">
        <w:rPr>
          <w:lang w:eastAsia="zh-CN"/>
        </w:rPr>
        <w:t>can be seen as</w:t>
      </w:r>
      <w:proofErr w:type="gramEnd"/>
      <w:r w:rsidR="008F039D">
        <w:rPr>
          <w:lang w:eastAsia="zh-CN"/>
        </w:rPr>
        <w:t xml:space="preserve"> an artificial limit which can be solved by proper specification updates</w:t>
      </w:r>
      <w:r w:rsidR="002B5913">
        <w:rPr>
          <w:lang w:eastAsia="zh-CN"/>
        </w:rPr>
        <w:t>, e.g. by doubling the sampling rate.</w:t>
      </w:r>
      <w:r w:rsidR="00FA0BC0">
        <w:rPr>
          <w:lang w:eastAsia="zh-CN"/>
        </w:rPr>
        <w:t xml:space="preserve"> </w:t>
      </w:r>
      <w:r w:rsidR="00F81AB6">
        <w:rPr>
          <w:lang w:eastAsia="zh-CN"/>
        </w:rPr>
        <w:t>This would allow reaching the 2.16 GHz bandwidth which is the upper limit for the maximum carrier bandwidth based on</w:t>
      </w:r>
      <w:r w:rsidR="00F55AD8">
        <w:rPr>
          <w:lang w:eastAsia="zh-CN"/>
        </w:rPr>
        <w:t xml:space="preserve"> the</w:t>
      </w:r>
      <w:r w:rsidR="00F81AB6">
        <w:rPr>
          <w:lang w:eastAsia="zh-CN"/>
        </w:rPr>
        <w:t xml:space="preserve"> </w:t>
      </w:r>
      <w:r w:rsidR="00081619">
        <w:rPr>
          <w:lang w:eastAsia="zh-CN"/>
        </w:rPr>
        <w:t>TR.</w:t>
      </w:r>
      <w:r w:rsidR="0018371E">
        <w:rPr>
          <w:lang w:eastAsia="zh-CN"/>
        </w:rPr>
        <w:t xml:space="preserve"> </w:t>
      </w:r>
    </w:p>
    <w:p w:rsidR="0015023A" w:rsidP="004D4650" w:rsidRDefault="0015023A" w14:paraId="4654E2DB" w14:textId="77777777">
      <w:pPr>
        <w:overflowPunct/>
        <w:autoSpaceDE/>
        <w:adjustRightInd/>
        <w:spacing w:after="0"/>
        <w:rPr>
          <w:lang w:eastAsia="zh-CN"/>
        </w:rPr>
      </w:pPr>
    </w:p>
    <w:p w:rsidR="004E0887" w:rsidP="004E0887" w:rsidRDefault="009C36D8" w14:paraId="3DDA9684" w14:textId="3AEB5E2D">
      <w:pPr>
        <w:overflowPunct/>
        <w:autoSpaceDE/>
        <w:adjustRightInd/>
        <w:spacing w:after="0"/>
        <w:rPr>
          <w:lang w:eastAsia="zh-CN"/>
        </w:rPr>
      </w:pPr>
      <w:r>
        <w:rPr>
          <w:lang w:eastAsia="zh-CN"/>
        </w:rPr>
        <w:t xml:space="preserve">Spectrum utilization is another </w:t>
      </w:r>
      <w:r w:rsidR="00C47748">
        <w:rPr>
          <w:lang w:eastAsia="zh-CN"/>
        </w:rPr>
        <w:t>factor that needs to be considered</w:t>
      </w:r>
      <w:r w:rsidR="00800937">
        <w:rPr>
          <w:lang w:eastAsia="zh-CN"/>
        </w:rPr>
        <w:t xml:space="preserve">. </w:t>
      </w:r>
      <w:r w:rsidR="002560F2">
        <w:rPr>
          <w:lang w:eastAsia="zh-CN"/>
        </w:rPr>
        <w:t xml:space="preserve">FR2 supports up-to 264 RBs with 120 kHz SCS and </w:t>
      </w:r>
      <w:r w:rsidR="00410C71">
        <w:rPr>
          <w:lang w:eastAsia="zh-CN"/>
        </w:rPr>
        <w:t>4</w:t>
      </w:r>
      <w:r w:rsidR="002560F2">
        <w:rPr>
          <w:lang w:eastAsia="zh-CN"/>
        </w:rPr>
        <w:t>00 MHz CBW, which corresponds to 95% spectrum utilization</w:t>
      </w:r>
      <w:r w:rsidR="007659B9">
        <w:rPr>
          <w:lang w:eastAsia="zh-CN"/>
        </w:rPr>
        <w:t>.</w:t>
      </w:r>
      <w:r w:rsidR="00410C71">
        <w:rPr>
          <w:lang w:eastAsia="zh-CN"/>
        </w:rPr>
        <w:t xml:space="preserve"> </w:t>
      </w:r>
      <w:r w:rsidR="00CC578E">
        <w:rPr>
          <w:lang w:eastAsia="zh-CN"/>
        </w:rPr>
        <w:t xml:space="preserve">Table 2 </w:t>
      </w:r>
      <w:r w:rsidR="008F24CD">
        <w:rPr>
          <w:lang w:eastAsia="zh-CN"/>
        </w:rPr>
        <w:t>compares the spectrum utilization</w:t>
      </w:r>
      <w:r w:rsidR="000D2FEF">
        <w:rPr>
          <w:lang w:eastAsia="zh-CN"/>
        </w:rPr>
        <w:t xml:space="preserve"> for</w:t>
      </w:r>
      <w:r w:rsidR="00CC578E">
        <w:rPr>
          <w:lang w:eastAsia="zh-CN"/>
        </w:rPr>
        <w:t xml:space="preserve"> </w:t>
      </w:r>
      <w:r w:rsidR="00FA0CBA">
        <w:rPr>
          <w:lang w:eastAsia="zh-CN"/>
        </w:rPr>
        <w:t xml:space="preserve">three </w:t>
      </w:r>
      <w:r w:rsidR="00CC578E">
        <w:rPr>
          <w:lang w:eastAsia="zh-CN"/>
        </w:rPr>
        <w:t xml:space="preserve">different </w:t>
      </w:r>
      <w:r w:rsidR="006445AA">
        <w:rPr>
          <w:lang w:eastAsia="zh-CN"/>
        </w:rPr>
        <w:t xml:space="preserve">options </w:t>
      </w:r>
      <w:r w:rsidR="00883657">
        <w:rPr>
          <w:lang w:eastAsia="zh-CN"/>
        </w:rPr>
        <w:t>with</w:t>
      </w:r>
      <w:r w:rsidR="006445AA">
        <w:rPr>
          <w:lang w:eastAsia="zh-CN"/>
        </w:rPr>
        <w:t xml:space="preserve"> 960 kHz SCS and 2.16 GHz channel bandwidth. </w:t>
      </w:r>
      <w:r w:rsidR="004E0887">
        <w:rPr>
          <w:lang w:eastAsia="zh-CN"/>
        </w:rPr>
        <w:t xml:space="preserve">Based on the calculation, it can be noted that a new sampling rate can support up-to 10% increase in the peak data rate </w:t>
      </w:r>
      <w:r w:rsidR="004032E1">
        <w:rPr>
          <w:lang w:eastAsia="zh-CN"/>
        </w:rPr>
        <w:t>(</w:t>
      </w:r>
      <w:r w:rsidR="004E0887">
        <w:rPr>
          <w:lang w:eastAsia="zh-CN"/>
        </w:rPr>
        <w:t>and</w:t>
      </w:r>
      <w:r w:rsidR="004032E1">
        <w:rPr>
          <w:lang w:eastAsia="zh-CN"/>
        </w:rPr>
        <w:t xml:space="preserve"> peak</w:t>
      </w:r>
      <w:r w:rsidR="004E0887">
        <w:rPr>
          <w:lang w:eastAsia="zh-CN"/>
        </w:rPr>
        <w:t xml:space="preserve"> spectrum efficiency</w:t>
      </w:r>
      <w:r w:rsidR="004032E1">
        <w:rPr>
          <w:lang w:eastAsia="zh-CN"/>
        </w:rPr>
        <w:t>)</w:t>
      </w:r>
      <w:r w:rsidR="004E0887">
        <w:rPr>
          <w:lang w:eastAsia="zh-CN"/>
        </w:rPr>
        <w:t xml:space="preserve"> when operating according to 960 kHz subcarrier spacing and 2.16 GHz channelization. </w:t>
      </w:r>
      <w:proofErr w:type="gramStart"/>
      <w:r w:rsidR="00883657">
        <w:rPr>
          <w:lang w:eastAsia="zh-CN"/>
        </w:rPr>
        <w:t>However</w:t>
      </w:r>
      <w:proofErr w:type="gramEnd"/>
      <w:r w:rsidR="00883657">
        <w:rPr>
          <w:lang w:eastAsia="zh-CN"/>
        </w:rPr>
        <w:t xml:space="preserve"> </w:t>
      </w:r>
      <w:r w:rsidR="009E4DB7">
        <w:rPr>
          <w:lang w:eastAsia="zh-CN"/>
        </w:rPr>
        <w:t xml:space="preserve">when </w:t>
      </w:r>
      <w:r w:rsidR="00883657">
        <w:rPr>
          <w:lang w:eastAsia="zh-CN"/>
        </w:rPr>
        <w:t xml:space="preserve">taking into account </w:t>
      </w:r>
      <w:r w:rsidR="009E4DB7">
        <w:rPr>
          <w:lang w:eastAsia="zh-CN"/>
        </w:rPr>
        <w:t xml:space="preserve">realistic </w:t>
      </w:r>
      <w:r w:rsidR="00ED067F">
        <w:rPr>
          <w:lang w:eastAsia="zh-CN"/>
        </w:rPr>
        <w:t>spectrum utilization</w:t>
      </w:r>
      <w:r w:rsidR="009E4DB7">
        <w:rPr>
          <w:lang w:eastAsia="zh-CN"/>
        </w:rPr>
        <w:t xml:space="preserve"> </w:t>
      </w:r>
      <w:r w:rsidR="009B67AA">
        <w:rPr>
          <w:lang w:eastAsia="zh-CN"/>
        </w:rPr>
        <w:t>(~</w:t>
      </w:r>
      <w:r w:rsidR="004E0887">
        <w:rPr>
          <w:lang w:eastAsia="zh-CN"/>
        </w:rPr>
        <w:t>95% limit</w:t>
      </w:r>
      <w:r w:rsidR="009E4DB7">
        <w:rPr>
          <w:lang w:eastAsia="zh-CN"/>
        </w:rPr>
        <w:t>)</w:t>
      </w:r>
      <w:r w:rsidR="004E0887">
        <w:rPr>
          <w:lang w:eastAsia="zh-CN"/>
        </w:rPr>
        <w:t>, it’s possible to support up-to 1</w:t>
      </w:r>
      <w:r w:rsidR="009B67AA">
        <w:rPr>
          <w:lang w:eastAsia="zh-CN"/>
        </w:rPr>
        <w:t xml:space="preserve">80 </w:t>
      </w:r>
      <w:r w:rsidR="004E0887">
        <w:rPr>
          <w:lang w:eastAsia="zh-CN"/>
        </w:rPr>
        <w:t>RB</w:t>
      </w:r>
      <w:r w:rsidR="009B67AA">
        <w:rPr>
          <w:lang w:eastAsia="zh-CN"/>
        </w:rPr>
        <w:t>s</w:t>
      </w:r>
      <w:r w:rsidR="004E0887">
        <w:rPr>
          <w:lang w:eastAsia="zh-CN"/>
        </w:rPr>
        <w:t xml:space="preserve"> with 960 kHz SCS and 2.16 GHz channelization. </w:t>
      </w:r>
    </w:p>
    <w:p w:rsidR="004E0887" w:rsidP="004D4650" w:rsidRDefault="004E0887" w14:paraId="026AB470" w14:textId="77777777">
      <w:pPr>
        <w:overflowPunct/>
        <w:autoSpaceDE/>
        <w:adjustRightInd/>
        <w:spacing w:after="0"/>
        <w:rPr>
          <w:lang w:eastAsia="zh-CN"/>
        </w:rPr>
      </w:pPr>
    </w:p>
    <w:p w:rsidRPr="00B579D1" w:rsidR="008F2225" w:rsidP="008F2225" w:rsidRDefault="008F2225" w14:paraId="13AF693F" w14:textId="7288B185">
      <w:pPr>
        <w:pStyle w:val="Caption"/>
        <w:keepNext/>
      </w:pPr>
      <w:r>
        <w:t xml:space="preserve">Table </w:t>
      </w:r>
      <w:r>
        <w:fldChar w:fldCharType="begin"/>
      </w:r>
      <w:r>
        <w:instrText xml:space="preserve"> SEQ Table \* ARABIC </w:instrText>
      </w:r>
      <w:r>
        <w:fldChar w:fldCharType="separate"/>
      </w:r>
      <w:r w:rsidR="004E0887">
        <w:rPr>
          <w:noProof/>
        </w:rPr>
        <w:t>2</w:t>
      </w:r>
      <w:r>
        <w:fldChar w:fldCharType="end"/>
      </w:r>
      <w:r>
        <w:t>. Comparison of different options for 960 kHz SCS</w:t>
      </w:r>
      <w:r w:rsidR="00540F11">
        <w:t xml:space="preserve"> and 2.16 GHz channel BW</w:t>
      </w:r>
    </w:p>
    <w:tbl>
      <w:tblPr>
        <w:tblStyle w:val="TableGrid"/>
        <w:tblW w:w="0" w:type="auto"/>
        <w:tblLook w:val="04A0" w:firstRow="1" w:lastRow="0" w:firstColumn="1" w:lastColumn="0" w:noHBand="0" w:noVBand="1"/>
      </w:tblPr>
      <w:tblGrid>
        <w:gridCol w:w="3231"/>
        <w:gridCol w:w="875"/>
        <w:gridCol w:w="851"/>
        <w:gridCol w:w="1984"/>
        <w:gridCol w:w="2065"/>
      </w:tblGrid>
      <w:tr w:rsidR="00B73CEE" w:rsidTr="00277B36" w14:paraId="30B79958" w14:textId="77777777">
        <w:trPr>
          <w:trHeight w:val="470"/>
        </w:trPr>
        <w:tc>
          <w:tcPr>
            <w:tcW w:w="3231" w:type="dxa"/>
            <w:shd w:val="clear" w:color="auto" w:fill="D9D9D9" w:themeFill="background1" w:themeFillShade="D9"/>
          </w:tcPr>
          <w:p w:rsidR="008F2225" w:rsidP="00225025" w:rsidRDefault="008F2225" w14:paraId="4B655487" w14:textId="77777777">
            <w:pPr>
              <w:overflowPunct/>
              <w:autoSpaceDE/>
              <w:adjustRightInd/>
              <w:spacing w:after="0"/>
              <w:rPr>
                <w:lang w:eastAsia="zh-CN"/>
              </w:rPr>
            </w:pPr>
            <w:r>
              <w:rPr>
                <w:lang w:eastAsia="zh-CN"/>
              </w:rPr>
              <w:t>Option</w:t>
            </w:r>
          </w:p>
        </w:tc>
        <w:tc>
          <w:tcPr>
            <w:tcW w:w="875" w:type="dxa"/>
            <w:shd w:val="clear" w:color="auto" w:fill="D9D9D9" w:themeFill="background1" w:themeFillShade="D9"/>
          </w:tcPr>
          <w:p w:rsidR="008F2225" w:rsidP="00225025" w:rsidRDefault="008F2225" w14:paraId="09689331" w14:textId="77777777">
            <w:pPr>
              <w:overflowPunct/>
              <w:autoSpaceDE/>
              <w:adjustRightInd/>
              <w:spacing w:after="0"/>
              <w:jc w:val="center"/>
              <w:rPr>
                <w:lang w:val="en-US" w:eastAsia="zh-CN"/>
              </w:rPr>
            </w:pPr>
            <w:r>
              <w:rPr>
                <w:lang w:eastAsia="zh-CN"/>
              </w:rPr>
              <w:t>Number of RBs</w:t>
            </w:r>
          </w:p>
        </w:tc>
        <w:tc>
          <w:tcPr>
            <w:tcW w:w="851" w:type="dxa"/>
            <w:shd w:val="clear" w:color="auto" w:fill="D9D9D9" w:themeFill="background1" w:themeFillShade="D9"/>
          </w:tcPr>
          <w:p w:rsidR="008F2225" w:rsidP="00225025" w:rsidRDefault="008F2225" w14:paraId="0BE3719B" w14:textId="77777777">
            <w:pPr>
              <w:overflowPunct/>
              <w:autoSpaceDE/>
              <w:adjustRightInd/>
              <w:spacing w:after="0"/>
              <w:jc w:val="center"/>
              <w:rPr>
                <w:lang w:eastAsia="zh-CN"/>
              </w:rPr>
            </w:pPr>
            <w:r>
              <w:rPr>
                <w:lang w:eastAsia="zh-CN"/>
              </w:rPr>
              <w:t xml:space="preserve">Tx BW </w:t>
            </w:r>
          </w:p>
          <w:p w:rsidR="008F2225" w:rsidP="00225025" w:rsidRDefault="008F2225" w14:paraId="2F8A00A1" w14:textId="010F3EF8">
            <w:pPr>
              <w:overflowPunct/>
              <w:autoSpaceDE/>
              <w:adjustRightInd/>
              <w:spacing w:after="0"/>
              <w:jc w:val="center"/>
              <w:rPr>
                <w:lang w:val="en-US" w:eastAsia="zh-CN"/>
              </w:rPr>
            </w:pPr>
            <w:r>
              <w:rPr>
                <w:lang w:eastAsia="zh-CN"/>
              </w:rPr>
              <w:t>[</w:t>
            </w:r>
            <w:r w:rsidR="00873E21">
              <w:rPr>
                <w:lang w:eastAsia="zh-CN"/>
              </w:rPr>
              <w:t>MHz</w:t>
            </w:r>
            <w:r>
              <w:rPr>
                <w:lang w:eastAsia="zh-CN"/>
              </w:rPr>
              <w:t>]</w:t>
            </w:r>
          </w:p>
        </w:tc>
        <w:tc>
          <w:tcPr>
            <w:tcW w:w="1984" w:type="dxa"/>
            <w:shd w:val="clear" w:color="auto" w:fill="D9D9D9" w:themeFill="background1" w:themeFillShade="D9"/>
          </w:tcPr>
          <w:p w:rsidR="008F2225" w:rsidP="00225025" w:rsidRDefault="00C7059D" w14:paraId="5C46F89A" w14:textId="40EF691D">
            <w:pPr>
              <w:spacing w:after="0"/>
              <w:jc w:val="center"/>
              <w:rPr>
                <w:lang w:val="en-US" w:eastAsia="zh-CN"/>
              </w:rPr>
            </w:pPr>
            <w:r>
              <w:rPr>
                <w:lang w:eastAsia="zh-CN"/>
              </w:rPr>
              <w:t>Spectrum utilization</w:t>
            </w:r>
            <w:r w:rsidR="008F2225">
              <w:rPr>
                <w:lang w:eastAsia="zh-CN"/>
              </w:rPr>
              <w:t xml:space="preserve"> @ 2.16 GHz CBW</w:t>
            </w:r>
          </w:p>
        </w:tc>
        <w:tc>
          <w:tcPr>
            <w:tcW w:w="2065" w:type="dxa"/>
            <w:shd w:val="clear" w:color="auto" w:fill="D9D9D9" w:themeFill="background1" w:themeFillShade="D9"/>
          </w:tcPr>
          <w:p w:rsidR="008F2225" w:rsidP="00225025" w:rsidRDefault="008F2225" w14:paraId="29BC1D2A" w14:textId="77777777">
            <w:pPr>
              <w:spacing w:after="0"/>
              <w:jc w:val="center"/>
              <w:rPr>
                <w:lang w:eastAsia="zh-CN"/>
              </w:rPr>
            </w:pPr>
            <w:r>
              <w:rPr>
                <w:lang w:eastAsia="zh-CN"/>
              </w:rPr>
              <w:t>Peak data rate increase w.r.t Option 1</w:t>
            </w:r>
          </w:p>
        </w:tc>
      </w:tr>
      <w:tr w:rsidR="00C7059D" w:rsidTr="00277B36" w14:paraId="3DA0B426" w14:textId="77777777">
        <w:tc>
          <w:tcPr>
            <w:tcW w:w="3231" w:type="dxa"/>
          </w:tcPr>
          <w:p w:rsidR="008F2225" w:rsidP="00225025" w:rsidRDefault="008F2225" w14:paraId="0E828A95" w14:textId="77777777">
            <w:pPr>
              <w:pStyle w:val="B2"/>
              <w:spacing w:after="0"/>
              <w:ind w:left="0" w:firstLine="0"/>
              <w:rPr>
                <w:lang w:eastAsia="zh-CN"/>
              </w:rPr>
            </w:pPr>
            <w:r>
              <w:rPr>
                <w:lang w:eastAsia="zh-CN"/>
              </w:rPr>
              <w:t>Option 1</w:t>
            </w:r>
          </w:p>
          <w:p w:rsidR="008F2225" w:rsidP="00F866FA" w:rsidRDefault="008F2225" w14:paraId="62CF61EC" w14:textId="7A4B3A50">
            <w:pPr>
              <w:pStyle w:val="B2"/>
              <w:numPr>
                <w:ilvl w:val="0"/>
                <w:numId w:val="5"/>
              </w:numPr>
              <w:spacing w:after="0"/>
              <w:rPr>
                <w:lang w:eastAsia="zh-CN"/>
              </w:rPr>
            </w:pPr>
            <w:r>
              <w:t>Current sampling rate</w:t>
            </w:r>
          </w:p>
        </w:tc>
        <w:tc>
          <w:tcPr>
            <w:tcW w:w="875" w:type="dxa"/>
          </w:tcPr>
          <w:p w:rsidR="009B67AA" w:rsidP="00225025" w:rsidRDefault="009B67AA" w14:paraId="68D82566" w14:textId="77777777">
            <w:pPr>
              <w:overflowPunct/>
              <w:autoSpaceDE/>
              <w:adjustRightInd/>
              <w:spacing w:after="0"/>
              <w:jc w:val="center"/>
              <w:rPr>
                <w:lang w:eastAsia="zh-CN"/>
              </w:rPr>
            </w:pPr>
          </w:p>
          <w:p w:rsidR="008F2225" w:rsidP="00225025" w:rsidRDefault="008F2225" w14:paraId="48EC76E5" w14:textId="1FE32A3D">
            <w:pPr>
              <w:overflowPunct/>
              <w:autoSpaceDE/>
              <w:adjustRightInd/>
              <w:spacing w:after="0"/>
              <w:jc w:val="center"/>
              <w:rPr>
                <w:lang w:val="en-US" w:eastAsia="zh-CN"/>
              </w:rPr>
            </w:pPr>
            <w:r>
              <w:rPr>
                <w:lang w:eastAsia="zh-CN"/>
              </w:rPr>
              <w:t>170</w:t>
            </w:r>
          </w:p>
        </w:tc>
        <w:tc>
          <w:tcPr>
            <w:tcW w:w="851" w:type="dxa"/>
          </w:tcPr>
          <w:p w:rsidR="009B67AA" w:rsidP="00225025" w:rsidRDefault="009B67AA" w14:paraId="2339F5B1" w14:textId="77777777">
            <w:pPr>
              <w:overflowPunct/>
              <w:autoSpaceDE/>
              <w:adjustRightInd/>
              <w:spacing w:after="0"/>
              <w:jc w:val="center"/>
            </w:pPr>
          </w:p>
          <w:p w:rsidR="008F2225" w:rsidP="00225025" w:rsidRDefault="008F2225" w14:paraId="329A1911" w14:textId="471F9F95">
            <w:pPr>
              <w:overflowPunct/>
              <w:autoSpaceDE/>
              <w:adjustRightInd/>
              <w:spacing w:after="0"/>
              <w:jc w:val="center"/>
              <w:rPr>
                <w:lang w:eastAsia="zh-CN"/>
              </w:rPr>
            </w:pPr>
            <w:r w:rsidRPr="001D7154">
              <w:t>1958</w:t>
            </w:r>
            <w:r>
              <w:t>.</w:t>
            </w:r>
            <w:r w:rsidRPr="001D7154">
              <w:t>4</w:t>
            </w:r>
          </w:p>
        </w:tc>
        <w:tc>
          <w:tcPr>
            <w:tcW w:w="1984" w:type="dxa"/>
          </w:tcPr>
          <w:p w:rsidR="009B67AA" w:rsidP="00225025" w:rsidRDefault="009B67AA" w14:paraId="0995E6B5" w14:textId="77777777">
            <w:pPr>
              <w:overflowPunct/>
              <w:autoSpaceDE/>
              <w:adjustRightInd/>
              <w:spacing w:after="0"/>
              <w:jc w:val="center"/>
              <w:rPr>
                <w:lang w:eastAsia="zh-CN"/>
              </w:rPr>
            </w:pPr>
          </w:p>
          <w:p w:rsidR="008F2225" w:rsidP="00225025" w:rsidRDefault="008F2225" w14:paraId="5CC06DE7" w14:textId="3BA06024">
            <w:pPr>
              <w:overflowPunct/>
              <w:autoSpaceDE/>
              <w:adjustRightInd/>
              <w:spacing w:after="0"/>
              <w:jc w:val="center"/>
              <w:rPr>
                <w:lang w:val="en-US" w:eastAsia="zh-CN"/>
              </w:rPr>
            </w:pPr>
            <w:r>
              <w:rPr>
                <w:lang w:eastAsia="zh-CN"/>
              </w:rPr>
              <w:t>90.</w:t>
            </w:r>
            <w:r w:rsidR="00F40225">
              <w:rPr>
                <w:lang w:eastAsia="zh-CN"/>
              </w:rPr>
              <w:t>7</w:t>
            </w:r>
            <w:r>
              <w:rPr>
                <w:lang w:eastAsia="zh-CN"/>
              </w:rPr>
              <w:t>%</w:t>
            </w:r>
          </w:p>
        </w:tc>
        <w:tc>
          <w:tcPr>
            <w:tcW w:w="2065" w:type="dxa"/>
          </w:tcPr>
          <w:p w:rsidR="009B67AA" w:rsidP="00225025" w:rsidRDefault="009B67AA" w14:paraId="2F2ADCEB" w14:textId="77777777">
            <w:pPr>
              <w:overflowPunct/>
              <w:autoSpaceDE/>
              <w:adjustRightInd/>
              <w:spacing w:after="0"/>
              <w:jc w:val="center"/>
              <w:rPr>
                <w:lang w:eastAsia="zh-CN"/>
              </w:rPr>
            </w:pPr>
          </w:p>
          <w:p w:rsidR="008F2225" w:rsidP="00225025" w:rsidRDefault="008F2225" w14:paraId="5D4510C1" w14:textId="56C06D38">
            <w:pPr>
              <w:overflowPunct/>
              <w:autoSpaceDE/>
              <w:adjustRightInd/>
              <w:spacing w:after="0"/>
              <w:jc w:val="center"/>
              <w:rPr>
                <w:lang w:eastAsia="zh-CN"/>
              </w:rPr>
            </w:pPr>
            <w:r>
              <w:rPr>
                <w:lang w:eastAsia="zh-CN"/>
              </w:rPr>
              <w:t>0</w:t>
            </w:r>
          </w:p>
        </w:tc>
      </w:tr>
      <w:tr w:rsidR="00C7059D" w:rsidTr="00277B36" w14:paraId="36A0B367" w14:textId="77777777">
        <w:tc>
          <w:tcPr>
            <w:tcW w:w="3231" w:type="dxa"/>
          </w:tcPr>
          <w:p w:rsidR="008F2225" w:rsidP="00225025" w:rsidRDefault="008F2225" w14:paraId="592BEF31" w14:textId="77777777">
            <w:pPr>
              <w:pStyle w:val="B2"/>
              <w:spacing w:after="0"/>
              <w:ind w:left="0" w:firstLine="0"/>
            </w:pPr>
            <w:r>
              <w:t>Option 2</w:t>
            </w:r>
          </w:p>
          <w:p w:rsidR="008F2225" w:rsidP="008F2225" w:rsidRDefault="008F2225" w14:paraId="05841F65" w14:textId="77777777">
            <w:pPr>
              <w:pStyle w:val="B2"/>
              <w:numPr>
                <w:ilvl w:val="0"/>
                <w:numId w:val="5"/>
              </w:numPr>
              <w:spacing w:after="0"/>
            </w:pPr>
            <w:r>
              <w:t>Increased sampling rate</w:t>
            </w:r>
          </w:p>
          <w:p w:rsidR="008F2225" w:rsidP="008F2225" w:rsidRDefault="00B73CEE" w14:paraId="38B50B15" w14:textId="6B02F0EA">
            <w:pPr>
              <w:pStyle w:val="B2"/>
              <w:numPr>
                <w:ilvl w:val="0"/>
                <w:numId w:val="5"/>
              </w:numPr>
              <w:spacing w:after="0"/>
            </w:pPr>
            <w:r>
              <w:t xml:space="preserve">Max. BW utilization </w:t>
            </w:r>
            <w:r w:rsidR="00D92D79">
              <w:t>~</w:t>
            </w:r>
            <w:r w:rsidR="008F2225">
              <w:t>95%</w:t>
            </w:r>
          </w:p>
        </w:tc>
        <w:tc>
          <w:tcPr>
            <w:tcW w:w="875" w:type="dxa"/>
          </w:tcPr>
          <w:p w:rsidR="009B67AA" w:rsidP="00225025" w:rsidRDefault="009B67AA" w14:paraId="15DB79FA" w14:textId="77777777">
            <w:pPr>
              <w:overflowPunct/>
              <w:autoSpaceDE/>
              <w:adjustRightInd/>
              <w:spacing w:after="0"/>
              <w:jc w:val="center"/>
              <w:rPr>
                <w:lang w:eastAsia="zh-CN"/>
              </w:rPr>
            </w:pPr>
          </w:p>
          <w:p w:rsidR="008F2225" w:rsidP="00225025" w:rsidRDefault="008F2225" w14:paraId="5784011A" w14:textId="32A59896">
            <w:pPr>
              <w:overflowPunct/>
              <w:autoSpaceDE/>
              <w:adjustRightInd/>
              <w:spacing w:after="0"/>
              <w:jc w:val="center"/>
              <w:rPr>
                <w:lang w:eastAsia="zh-CN"/>
              </w:rPr>
            </w:pPr>
            <w:r>
              <w:rPr>
                <w:lang w:eastAsia="zh-CN"/>
              </w:rPr>
              <w:t>178</w:t>
            </w:r>
          </w:p>
          <w:p w:rsidR="007C39A1" w:rsidP="00225025" w:rsidRDefault="007C39A1" w14:paraId="1476F09C" w14:textId="3133F539">
            <w:pPr>
              <w:overflowPunct/>
              <w:autoSpaceDE/>
              <w:adjustRightInd/>
              <w:spacing w:after="0"/>
              <w:jc w:val="center"/>
              <w:rPr>
                <w:lang w:val="en-US" w:eastAsia="zh-CN"/>
              </w:rPr>
            </w:pPr>
            <w:r>
              <w:rPr>
                <w:lang w:eastAsia="zh-CN"/>
              </w:rPr>
              <w:t>180</w:t>
            </w:r>
          </w:p>
        </w:tc>
        <w:tc>
          <w:tcPr>
            <w:tcW w:w="851" w:type="dxa"/>
          </w:tcPr>
          <w:p w:rsidR="009B67AA" w:rsidP="00225025" w:rsidRDefault="009B67AA" w14:paraId="78C38632" w14:textId="77777777">
            <w:pPr>
              <w:overflowPunct/>
              <w:autoSpaceDE/>
              <w:adjustRightInd/>
              <w:spacing w:after="0"/>
              <w:jc w:val="center"/>
            </w:pPr>
          </w:p>
          <w:p w:rsidR="008F2225" w:rsidP="00225025" w:rsidRDefault="008F2225" w14:paraId="5C22A24C" w14:textId="4E3C422D">
            <w:pPr>
              <w:overflowPunct/>
              <w:autoSpaceDE/>
              <w:adjustRightInd/>
              <w:spacing w:after="0"/>
              <w:jc w:val="center"/>
            </w:pPr>
            <w:r w:rsidRPr="001D7154">
              <w:t>2050</w:t>
            </w:r>
            <w:r>
              <w:t>.</w:t>
            </w:r>
            <w:r w:rsidRPr="001D7154">
              <w:t>6</w:t>
            </w:r>
          </w:p>
          <w:p w:rsidR="00D92D79" w:rsidP="00225025" w:rsidRDefault="00AE0768" w14:paraId="31F94B31" w14:textId="38365F0F">
            <w:pPr>
              <w:overflowPunct/>
              <w:autoSpaceDE/>
              <w:adjustRightInd/>
              <w:spacing w:after="0"/>
              <w:jc w:val="center"/>
              <w:rPr>
                <w:lang w:eastAsia="zh-CN"/>
              </w:rPr>
            </w:pPr>
            <w:r>
              <w:rPr>
                <w:lang w:eastAsia="zh-CN"/>
              </w:rPr>
              <w:t>2073.6</w:t>
            </w:r>
          </w:p>
        </w:tc>
        <w:tc>
          <w:tcPr>
            <w:tcW w:w="1984" w:type="dxa"/>
          </w:tcPr>
          <w:p w:rsidR="009B67AA" w:rsidP="00225025" w:rsidRDefault="009B67AA" w14:paraId="7DAC18B1" w14:textId="77777777">
            <w:pPr>
              <w:overflowPunct/>
              <w:autoSpaceDE/>
              <w:adjustRightInd/>
              <w:spacing w:after="0"/>
              <w:jc w:val="center"/>
              <w:rPr>
                <w:lang w:eastAsia="zh-CN"/>
              </w:rPr>
            </w:pPr>
          </w:p>
          <w:p w:rsidR="008F2225" w:rsidP="00225025" w:rsidRDefault="008F2225" w14:paraId="516EBEF9" w14:textId="4F07EA15">
            <w:pPr>
              <w:overflowPunct/>
              <w:autoSpaceDE/>
              <w:adjustRightInd/>
              <w:spacing w:after="0"/>
              <w:jc w:val="center"/>
              <w:rPr>
                <w:lang w:eastAsia="zh-CN"/>
              </w:rPr>
            </w:pPr>
            <w:r>
              <w:rPr>
                <w:lang w:eastAsia="zh-CN"/>
              </w:rPr>
              <w:t>94.9%</w:t>
            </w:r>
          </w:p>
          <w:p w:rsidR="00AE0768" w:rsidP="00030F31" w:rsidRDefault="00763D93" w14:paraId="43C66B52" w14:textId="2A1835D7">
            <w:pPr>
              <w:overflowPunct/>
              <w:autoSpaceDE/>
              <w:adjustRightInd/>
              <w:spacing w:after="0"/>
              <w:jc w:val="center"/>
              <w:rPr>
                <w:lang w:eastAsia="zh-CN"/>
              </w:rPr>
            </w:pPr>
            <w:r>
              <w:rPr>
                <w:lang w:eastAsia="zh-CN"/>
              </w:rPr>
              <w:t>96.0%</w:t>
            </w:r>
          </w:p>
        </w:tc>
        <w:tc>
          <w:tcPr>
            <w:tcW w:w="2065" w:type="dxa"/>
          </w:tcPr>
          <w:p w:rsidR="009B67AA" w:rsidP="00225025" w:rsidRDefault="009B67AA" w14:paraId="6A6F6879" w14:textId="77777777">
            <w:pPr>
              <w:overflowPunct/>
              <w:autoSpaceDE/>
              <w:adjustRightInd/>
              <w:spacing w:after="0"/>
              <w:jc w:val="center"/>
              <w:rPr>
                <w:lang w:eastAsia="zh-CN"/>
              </w:rPr>
            </w:pPr>
          </w:p>
          <w:p w:rsidR="008F2225" w:rsidP="00225025" w:rsidRDefault="005802A1" w14:paraId="233CBDDB" w14:textId="7FC138AA">
            <w:pPr>
              <w:overflowPunct/>
              <w:autoSpaceDE/>
              <w:adjustRightInd/>
              <w:spacing w:after="0"/>
              <w:jc w:val="center"/>
              <w:rPr>
                <w:lang w:eastAsia="zh-CN"/>
              </w:rPr>
            </w:pPr>
            <w:r>
              <w:rPr>
                <w:lang w:eastAsia="zh-CN"/>
              </w:rPr>
              <w:t>4</w:t>
            </w:r>
            <w:r w:rsidR="008F2225">
              <w:rPr>
                <w:lang w:eastAsia="zh-CN"/>
              </w:rPr>
              <w:t>.</w:t>
            </w:r>
            <w:r>
              <w:rPr>
                <w:lang w:eastAsia="zh-CN"/>
              </w:rPr>
              <w:t>7</w:t>
            </w:r>
            <w:r w:rsidR="008F2225">
              <w:rPr>
                <w:lang w:eastAsia="zh-CN"/>
              </w:rPr>
              <w:t>%</w:t>
            </w:r>
          </w:p>
          <w:p w:rsidR="00F55BE4" w:rsidP="00225025" w:rsidRDefault="00F55BE4" w14:paraId="2E0FFE6F" w14:textId="41E56057">
            <w:pPr>
              <w:overflowPunct/>
              <w:autoSpaceDE/>
              <w:adjustRightInd/>
              <w:spacing w:after="0"/>
              <w:jc w:val="center"/>
              <w:rPr>
                <w:lang w:eastAsia="zh-CN"/>
              </w:rPr>
            </w:pPr>
            <w:r>
              <w:rPr>
                <w:lang w:eastAsia="zh-CN"/>
              </w:rPr>
              <w:t>5.9%</w:t>
            </w:r>
          </w:p>
        </w:tc>
      </w:tr>
      <w:tr w:rsidR="00C7059D" w:rsidTr="00277B36" w14:paraId="4AAE1B12" w14:textId="77777777">
        <w:tc>
          <w:tcPr>
            <w:tcW w:w="3231" w:type="dxa"/>
          </w:tcPr>
          <w:p w:rsidR="008F2225" w:rsidP="00225025" w:rsidRDefault="008F2225" w14:paraId="4E0F5068" w14:textId="77777777">
            <w:pPr>
              <w:pStyle w:val="B2"/>
              <w:spacing w:after="0"/>
              <w:ind w:left="0" w:firstLine="0"/>
            </w:pPr>
            <w:r>
              <w:t>Option 3</w:t>
            </w:r>
          </w:p>
          <w:p w:rsidR="008F2225" w:rsidP="008F2225" w:rsidRDefault="008F2225" w14:paraId="3C8C8564" w14:textId="77777777">
            <w:pPr>
              <w:pStyle w:val="B2"/>
              <w:numPr>
                <w:ilvl w:val="0"/>
                <w:numId w:val="5"/>
              </w:numPr>
              <w:spacing w:after="0"/>
            </w:pPr>
            <w:r>
              <w:t>Increased sampling rate</w:t>
            </w:r>
          </w:p>
          <w:p w:rsidRPr="00FF2674" w:rsidR="008F2225" w:rsidP="008F2225" w:rsidRDefault="00C7059D" w14:paraId="75E61E79" w14:textId="6D81A16A">
            <w:pPr>
              <w:pStyle w:val="B2"/>
              <w:numPr>
                <w:ilvl w:val="0"/>
                <w:numId w:val="5"/>
              </w:numPr>
              <w:spacing w:after="0"/>
              <w:rPr>
                <w:lang w:val="en-US"/>
              </w:rPr>
            </w:pPr>
            <w:r>
              <w:t>Max. BW utilization = 100%</w:t>
            </w:r>
          </w:p>
        </w:tc>
        <w:tc>
          <w:tcPr>
            <w:tcW w:w="875" w:type="dxa"/>
          </w:tcPr>
          <w:p w:rsidR="009B67AA" w:rsidP="00225025" w:rsidRDefault="009B67AA" w14:paraId="1F254306" w14:textId="77777777">
            <w:pPr>
              <w:overflowPunct/>
              <w:autoSpaceDE/>
              <w:adjustRightInd/>
              <w:spacing w:after="0"/>
              <w:jc w:val="center"/>
              <w:rPr>
                <w:lang w:eastAsia="zh-CN"/>
              </w:rPr>
            </w:pPr>
          </w:p>
          <w:p w:rsidR="008F2225" w:rsidP="00225025" w:rsidRDefault="008F2225" w14:paraId="182BFD4C" w14:textId="7DD63E69">
            <w:pPr>
              <w:overflowPunct/>
              <w:autoSpaceDE/>
              <w:adjustRightInd/>
              <w:spacing w:after="0"/>
              <w:jc w:val="center"/>
              <w:rPr>
                <w:lang w:val="en-US" w:eastAsia="zh-CN"/>
              </w:rPr>
            </w:pPr>
            <w:r>
              <w:rPr>
                <w:lang w:eastAsia="zh-CN"/>
              </w:rPr>
              <w:t>187</w:t>
            </w:r>
          </w:p>
        </w:tc>
        <w:tc>
          <w:tcPr>
            <w:tcW w:w="851" w:type="dxa"/>
          </w:tcPr>
          <w:p w:rsidR="009B67AA" w:rsidP="00225025" w:rsidRDefault="009B67AA" w14:paraId="69F212C4" w14:textId="77777777">
            <w:pPr>
              <w:overflowPunct/>
              <w:autoSpaceDE/>
              <w:adjustRightInd/>
              <w:spacing w:after="0"/>
              <w:jc w:val="center"/>
            </w:pPr>
          </w:p>
          <w:p w:rsidR="008F2225" w:rsidP="00225025" w:rsidRDefault="008F2225" w14:paraId="6AA11177" w14:textId="738900D6">
            <w:pPr>
              <w:overflowPunct/>
              <w:autoSpaceDE/>
              <w:adjustRightInd/>
              <w:spacing w:after="0"/>
              <w:jc w:val="center"/>
              <w:rPr>
                <w:lang w:eastAsia="zh-CN"/>
              </w:rPr>
            </w:pPr>
            <w:r w:rsidRPr="001D7154">
              <w:t>2154</w:t>
            </w:r>
            <w:r>
              <w:t>.</w:t>
            </w:r>
            <w:r w:rsidRPr="001D7154">
              <w:t>2</w:t>
            </w:r>
          </w:p>
        </w:tc>
        <w:tc>
          <w:tcPr>
            <w:tcW w:w="1984" w:type="dxa"/>
          </w:tcPr>
          <w:p w:rsidR="009B67AA" w:rsidP="00225025" w:rsidRDefault="009B67AA" w14:paraId="16BE9A6C" w14:textId="77777777">
            <w:pPr>
              <w:overflowPunct/>
              <w:autoSpaceDE/>
              <w:adjustRightInd/>
              <w:spacing w:after="0"/>
              <w:jc w:val="center"/>
              <w:rPr>
                <w:lang w:eastAsia="zh-CN"/>
              </w:rPr>
            </w:pPr>
          </w:p>
          <w:p w:rsidR="008F2225" w:rsidP="00225025" w:rsidRDefault="008F2225" w14:paraId="4027FFA9" w14:textId="06C6E151">
            <w:pPr>
              <w:overflowPunct/>
              <w:autoSpaceDE/>
              <w:adjustRightInd/>
              <w:spacing w:after="0"/>
              <w:jc w:val="center"/>
              <w:rPr>
                <w:lang w:eastAsia="zh-CN"/>
              </w:rPr>
            </w:pPr>
            <w:r>
              <w:rPr>
                <w:lang w:eastAsia="zh-CN"/>
              </w:rPr>
              <w:t>99.7%</w:t>
            </w:r>
          </w:p>
        </w:tc>
        <w:tc>
          <w:tcPr>
            <w:tcW w:w="2065" w:type="dxa"/>
          </w:tcPr>
          <w:p w:rsidR="009B67AA" w:rsidP="00225025" w:rsidRDefault="009B67AA" w14:paraId="3AEF34BC" w14:textId="77777777">
            <w:pPr>
              <w:overflowPunct/>
              <w:autoSpaceDE/>
              <w:adjustRightInd/>
              <w:spacing w:after="0"/>
              <w:jc w:val="center"/>
              <w:rPr>
                <w:lang w:eastAsia="zh-CN"/>
              </w:rPr>
            </w:pPr>
          </w:p>
          <w:p w:rsidR="008F2225" w:rsidP="00225025" w:rsidRDefault="008F2225" w14:paraId="5987D2C8" w14:textId="2936EB57">
            <w:pPr>
              <w:overflowPunct/>
              <w:autoSpaceDE/>
              <w:adjustRightInd/>
              <w:spacing w:after="0"/>
              <w:jc w:val="center"/>
              <w:rPr>
                <w:lang w:eastAsia="zh-CN"/>
              </w:rPr>
            </w:pPr>
            <w:r>
              <w:rPr>
                <w:lang w:eastAsia="zh-CN"/>
              </w:rPr>
              <w:t>10.0%</w:t>
            </w:r>
          </w:p>
        </w:tc>
      </w:tr>
    </w:tbl>
    <w:p w:rsidR="008F2225" w:rsidP="004D4650" w:rsidRDefault="008F2225" w14:paraId="394D665D" w14:textId="77777777">
      <w:pPr>
        <w:overflowPunct/>
        <w:autoSpaceDE/>
        <w:adjustRightInd/>
        <w:spacing w:after="0"/>
        <w:rPr>
          <w:lang w:eastAsia="zh-CN"/>
        </w:rPr>
      </w:pPr>
    </w:p>
    <w:p w:rsidR="00541336" w:rsidP="004D4650" w:rsidRDefault="00B01C53" w14:paraId="23A53B91" w14:textId="3F7BCF16">
      <w:pPr>
        <w:overflowPunct/>
        <w:autoSpaceDE/>
        <w:adjustRightInd/>
        <w:spacing w:after="0"/>
        <w:rPr>
          <w:lang w:eastAsia="zh-CN"/>
        </w:rPr>
      </w:pPr>
      <w:r>
        <w:rPr>
          <w:lang w:eastAsia="zh-CN"/>
        </w:rPr>
        <w:t>I</w:t>
      </w:r>
      <w:r w:rsidR="00660776">
        <w:rPr>
          <w:lang w:eastAsia="zh-CN"/>
        </w:rPr>
        <w:t xml:space="preserve">ncreased sampling rate </w:t>
      </w:r>
      <w:r w:rsidR="00816282">
        <w:rPr>
          <w:lang w:eastAsia="zh-CN"/>
        </w:rPr>
        <w:t xml:space="preserve">can </w:t>
      </w:r>
      <w:r w:rsidR="00D23937">
        <w:rPr>
          <w:lang w:eastAsia="zh-CN"/>
        </w:rPr>
        <w:t xml:space="preserve">be made </w:t>
      </w:r>
      <w:r w:rsidR="005B1DA6">
        <w:rPr>
          <w:lang w:eastAsia="zh-CN"/>
        </w:rPr>
        <w:t>wi</w:t>
      </w:r>
      <w:r w:rsidR="00D315E1">
        <w:rPr>
          <w:lang w:eastAsia="zh-CN"/>
        </w:rPr>
        <w:t>t</w:t>
      </w:r>
      <w:r w:rsidR="005B1DA6">
        <w:rPr>
          <w:lang w:eastAsia="zh-CN"/>
        </w:rPr>
        <w:t xml:space="preserve">h </w:t>
      </w:r>
      <w:r w:rsidR="000E2C6D">
        <w:rPr>
          <w:lang w:eastAsia="zh-CN"/>
        </w:rPr>
        <w:t>quite</w:t>
      </w:r>
      <w:r w:rsidR="00DE79D5">
        <w:rPr>
          <w:lang w:eastAsia="zh-CN"/>
        </w:rPr>
        <w:t xml:space="preserve"> small and</w:t>
      </w:r>
      <w:r w:rsidR="00224656">
        <w:rPr>
          <w:lang w:eastAsia="zh-CN"/>
        </w:rPr>
        <w:t xml:space="preserve"> isolated specification impact</w:t>
      </w:r>
      <w:r w:rsidR="00DE79D5">
        <w:rPr>
          <w:lang w:eastAsia="zh-CN"/>
        </w:rPr>
        <w:t>s</w:t>
      </w:r>
      <w:r w:rsidR="00970E1E">
        <w:rPr>
          <w:lang w:eastAsia="zh-CN"/>
        </w:rPr>
        <w:t>.</w:t>
      </w:r>
      <w:r w:rsidR="002B2740">
        <w:rPr>
          <w:lang w:eastAsia="zh-CN"/>
        </w:rPr>
        <w:t xml:space="preserve"> </w:t>
      </w:r>
      <w:r w:rsidR="005C2EB8">
        <w:rPr>
          <w:lang w:eastAsia="zh-CN"/>
        </w:rPr>
        <w:t>One approach</w:t>
      </w:r>
      <w:r w:rsidR="002B2740">
        <w:rPr>
          <w:lang w:eastAsia="zh-CN"/>
        </w:rPr>
        <w:t xml:space="preserve"> to define a new sampling rate option is to</w:t>
      </w:r>
      <w:r w:rsidR="005C2EB8">
        <w:rPr>
          <w:lang w:eastAsia="zh-CN"/>
        </w:rPr>
        <w:t xml:space="preserve"> </w:t>
      </w:r>
      <w:r w:rsidR="00536266">
        <w:rPr>
          <w:lang w:eastAsia="zh-CN"/>
        </w:rPr>
        <w:t>make</w:t>
      </w:r>
      <w:r w:rsidR="005C2EB8">
        <w:rPr>
          <w:lang w:eastAsia="zh-CN"/>
        </w:rPr>
        <w:t xml:space="preserve"> it </w:t>
      </w:r>
      <w:r w:rsidR="00EB1A82">
        <w:rPr>
          <w:lang w:eastAsia="zh-CN"/>
        </w:rPr>
        <w:t xml:space="preserve">by means of </w:t>
      </w:r>
      <w:r w:rsidR="009D1FB7">
        <w:rPr>
          <w:lang w:eastAsia="zh-CN"/>
        </w:rPr>
        <w:t>the second time unit</w:t>
      </w:r>
      <w:r w:rsidR="001B5917">
        <w:rPr>
          <w:lang w:eastAsia="zh-CN"/>
        </w:rPr>
        <w:t xml:space="preserve">, </w:t>
      </w:r>
      <w:r w:rsidRPr="00687729" w:rsidR="00EB1A82">
        <w:rPr>
          <w:i/>
          <w:iCs/>
          <w:lang w:eastAsia="zh-CN"/>
        </w:rPr>
        <w:t>T</w:t>
      </w:r>
      <w:r w:rsidRPr="00687729" w:rsidR="00EB1A82">
        <w:rPr>
          <w:i/>
          <w:iCs/>
          <w:vertAlign w:val="subscript"/>
          <w:lang w:eastAsia="zh-CN"/>
        </w:rPr>
        <w:t>c</w:t>
      </w:r>
      <w:r w:rsidRPr="00687729" w:rsidR="00EB1A82">
        <w:rPr>
          <w:i/>
          <w:iCs/>
          <w:vertAlign w:val="subscript"/>
        </w:rPr>
        <w:t>2</w:t>
      </w:r>
      <w:r w:rsidR="00EB1A82">
        <w:t>,</w:t>
      </w:r>
      <w:r w:rsidR="00687729">
        <w:t xml:space="preserve"> where</w:t>
      </w:r>
      <w:r w:rsidR="00EB1A82">
        <w:t xml:space="preserve"> </w:t>
      </w:r>
    </w:p>
    <w:p w:rsidR="00541336" w:rsidP="004D19A0" w:rsidRDefault="00687729" w14:paraId="351B9904" w14:textId="77777777">
      <w:pPr>
        <w:overflowPunct/>
        <w:autoSpaceDE/>
        <w:adjustRightInd/>
        <w:spacing w:after="0"/>
        <w:ind w:firstLine="284"/>
      </w:pPr>
      <w:r w:rsidRPr="00CB33C5">
        <w:rPr>
          <w:i/>
          <w:iCs/>
          <w:lang w:eastAsia="zh-CN"/>
        </w:rPr>
        <w:t>T</w:t>
      </w:r>
      <w:r w:rsidRPr="00CB33C5">
        <w:rPr>
          <w:i/>
          <w:iCs/>
          <w:vertAlign w:val="subscript"/>
        </w:rPr>
        <w:t>c</w:t>
      </w:r>
      <w:r w:rsidRPr="00AD57B8">
        <w:rPr>
          <w:i/>
          <w:iCs/>
          <w:color w:val="FF0000"/>
          <w:vertAlign w:val="subscript"/>
        </w:rPr>
        <w:t>2</w:t>
      </w:r>
      <w:r w:rsidRPr="00CB33C5">
        <w:rPr>
          <w:i/>
          <w:iCs/>
        </w:rPr>
        <w:t xml:space="preserve"> </w:t>
      </w:r>
      <w:r>
        <w:rPr>
          <w:i/>
          <w:iCs/>
        </w:rPr>
        <w:t>=</w:t>
      </w:r>
      <w:r>
        <w:t>1</w:t>
      </w:r>
      <w:proofErr w:type="gramStart"/>
      <w:r>
        <w:t>/( Δ</w:t>
      </w:r>
      <w:proofErr w:type="gramEnd"/>
      <w:r>
        <w:rPr>
          <w:rFonts w:ascii="Cambria Math" w:hAnsi="Cambria Math" w:cs="Cambria Math"/>
        </w:rPr>
        <w:t>𝑓</w:t>
      </w:r>
      <w:r w:rsidRPr="00BF4EF6">
        <w:rPr>
          <w:vertAlign w:val="subscript"/>
        </w:rPr>
        <w:t>max</w:t>
      </w:r>
      <w:r w:rsidRPr="00AD57B8">
        <w:rPr>
          <w:color w:val="FF0000"/>
          <w:vertAlign w:val="subscript"/>
        </w:rPr>
        <w:t>2</w:t>
      </w:r>
      <w:r>
        <w:t xml:space="preserve"> ∙ </w:t>
      </w:r>
      <w:proofErr w:type="spellStart"/>
      <w:r>
        <w:rPr>
          <w:i/>
          <w:iCs/>
        </w:rPr>
        <w:t>N</w:t>
      </w:r>
      <w:r w:rsidRPr="0022399E">
        <w:rPr>
          <w:i/>
          <w:iCs/>
          <w:vertAlign w:val="subscript"/>
        </w:rPr>
        <w:t>f</w:t>
      </w:r>
      <w:proofErr w:type="spellEnd"/>
      <w:r>
        <w:t>)</w:t>
      </w:r>
      <w:r w:rsidR="009D1FB7">
        <w:t xml:space="preserve"> </w:t>
      </w:r>
      <w:r>
        <w:t>and</w:t>
      </w:r>
      <w:r w:rsidR="00EB1A82">
        <w:t xml:space="preserve"> Δ</w:t>
      </w:r>
      <w:r w:rsidR="00EB1A82">
        <w:rPr>
          <w:rFonts w:ascii="Cambria Math" w:hAnsi="Cambria Math" w:cs="Cambria Math"/>
        </w:rPr>
        <w:t>𝑓</w:t>
      </w:r>
      <w:r w:rsidRPr="00BF4EF6" w:rsidR="00EB1A82">
        <w:rPr>
          <w:vertAlign w:val="subscript"/>
        </w:rPr>
        <w:t>max</w:t>
      </w:r>
      <w:r w:rsidRPr="00AD57B8">
        <w:rPr>
          <w:color w:val="FF0000"/>
          <w:vertAlign w:val="subscript"/>
        </w:rPr>
        <w:t>2</w:t>
      </w:r>
      <w:r w:rsidR="00EB1A82">
        <w:t xml:space="preserve"> = </w:t>
      </w:r>
      <w:r w:rsidRPr="00AD57B8">
        <w:rPr>
          <w:color w:val="FF0000"/>
        </w:rPr>
        <w:t>96</w:t>
      </w:r>
      <w:r w:rsidRPr="00AD57B8" w:rsidR="00EB1A82">
        <w:rPr>
          <w:color w:val="FF0000"/>
        </w:rPr>
        <w:t>0</w:t>
      </w:r>
      <w:r w:rsidR="00EB1A82">
        <w:t xml:space="preserve"> ∙ 10</w:t>
      </w:r>
      <w:r w:rsidRPr="00BF4EF6" w:rsidR="00EB1A82">
        <w:rPr>
          <w:vertAlign w:val="superscript"/>
        </w:rPr>
        <w:t>3</w:t>
      </w:r>
      <w:r w:rsidR="00EB1A82">
        <w:t xml:space="preserve"> Hz</w:t>
      </w:r>
      <w:r>
        <w:t>.</w:t>
      </w:r>
      <w:r w:rsidR="001B5917">
        <w:t xml:space="preserve"> </w:t>
      </w:r>
    </w:p>
    <w:p w:rsidR="005F5B05" w:rsidP="00541336" w:rsidRDefault="00DE79D5" w14:paraId="54C43897" w14:textId="6277893A">
      <w:pPr>
        <w:overflowPunct/>
        <w:autoSpaceDE/>
        <w:adjustRightInd/>
        <w:spacing w:after="0"/>
      </w:pPr>
      <w:r>
        <w:t xml:space="preserve">The second time unit </w:t>
      </w:r>
      <w:r w:rsidR="00062636">
        <w:t>can be</w:t>
      </w:r>
      <w:r>
        <w:t xml:space="preserve"> </w:t>
      </w:r>
      <w:r w:rsidR="00062636">
        <w:t>applied only when using 960 kHz SCS</w:t>
      </w:r>
      <w:r w:rsidR="00F54D06">
        <w:t xml:space="preserve">, or alternatively </w:t>
      </w:r>
      <w:r w:rsidR="00541336">
        <w:t xml:space="preserve">when </w:t>
      </w:r>
      <w:r w:rsidR="00F67136">
        <w:t xml:space="preserve">480 </w:t>
      </w:r>
      <w:r w:rsidR="00541336">
        <w:t>or</w:t>
      </w:r>
      <w:r w:rsidR="00F67136">
        <w:t xml:space="preserve"> 960 kHz SCSs</w:t>
      </w:r>
      <w:r w:rsidR="00541336">
        <w:t xml:space="preserve"> is applied</w:t>
      </w:r>
      <w:r w:rsidR="00062636">
        <w:t xml:space="preserve">. </w:t>
      </w:r>
    </w:p>
    <w:p w:rsidR="005F5B05" w:rsidP="00541336" w:rsidRDefault="005F5B05" w14:paraId="6DF66F30" w14:textId="77777777">
      <w:pPr>
        <w:overflowPunct/>
        <w:autoSpaceDE/>
        <w:adjustRightInd/>
        <w:spacing w:after="0"/>
      </w:pPr>
    </w:p>
    <w:p w:rsidR="00C666BC" w:rsidP="00541336" w:rsidRDefault="00875145" w14:paraId="62021637" w14:textId="5D0FBE99">
      <w:pPr>
        <w:overflowPunct/>
        <w:autoSpaceDE/>
        <w:adjustRightInd/>
        <w:spacing w:after="0"/>
      </w:pPr>
      <w:r>
        <w:rPr>
          <w:lang w:eastAsia="zh-CN"/>
        </w:rPr>
        <w:t xml:space="preserve">While the FFT size as such is an </w:t>
      </w:r>
      <w:r w:rsidRPr="311BF1E6" w:rsidR="4B914EB4">
        <w:rPr>
          <w:lang w:eastAsia="zh-CN"/>
        </w:rPr>
        <w:t>implementation</w:t>
      </w:r>
      <w:r w:rsidRPr="311BF1E6">
        <w:rPr>
          <w:lang w:eastAsia="zh-CN"/>
        </w:rPr>
        <w:t xml:space="preserve"> </w:t>
      </w:r>
      <w:r>
        <w:rPr>
          <w:lang w:eastAsia="zh-CN"/>
        </w:rPr>
        <w:t>issue, d</w:t>
      </w:r>
      <w:r w:rsidR="00C666BC">
        <w:rPr>
          <w:lang w:eastAsia="zh-CN"/>
        </w:rPr>
        <w:t>efinition of the second time unit allows various implementation opti</w:t>
      </w:r>
      <w:r>
        <w:rPr>
          <w:lang w:eastAsia="zh-CN"/>
        </w:rPr>
        <w:t>on</w:t>
      </w:r>
      <w:r w:rsidR="00C666BC">
        <w:rPr>
          <w:lang w:eastAsia="zh-CN"/>
        </w:rPr>
        <w:t xml:space="preserve">s </w:t>
      </w:r>
      <w:r w:rsidR="005568D6">
        <w:rPr>
          <w:lang w:eastAsia="zh-CN"/>
        </w:rPr>
        <w:t xml:space="preserve">to be used with </w:t>
      </w:r>
      <w:r w:rsidR="00C666BC">
        <w:rPr>
          <w:lang w:eastAsia="zh-CN"/>
        </w:rPr>
        <w:t>960 kHz SCS</w:t>
      </w:r>
      <w:r w:rsidR="00693819">
        <w:rPr>
          <w:lang w:eastAsia="zh-CN"/>
        </w:rPr>
        <w:t>, e.g.</w:t>
      </w:r>
    </w:p>
    <w:p w:rsidRPr="0022323B" w:rsidR="00C666BC" w:rsidP="000C485E" w:rsidRDefault="0022323B" w14:paraId="0D7093E6" w14:textId="147942C5">
      <w:pPr>
        <w:pStyle w:val="ListParagraph"/>
        <w:numPr>
          <w:ilvl w:val="0"/>
          <w:numId w:val="6"/>
        </w:numPr>
        <w:rPr>
          <w:sz w:val="20"/>
          <w:szCs w:val="20"/>
          <w:lang w:val="en-GB"/>
        </w:rPr>
      </w:pPr>
      <w:r>
        <w:rPr>
          <w:sz w:val="20"/>
          <w:szCs w:val="20"/>
          <w:lang w:val="en-GB"/>
        </w:rPr>
        <w:t>operation</w:t>
      </w:r>
      <w:r w:rsidRPr="00C666BC" w:rsidR="003F45BC">
        <w:rPr>
          <w:sz w:val="20"/>
          <w:szCs w:val="20"/>
          <w:lang w:val="en-GB"/>
        </w:rPr>
        <w:t xml:space="preserve"> </w:t>
      </w:r>
      <w:r>
        <w:rPr>
          <w:sz w:val="20"/>
          <w:szCs w:val="20"/>
          <w:lang w:val="en-GB"/>
        </w:rPr>
        <w:t xml:space="preserve">with </w:t>
      </w:r>
      <w:r w:rsidRPr="00C666BC" w:rsidR="00C53EFC">
        <w:rPr>
          <w:sz w:val="20"/>
          <w:szCs w:val="20"/>
          <w:lang w:val="en-GB"/>
        </w:rPr>
        <w:t>c</w:t>
      </w:r>
      <w:r w:rsidRPr="00C666BC" w:rsidR="00250BF6">
        <w:rPr>
          <w:sz w:val="20"/>
          <w:szCs w:val="20"/>
          <w:lang w:val="en-GB"/>
        </w:rPr>
        <w:t>arrier bandwidth</w:t>
      </w:r>
      <w:r>
        <w:rPr>
          <w:sz w:val="20"/>
          <w:szCs w:val="20"/>
          <w:lang w:val="en-GB"/>
        </w:rPr>
        <w:t>s</w:t>
      </w:r>
      <w:r w:rsidRPr="00C666BC" w:rsidR="003F45BC">
        <w:rPr>
          <w:sz w:val="20"/>
          <w:szCs w:val="20"/>
          <w:lang w:val="en-GB"/>
        </w:rPr>
        <w:t xml:space="preserve"> of up</w:t>
      </w:r>
      <w:r>
        <w:rPr>
          <w:sz w:val="20"/>
          <w:szCs w:val="20"/>
          <w:lang w:val="en-GB"/>
        </w:rPr>
        <w:t>-</w:t>
      </w:r>
      <w:r w:rsidRPr="00C666BC" w:rsidR="003F45BC">
        <w:rPr>
          <w:sz w:val="20"/>
          <w:szCs w:val="20"/>
          <w:lang w:val="en-GB"/>
        </w:rPr>
        <w:t xml:space="preserve">to 2GHz with 2k FFT </w:t>
      </w:r>
    </w:p>
    <w:p w:rsidR="00C666BC" w:rsidP="000C485E" w:rsidRDefault="0022323B" w14:paraId="35C92997" w14:textId="0D34C739">
      <w:pPr>
        <w:pStyle w:val="ListParagraph"/>
        <w:numPr>
          <w:ilvl w:val="0"/>
          <w:numId w:val="6"/>
        </w:numPr>
        <w:rPr>
          <w:sz w:val="20"/>
          <w:szCs w:val="20"/>
          <w:lang w:val="en-GB"/>
        </w:rPr>
      </w:pPr>
      <w:r>
        <w:rPr>
          <w:sz w:val="20"/>
          <w:szCs w:val="20"/>
          <w:lang w:val="en-GB"/>
        </w:rPr>
        <w:t>operation</w:t>
      </w:r>
      <w:r w:rsidRPr="00C666BC">
        <w:rPr>
          <w:sz w:val="20"/>
          <w:szCs w:val="20"/>
          <w:lang w:val="en-GB"/>
        </w:rPr>
        <w:t xml:space="preserve"> </w:t>
      </w:r>
      <w:r>
        <w:rPr>
          <w:sz w:val="20"/>
          <w:szCs w:val="20"/>
          <w:lang w:val="en-GB"/>
        </w:rPr>
        <w:t xml:space="preserve">with </w:t>
      </w:r>
      <w:r w:rsidRPr="00C666BC">
        <w:rPr>
          <w:sz w:val="20"/>
          <w:szCs w:val="20"/>
          <w:lang w:val="en-GB"/>
        </w:rPr>
        <w:t>carrier bandwidth</w:t>
      </w:r>
      <w:r>
        <w:rPr>
          <w:sz w:val="20"/>
          <w:szCs w:val="20"/>
          <w:lang w:val="en-GB"/>
        </w:rPr>
        <w:t>s</w:t>
      </w:r>
      <w:r w:rsidRPr="00C666BC">
        <w:rPr>
          <w:sz w:val="20"/>
          <w:szCs w:val="20"/>
          <w:lang w:val="en-GB"/>
        </w:rPr>
        <w:t xml:space="preserve"> of up</w:t>
      </w:r>
      <w:r>
        <w:rPr>
          <w:sz w:val="20"/>
          <w:szCs w:val="20"/>
          <w:lang w:val="en-GB"/>
        </w:rPr>
        <w:t>-</w:t>
      </w:r>
      <w:r w:rsidRPr="00C666BC">
        <w:rPr>
          <w:sz w:val="20"/>
          <w:szCs w:val="20"/>
          <w:lang w:val="en-GB"/>
        </w:rPr>
        <w:t>to 2</w:t>
      </w:r>
      <w:r>
        <w:rPr>
          <w:sz w:val="20"/>
          <w:szCs w:val="20"/>
          <w:lang w:val="en-GB"/>
        </w:rPr>
        <w:t>.16</w:t>
      </w:r>
      <w:r w:rsidRPr="00C666BC">
        <w:rPr>
          <w:sz w:val="20"/>
          <w:szCs w:val="20"/>
          <w:lang w:val="en-GB"/>
        </w:rPr>
        <w:t>GHz with FFT</w:t>
      </w:r>
      <w:r w:rsidR="00157636">
        <w:rPr>
          <w:sz w:val="20"/>
          <w:szCs w:val="20"/>
          <w:lang w:val="en-GB"/>
        </w:rPr>
        <w:t xml:space="preserve"> size &gt; 2048</w:t>
      </w:r>
      <w:r w:rsidRPr="00C666BC">
        <w:rPr>
          <w:sz w:val="20"/>
          <w:szCs w:val="20"/>
          <w:lang w:val="en-GB"/>
        </w:rPr>
        <w:t>.</w:t>
      </w:r>
      <w:r w:rsidRPr="00C666BC" w:rsidR="00C666BC">
        <w:rPr>
          <w:sz w:val="20"/>
          <w:szCs w:val="20"/>
          <w:lang w:val="en-GB"/>
        </w:rPr>
        <w:t xml:space="preserve">  </w:t>
      </w:r>
    </w:p>
    <w:p w:rsidR="008011B5" w:rsidP="00F866FA" w:rsidRDefault="008011B5" w14:paraId="1A1F73EB" w14:textId="77777777">
      <w:pPr>
        <w:spacing w:after="0"/>
      </w:pPr>
    </w:p>
    <w:p w:rsidR="00BA66D5" w:rsidP="00F866FA" w:rsidRDefault="00BA66D5" w14:paraId="76E0B9A6" w14:textId="60CB5BA5">
      <w:pPr>
        <w:pStyle w:val="B1"/>
        <w:ind w:left="0" w:firstLine="0"/>
        <w:rPr>
          <w:rStyle w:val="normaltextrun"/>
          <w:i/>
          <w:iCs/>
          <w:color w:val="000000"/>
          <w:shd w:val="clear" w:color="auto" w:fill="FFFFFF"/>
        </w:rPr>
      </w:pPr>
      <w:bookmarkStart w:name="_Hlk61848805" w:id="7"/>
      <w:r>
        <w:rPr>
          <w:rStyle w:val="normaltextrun"/>
          <w:b/>
          <w:bCs/>
          <w:i/>
          <w:iCs/>
          <w:color w:val="000000"/>
          <w:shd w:val="clear" w:color="auto" w:fill="FFFFFF"/>
        </w:rPr>
        <w:t>Proposal 1</w:t>
      </w:r>
      <w:r w:rsidRPr="00B70D9C">
        <w:rPr>
          <w:rStyle w:val="normaltextrun"/>
          <w:b/>
          <w:bCs/>
          <w:i/>
          <w:iCs/>
          <w:color w:val="000000"/>
          <w:shd w:val="clear" w:color="auto" w:fill="FFFFFF"/>
        </w:rPr>
        <w:t>:</w:t>
      </w:r>
      <w:r w:rsidRPr="00B70D9C">
        <w:rPr>
          <w:rStyle w:val="normaltextrun"/>
          <w:i/>
          <w:iCs/>
          <w:color w:val="000000"/>
          <w:shd w:val="clear" w:color="auto" w:fill="FFFFFF"/>
        </w:rPr>
        <w:t> </w:t>
      </w:r>
      <w:r w:rsidRPr="006E6FA9" w:rsidR="006E6FA9">
        <w:rPr>
          <w:rStyle w:val="normaltextrun"/>
          <w:i/>
          <w:iCs/>
          <w:color w:val="000000"/>
          <w:shd w:val="clear" w:color="auto" w:fill="FFFFFF"/>
        </w:rPr>
        <w:t>For operation without CA, support the following CBWs: 400 MHz (120 kHz), 1600 MHz (480 kHz) and 2.16 GHz (960 kHz)</w:t>
      </w:r>
      <w:r w:rsidR="00277B36">
        <w:rPr>
          <w:rStyle w:val="normaltextrun"/>
          <w:i/>
          <w:iCs/>
          <w:color w:val="000000"/>
          <w:shd w:val="clear" w:color="auto" w:fill="FFFFFF"/>
        </w:rPr>
        <w:t>.</w:t>
      </w:r>
    </w:p>
    <w:p w:rsidRPr="00B70D9C" w:rsidR="002038EC" w:rsidP="002038EC" w:rsidRDefault="002038EC" w14:paraId="5D2FAC3C" w14:textId="0AF6CA5F">
      <w:pPr>
        <w:pStyle w:val="B1"/>
        <w:spacing w:before="180"/>
        <w:ind w:left="0" w:firstLine="0"/>
        <w:rPr>
          <w:color w:val="0070C0"/>
          <w:sz w:val="18"/>
          <w:szCs w:val="18"/>
          <w:lang w:eastAsia="ja-JP"/>
        </w:rPr>
      </w:pPr>
      <w:bookmarkStart w:name="_Hlk61848816" w:id="8"/>
      <w:bookmarkEnd w:id="7"/>
      <w:r w:rsidRPr="00B70D9C">
        <w:rPr>
          <w:rStyle w:val="normaltextrun"/>
          <w:b/>
          <w:bCs/>
          <w:i/>
          <w:iCs/>
          <w:color w:val="000000"/>
          <w:shd w:val="clear" w:color="auto" w:fill="FFFFFF"/>
        </w:rPr>
        <w:t xml:space="preserve">Observation </w:t>
      </w:r>
      <w:r>
        <w:rPr>
          <w:rStyle w:val="normaltextrun"/>
          <w:b/>
          <w:bCs/>
          <w:i/>
          <w:iCs/>
          <w:color w:val="000000"/>
          <w:shd w:val="clear" w:color="auto" w:fill="FFFFFF"/>
        </w:rPr>
        <w:t>1</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Maximum BW for 480 kHz SCS, limited by the number of RBs per carrier, is 1.6 GHz.</w:t>
      </w:r>
    </w:p>
    <w:p w:rsidR="00DA1FEA" w:rsidP="008011B5" w:rsidRDefault="008011B5" w14:paraId="0855199E" w14:textId="77777777">
      <w:pPr>
        <w:pStyle w:val="B1"/>
        <w:spacing w:before="180"/>
        <w:ind w:left="0" w:firstLine="0"/>
        <w:rPr>
          <w:rStyle w:val="normaltextrun"/>
          <w:i/>
          <w:iCs/>
          <w:color w:val="000000"/>
          <w:shd w:val="clear" w:color="auto" w:fill="FFFFFF"/>
        </w:rPr>
      </w:pPr>
      <w:r w:rsidRPr="00B70D9C">
        <w:rPr>
          <w:rStyle w:val="normaltextrun"/>
          <w:b/>
          <w:bCs/>
          <w:i/>
          <w:iCs/>
          <w:color w:val="000000"/>
          <w:shd w:val="clear" w:color="auto" w:fill="FFFFFF"/>
        </w:rPr>
        <w:t xml:space="preserve">Observation </w:t>
      </w:r>
      <w:r w:rsidR="002038EC">
        <w:rPr>
          <w:rStyle w:val="normaltextrun"/>
          <w:b/>
          <w:bCs/>
          <w:i/>
          <w:iCs/>
          <w:color w:val="000000"/>
          <w:shd w:val="clear" w:color="auto" w:fill="FFFFFF"/>
        </w:rPr>
        <w:t>2</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With 960 kHz SCS, the maximum bandwidth is limited by the sampling rate.</w:t>
      </w:r>
      <w:r w:rsidR="001A7A1B">
        <w:rPr>
          <w:rStyle w:val="normaltextrun"/>
          <w:i/>
          <w:iCs/>
          <w:color w:val="000000"/>
          <w:shd w:val="clear" w:color="auto" w:fill="FFFFFF"/>
        </w:rPr>
        <w:t xml:space="preserve"> Increased sampling rate allows to </w:t>
      </w:r>
      <w:r w:rsidR="00010472">
        <w:rPr>
          <w:rStyle w:val="normaltextrun"/>
          <w:i/>
          <w:iCs/>
          <w:color w:val="000000"/>
          <w:shd w:val="clear" w:color="auto" w:fill="FFFFFF"/>
        </w:rPr>
        <w:t xml:space="preserve">increase the </w:t>
      </w:r>
      <w:r w:rsidR="00671D9D">
        <w:rPr>
          <w:rStyle w:val="normaltextrun"/>
          <w:i/>
          <w:iCs/>
          <w:color w:val="000000"/>
          <w:shd w:val="clear" w:color="auto" w:fill="FFFFFF"/>
        </w:rPr>
        <w:t xml:space="preserve">peak data rate and spectrum efficiency </w:t>
      </w:r>
      <w:r w:rsidR="00EE4017">
        <w:rPr>
          <w:rStyle w:val="normaltextrun"/>
          <w:i/>
          <w:iCs/>
          <w:color w:val="000000"/>
          <w:shd w:val="clear" w:color="auto" w:fill="FFFFFF"/>
        </w:rPr>
        <w:t xml:space="preserve">by </w:t>
      </w:r>
      <w:r w:rsidR="009B67AA">
        <w:rPr>
          <w:rStyle w:val="normaltextrun"/>
          <w:i/>
          <w:iCs/>
          <w:color w:val="000000"/>
          <w:shd w:val="clear" w:color="auto" w:fill="FFFFFF"/>
        </w:rPr>
        <w:t>up-to</w:t>
      </w:r>
      <w:r w:rsidR="006B6663">
        <w:rPr>
          <w:rStyle w:val="normaltextrun"/>
          <w:i/>
          <w:iCs/>
          <w:color w:val="000000"/>
          <w:shd w:val="clear" w:color="auto" w:fill="FFFFFF"/>
        </w:rPr>
        <w:t xml:space="preserve"> 6</w:t>
      </w:r>
      <w:r w:rsidR="00EE4017">
        <w:rPr>
          <w:rStyle w:val="normaltextrun"/>
          <w:i/>
          <w:iCs/>
          <w:color w:val="000000"/>
          <w:shd w:val="clear" w:color="auto" w:fill="FFFFFF"/>
        </w:rPr>
        <w:t xml:space="preserve">% </w:t>
      </w:r>
      <w:r w:rsidR="00952DC3">
        <w:rPr>
          <w:rStyle w:val="normaltextrun"/>
          <w:i/>
          <w:iCs/>
          <w:color w:val="000000"/>
          <w:shd w:val="clear" w:color="auto" w:fill="FFFFFF"/>
        </w:rPr>
        <w:t>with</w:t>
      </w:r>
      <w:r w:rsidR="00EE4017">
        <w:rPr>
          <w:rStyle w:val="normaltextrun"/>
          <w:i/>
          <w:iCs/>
          <w:color w:val="000000"/>
          <w:shd w:val="clear" w:color="auto" w:fill="FFFFFF"/>
        </w:rPr>
        <w:t xml:space="preserve"> 2.16 GHz CBW</w:t>
      </w:r>
    </w:p>
    <w:p w:rsidR="00DA1FEA" w:rsidP="008011B5" w:rsidRDefault="00DA1FEA" w14:paraId="6599F0A3" w14:textId="77777777">
      <w:pPr>
        <w:pStyle w:val="B1"/>
        <w:spacing w:before="180"/>
        <w:ind w:left="0" w:firstLine="0"/>
        <w:rPr>
          <w:rStyle w:val="normaltextrun"/>
          <w:i/>
          <w:iCs/>
          <w:color w:val="000000"/>
          <w:shd w:val="clear" w:color="auto" w:fill="FFFFFF"/>
        </w:rPr>
      </w:pPr>
    </w:p>
    <w:p w:rsidR="001C2BED" w:rsidP="008011B5" w:rsidRDefault="001C2BED" w14:paraId="742FD4C9" w14:textId="2BBA035B">
      <w:pPr>
        <w:pStyle w:val="B1"/>
        <w:spacing w:before="180"/>
        <w:ind w:left="0" w:firstLine="0"/>
        <w:rPr>
          <w:rStyle w:val="normaltextrun"/>
          <w:i/>
          <w:iCs/>
          <w:color w:val="000000"/>
          <w:shd w:val="clear" w:color="auto" w:fill="FFFFFF"/>
        </w:rPr>
      </w:pPr>
    </w:p>
    <w:p w:rsidR="004B7721" w:rsidP="004B7721" w:rsidRDefault="00E70831" w14:paraId="7B8C5C8E" w14:textId="0562AF0A">
      <w:pPr>
        <w:pStyle w:val="B1"/>
        <w:spacing w:after="0"/>
        <w:ind w:left="0" w:firstLine="0"/>
        <w:rPr>
          <w:rStyle w:val="normaltextrun"/>
          <w:i/>
          <w:iCs/>
          <w:color w:val="000000"/>
          <w:shd w:val="clear" w:color="auto" w:fill="FFFFFF"/>
        </w:rPr>
      </w:pPr>
      <w:r>
        <w:rPr>
          <w:rStyle w:val="normaltextrun"/>
          <w:b/>
          <w:bCs/>
          <w:i/>
          <w:iCs/>
          <w:color w:val="000000"/>
          <w:shd w:val="clear" w:color="auto" w:fill="FFFFFF"/>
        </w:rPr>
        <w:lastRenderedPageBreak/>
        <w:t xml:space="preserve">Observation 3: </w:t>
      </w:r>
      <w:r w:rsidR="006066A1">
        <w:rPr>
          <w:rStyle w:val="normaltextrun"/>
          <w:i/>
          <w:iCs/>
          <w:color w:val="000000"/>
          <w:shd w:val="clear" w:color="auto" w:fill="FFFFFF"/>
        </w:rPr>
        <w:t xml:space="preserve">There are two options available </w:t>
      </w:r>
      <w:r w:rsidR="004B7721">
        <w:rPr>
          <w:rStyle w:val="normaltextrun"/>
          <w:i/>
          <w:iCs/>
          <w:color w:val="000000"/>
          <w:shd w:val="clear" w:color="auto" w:fill="FFFFFF"/>
        </w:rPr>
        <w:t>for 960 kHz SCS</w:t>
      </w:r>
    </w:p>
    <w:p w:rsidR="001C3E33" w:rsidP="001C3E33" w:rsidRDefault="001C3E33" w14:paraId="5FC1FCF1" w14:textId="6F3A1831">
      <w:pPr>
        <w:pStyle w:val="B1"/>
        <w:numPr>
          <w:ilvl w:val="0"/>
          <w:numId w:val="15"/>
        </w:numPr>
        <w:spacing w:after="0"/>
        <w:rPr>
          <w:rStyle w:val="normaltextrun"/>
          <w:i/>
          <w:iCs/>
          <w:color w:val="000000"/>
          <w:shd w:val="clear" w:color="auto" w:fill="FFFFFF"/>
        </w:rPr>
      </w:pPr>
      <w:r>
        <w:rPr>
          <w:rStyle w:val="normaltextrun"/>
          <w:i/>
          <w:iCs/>
          <w:color w:val="000000"/>
          <w:shd w:val="clear" w:color="auto" w:fill="FFFFFF"/>
        </w:rPr>
        <w:t xml:space="preserve">Option 1: </w:t>
      </w:r>
      <w:r w:rsidR="00DD1185">
        <w:rPr>
          <w:rStyle w:val="normaltextrun"/>
          <w:i/>
          <w:iCs/>
          <w:color w:val="000000"/>
          <w:shd w:val="clear" w:color="auto" w:fill="FFFFFF"/>
        </w:rPr>
        <w:t xml:space="preserve">Don’t support </w:t>
      </w:r>
      <w:r w:rsidR="005A7CB5">
        <w:rPr>
          <w:rStyle w:val="normaltextrun"/>
          <w:i/>
          <w:iCs/>
          <w:color w:val="000000"/>
          <w:shd w:val="clear" w:color="auto" w:fill="FFFFFF"/>
        </w:rPr>
        <w:t>higher sampling rate</w:t>
      </w:r>
      <w:r w:rsidR="00B3021E">
        <w:rPr>
          <w:rStyle w:val="normaltextrun"/>
          <w:i/>
          <w:iCs/>
          <w:color w:val="000000"/>
          <w:shd w:val="clear" w:color="auto" w:fill="FFFFFF"/>
        </w:rPr>
        <w:t xml:space="preserve">. </w:t>
      </w:r>
      <w:r w:rsidR="00213728">
        <w:rPr>
          <w:rStyle w:val="normaltextrun"/>
          <w:i/>
          <w:iCs/>
          <w:color w:val="000000"/>
          <w:shd w:val="clear" w:color="auto" w:fill="FFFFFF"/>
        </w:rPr>
        <w:t>M</w:t>
      </w:r>
      <w:r w:rsidR="00662328">
        <w:rPr>
          <w:rStyle w:val="normaltextrun"/>
          <w:i/>
          <w:iCs/>
          <w:color w:val="000000"/>
          <w:shd w:val="clear" w:color="auto" w:fill="FFFFFF"/>
        </w:rPr>
        <w:t xml:space="preserve">aximum number of PRBs </w:t>
      </w:r>
      <w:r w:rsidR="005A7CB5">
        <w:rPr>
          <w:rStyle w:val="normaltextrun"/>
          <w:i/>
          <w:iCs/>
          <w:color w:val="000000"/>
          <w:shd w:val="clear" w:color="auto" w:fill="FFFFFF"/>
        </w:rPr>
        <w:t>with 960 kHz SCS is</w:t>
      </w:r>
      <w:r w:rsidR="00662328">
        <w:rPr>
          <w:rStyle w:val="normaltextrun"/>
          <w:i/>
          <w:iCs/>
          <w:color w:val="000000"/>
          <w:shd w:val="clear" w:color="auto" w:fill="FFFFFF"/>
        </w:rPr>
        <w:t xml:space="preserve"> 170</w:t>
      </w:r>
      <w:r w:rsidR="00BA1935">
        <w:rPr>
          <w:rStyle w:val="normaltextrun"/>
          <w:i/>
          <w:iCs/>
          <w:color w:val="000000"/>
          <w:shd w:val="clear" w:color="auto" w:fill="FFFFFF"/>
        </w:rPr>
        <w:t>.</w:t>
      </w:r>
    </w:p>
    <w:p w:rsidR="00BC5193" w:rsidP="00277B36" w:rsidRDefault="00BC5193" w14:paraId="195BC8B9" w14:textId="09F13D64">
      <w:pPr>
        <w:pStyle w:val="B1"/>
        <w:numPr>
          <w:ilvl w:val="0"/>
          <w:numId w:val="15"/>
        </w:numPr>
        <w:spacing w:after="0"/>
        <w:rPr>
          <w:rStyle w:val="normaltextrun"/>
          <w:i/>
          <w:iCs/>
          <w:color w:val="000000"/>
          <w:shd w:val="clear" w:color="auto" w:fill="FFFFFF"/>
        </w:rPr>
      </w:pPr>
      <w:r>
        <w:rPr>
          <w:rStyle w:val="normaltextrun"/>
          <w:i/>
          <w:iCs/>
          <w:color w:val="000000"/>
          <w:shd w:val="clear" w:color="auto" w:fill="FFFFFF"/>
        </w:rPr>
        <w:t xml:space="preserve">Option 2: </w:t>
      </w:r>
      <w:r w:rsidR="00DD1185">
        <w:rPr>
          <w:rStyle w:val="normaltextrun"/>
          <w:i/>
          <w:iCs/>
          <w:color w:val="000000"/>
          <w:shd w:val="clear" w:color="auto" w:fill="FFFFFF"/>
        </w:rPr>
        <w:t>Support</w:t>
      </w:r>
      <w:r w:rsidR="005A7CB5">
        <w:rPr>
          <w:rStyle w:val="normaltextrun"/>
          <w:i/>
          <w:iCs/>
          <w:color w:val="000000"/>
          <w:shd w:val="clear" w:color="auto" w:fill="FFFFFF"/>
        </w:rPr>
        <w:t xml:space="preserve"> a higher sampling rate. Maximum number of PRBs </w:t>
      </w:r>
      <w:r w:rsidR="001C41E4">
        <w:rPr>
          <w:rStyle w:val="normaltextrun"/>
          <w:i/>
          <w:iCs/>
          <w:color w:val="000000"/>
          <w:shd w:val="clear" w:color="auto" w:fill="FFFFFF"/>
        </w:rPr>
        <w:t>i</w:t>
      </w:r>
      <w:r w:rsidR="002001F5">
        <w:rPr>
          <w:rStyle w:val="normaltextrun"/>
          <w:i/>
          <w:iCs/>
          <w:color w:val="000000"/>
          <w:shd w:val="clear" w:color="auto" w:fill="FFFFFF"/>
        </w:rPr>
        <w:t>s</w:t>
      </w:r>
      <w:r w:rsidR="00E71E8E">
        <w:rPr>
          <w:rStyle w:val="normaltextrun"/>
          <w:i/>
          <w:iCs/>
          <w:color w:val="000000"/>
          <w:shd w:val="clear" w:color="auto" w:fill="FFFFFF"/>
        </w:rPr>
        <w:t xml:space="preserve"> </w:t>
      </w:r>
      <w:r w:rsidR="0094525B">
        <w:rPr>
          <w:rStyle w:val="normaltextrun"/>
          <w:i/>
          <w:iCs/>
          <w:color w:val="000000"/>
          <w:shd w:val="clear" w:color="auto" w:fill="FFFFFF"/>
        </w:rPr>
        <w:t>(</w:t>
      </w:r>
      <w:r w:rsidR="00E71E8E">
        <w:rPr>
          <w:rStyle w:val="normaltextrun"/>
          <w:i/>
          <w:iCs/>
          <w:color w:val="000000"/>
          <w:shd w:val="clear" w:color="auto" w:fill="FFFFFF"/>
        </w:rPr>
        <w:t>e.g.</w:t>
      </w:r>
      <w:r w:rsidR="0094525B">
        <w:rPr>
          <w:rStyle w:val="normaltextrun"/>
          <w:i/>
          <w:iCs/>
          <w:color w:val="000000"/>
          <w:shd w:val="clear" w:color="auto" w:fill="FFFFFF"/>
        </w:rPr>
        <w:t>)</w:t>
      </w:r>
      <w:r w:rsidR="0073252F">
        <w:rPr>
          <w:rStyle w:val="normaltextrun"/>
          <w:i/>
          <w:iCs/>
          <w:color w:val="000000"/>
          <w:shd w:val="clear" w:color="auto" w:fill="FFFFFF"/>
        </w:rPr>
        <w:t xml:space="preserve"> 178 or 180.</w:t>
      </w:r>
    </w:p>
    <w:bookmarkEnd w:id="8"/>
    <w:p w:rsidR="002038EC" w:rsidP="004E139E" w:rsidRDefault="002038EC" w14:paraId="43A84E23" w14:textId="77777777">
      <w:pPr>
        <w:pStyle w:val="B1"/>
        <w:spacing w:before="180"/>
        <w:ind w:left="0" w:firstLine="0"/>
        <w:rPr>
          <w:b/>
          <w:bCs/>
          <w:u w:val="single"/>
          <w:lang w:eastAsia="ja-JP"/>
        </w:rPr>
      </w:pPr>
    </w:p>
    <w:p w:rsidRPr="00D604C6" w:rsidR="004E139E" w:rsidP="004E139E" w:rsidRDefault="004E139E" w14:paraId="06345A42" w14:textId="63D37E7C">
      <w:pPr>
        <w:pStyle w:val="B1"/>
        <w:spacing w:before="180"/>
        <w:ind w:left="0" w:firstLine="0"/>
        <w:rPr>
          <w:b/>
          <w:bCs/>
          <w:color w:val="0070C0"/>
          <w:u w:val="single"/>
          <w:lang w:eastAsia="ja-JP"/>
        </w:rPr>
      </w:pPr>
      <w:r>
        <w:rPr>
          <w:b/>
          <w:bCs/>
          <w:u w:val="single"/>
          <w:lang w:eastAsia="ja-JP"/>
        </w:rPr>
        <w:t>Common design framework</w:t>
      </w:r>
    </w:p>
    <w:p w:rsidRPr="00FD21FE" w:rsidR="008A3AF9" w:rsidP="00D65B85" w:rsidRDefault="008A3AF9" w14:paraId="59A5BEE6" w14:textId="694505BF">
      <w:pPr>
        <w:pStyle w:val="B1"/>
        <w:spacing w:before="180"/>
        <w:ind w:left="0" w:firstLine="0"/>
        <w:rPr>
          <w:b/>
          <w:bCs/>
          <w:i/>
          <w:iCs/>
        </w:rPr>
      </w:pPr>
      <w:r>
        <w:rPr>
          <w:lang w:eastAsia="x-none"/>
        </w:rPr>
        <w:t>It is stated in</w:t>
      </w:r>
      <w:r w:rsidR="00983894">
        <w:rPr>
          <w:lang w:eastAsia="x-none"/>
        </w:rPr>
        <w:t xml:space="preserve"> </w:t>
      </w:r>
      <w:r w:rsidR="00983894">
        <w:t>[1] that</w:t>
      </w:r>
      <w:r>
        <w:rPr>
          <w:lang w:eastAsia="x-none"/>
        </w:rPr>
        <w:t xml:space="preserve"> </w:t>
      </w:r>
      <w:r w:rsidR="00983894">
        <w:rPr>
          <w:lang w:eastAsia="x-none"/>
        </w:rPr>
        <w:t>“</w:t>
      </w:r>
      <w:r w:rsidRPr="005C414E">
        <w:rPr>
          <w:color w:val="0070C0"/>
          <w:lang w:eastAsia="ja-JP"/>
        </w:rPr>
        <w:t>Note: Except for timing line related aspects, a common design framework shall be adopted for 480kHz to 960kHz</w:t>
      </w:r>
      <w:r w:rsidR="00983894">
        <w:rPr>
          <w:color w:val="0070C0"/>
          <w:lang w:eastAsia="ja-JP"/>
        </w:rPr>
        <w:t>”</w:t>
      </w:r>
      <w:r w:rsidR="004E1944">
        <w:rPr>
          <w:color w:val="0070C0"/>
          <w:lang w:eastAsia="ja-JP"/>
        </w:rPr>
        <w:t xml:space="preserve">. </w:t>
      </w:r>
      <w:proofErr w:type="spellStart"/>
      <w:r w:rsidR="00902050">
        <w:rPr>
          <w:lang w:eastAsia="x-none"/>
        </w:rPr>
        <w:t>W</w:t>
      </w:r>
      <w:r w:rsidR="00E73663">
        <w:rPr>
          <w:lang w:eastAsia="x-none"/>
        </w:rPr>
        <w:t>.r.t.</w:t>
      </w:r>
      <w:proofErr w:type="spellEnd"/>
      <w:r w:rsidR="00E73663">
        <w:rPr>
          <w:lang w:eastAsia="x-none"/>
        </w:rPr>
        <w:t xml:space="preserve"> common </w:t>
      </w:r>
      <w:proofErr w:type="spellStart"/>
      <w:r w:rsidR="00E73663">
        <w:rPr>
          <w:lang w:eastAsia="x-none"/>
        </w:rPr>
        <w:t>desing</w:t>
      </w:r>
      <w:proofErr w:type="spellEnd"/>
      <w:r w:rsidR="00E73663">
        <w:rPr>
          <w:lang w:eastAsia="x-none"/>
        </w:rPr>
        <w:t xml:space="preserve"> framework, we think that new subcarrier spacings </w:t>
      </w:r>
      <w:r w:rsidR="00320412">
        <w:rPr>
          <w:lang w:eastAsia="x-none"/>
        </w:rPr>
        <w:t>should</w:t>
      </w:r>
      <w:r w:rsidR="00E73663">
        <w:rPr>
          <w:lang w:eastAsia="x-none"/>
        </w:rPr>
        <w:t xml:space="preserve"> be introduced </w:t>
      </w:r>
      <w:r w:rsidR="00B878EE">
        <w:rPr>
          <w:lang w:eastAsia="x-none"/>
        </w:rPr>
        <w:t xml:space="preserve">according to the scalable subcarrier spacing principles defined </w:t>
      </w:r>
      <w:r w:rsidR="00025436">
        <w:rPr>
          <w:lang w:eastAsia="x-none"/>
        </w:rPr>
        <w:t>in Rel-15</w:t>
      </w:r>
      <w:r w:rsidR="00D65B85">
        <w:rPr>
          <w:lang w:eastAsia="x-none"/>
        </w:rPr>
        <w:t xml:space="preserve">: </w:t>
      </w:r>
      <w:r w:rsidRPr="008A3AF9" w:rsidR="00025436">
        <w:rPr>
          <w:rFonts w:ascii="Symbol" w:hAnsi="Symbol" w:eastAsia="Symbol" w:cs="Symbol"/>
          <w:i/>
          <w:iCs/>
        </w:rPr>
        <w:t>D</w:t>
      </w:r>
      <w:r w:rsidRPr="008A3AF9" w:rsidR="00025436">
        <w:rPr>
          <w:rFonts w:ascii="Arial" w:hAnsi="Arial" w:cs="Arial"/>
          <w:i/>
          <w:iCs/>
        </w:rPr>
        <w:t>f</w:t>
      </w:r>
      <w:r w:rsidRPr="008A3AF9" w:rsidR="00025436">
        <w:rPr>
          <w:i/>
          <w:iCs/>
        </w:rPr>
        <w:t xml:space="preserve"> = 2</w:t>
      </w:r>
      <w:r w:rsidRPr="008A3AF9" w:rsidR="00025436">
        <w:rPr>
          <w:i/>
          <w:iCs/>
          <w:vertAlign w:val="superscript"/>
        </w:rPr>
        <w:t>µ</w:t>
      </w:r>
      <w:r w:rsidRPr="008A3AF9" w:rsidR="00025436">
        <w:rPr>
          <w:i/>
          <w:iCs/>
        </w:rPr>
        <w:t xml:space="preserve"> × 15 kHz with µ</w:t>
      </w:r>
      <w:proofErr w:type="gramStart"/>
      <w:r w:rsidRPr="008A3AF9" w:rsidR="00025436">
        <w:rPr>
          <w:i/>
          <w:iCs/>
        </w:rPr>
        <w:t>={</w:t>
      </w:r>
      <w:proofErr w:type="gramEnd"/>
      <w:r w:rsidRPr="008A3AF9" w:rsidR="00025436">
        <w:rPr>
          <w:i/>
          <w:iCs/>
        </w:rPr>
        <w:t>0,1,3</w:t>
      </w:r>
      <w:r w:rsidR="00BF5EAA">
        <w:rPr>
          <w:i/>
          <w:iCs/>
        </w:rPr>
        <w:t>,</w:t>
      </w:r>
      <w:r w:rsidRPr="001435B4" w:rsidR="001435B4">
        <w:rPr>
          <w:i/>
          <w:iCs/>
          <w:color w:val="FF0000"/>
        </w:rPr>
        <w:t>5,6</w:t>
      </w:r>
      <w:r w:rsidRPr="008A3AF9" w:rsidR="00025436">
        <w:rPr>
          <w:i/>
          <w:iCs/>
        </w:rPr>
        <w:t>}</w:t>
      </w:r>
      <w:r w:rsidR="00D65B85">
        <w:rPr>
          <w:i/>
          <w:iCs/>
        </w:rPr>
        <w:t>.</w:t>
      </w:r>
      <w:r w:rsidR="00A62390">
        <w:rPr>
          <w:i/>
          <w:iCs/>
        </w:rPr>
        <w:t xml:space="preserve"> </w:t>
      </w:r>
      <w:r w:rsidR="00FD21FE">
        <w:rPr>
          <w:b/>
          <w:bCs/>
          <w:i/>
          <w:iCs/>
        </w:rPr>
        <w:t xml:space="preserve">However, </w:t>
      </w:r>
      <w:r w:rsidR="00F67136">
        <w:rPr>
          <w:b/>
          <w:bCs/>
          <w:i/>
          <w:iCs/>
        </w:rPr>
        <w:t xml:space="preserve">as </w:t>
      </w:r>
      <w:r w:rsidR="00744178">
        <w:rPr>
          <w:b/>
          <w:bCs/>
          <w:i/>
          <w:iCs/>
        </w:rPr>
        <w:t>discusse</w:t>
      </w:r>
      <w:r w:rsidR="00320412">
        <w:rPr>
          <w:b/>
          <w:bCs/>
          <w:i/>
          <w:iCs/>
        </w:rPr>
        <w:t>d</w:t>
      </w:r>
      <w:r w:rsidR="006A5100">
        <w:rPr>
          <w:b/>
          <w:bCs/>
          <w:i/>
          <w:iCs/>
        </w:rPr>
        <w:t xml:space="preserve"> above (</w:t>
      </w:r>
      <w:proofErr w:type="gramStart"/>
      <w:r w:rsidR="006A5100">
        <w:rPr>
          <w:b/>
          <w:bCs/>
          <w:i/>
          <w:iCs/>
        </w:rPr>
        <w:t>and also</w:t>
      </w:r>
      <w:proofErr w:type="gramEnd"/>
      <w:r w:rsidR="006A5100">
        <w:rPr>
          <w:b/>
          <w:bCs/>
          <w:i/>
          <w:iCs/>
        </w:rPr>
        <w:t xml:space="preserve"> in RAN#90)</w:t>
      </w:r>
      <w:r w:rsidR="00744178">
        <w:rPr>
          <w:b/>
          <w:bCs/>
          <w:i/>
          <w:iCs/>
        </w:rPr>
        <w:t xml:space="preserve">, </w:t>
      </w:r>
      <w:r w:rsidR="00FD21FE">
        <w:rPr>
          <w:b/>
          <w:bCs/>
          <w:i/>
          <w:iCs/>
        </w:rPr>
        <w:t xml:space="preserve">common </w:t>
      </w:r>
      <w:proofErr w:type="spellStart"/>
      <w:r w:rsidR="00FD21FE">
        <w:rPr>
          <w:b/>
          <w:bCs/>
          <w:i/>
          <w:iCs/>
        </w:rPr>
        <w:t>desing</w:t>
      </w:r>
      <w:proofErr w:type="spellEnd"/>
      <w:r w:rsidR="00FD21FE">
        <w:rPr>
          <w:b/>
          <w:bCs/>
          <w:i/>
          <w:iCs/>
        </w:rPr>
        <w:t xml:space="preserve"> framework does </w:t>
      </w:r>
      <w:r w:rsidRPr="00FD21FE" w:rsidR="00FD21FE">
        <w:rPr>
          <w:b/>
          <w:bCs/>
          <w:i/>
          <w:iCs/>
          <w:u w:val="single"/>
        </w:rPr>
        <w:t>not</w:t>
      </w:r>
      <w:r w:rsidRPr="00FD21FE" w:rsidR="00FD21FE">
        <w:rPr>
          <w:b/>
          <w:bCs/>
          <w:i/>
          <w:iCs/>
        </w:rPr>
        <w:t xml:space="preserve"> </w:t>
      </w:r>
      <w:r w:rsidR="00FD21FE">
        <w:rPr>
          <w:b/>
          <w:bCs/>
          <w:i/>
          <w:iCs/>
        </w:rPr>
        <w:t>prevent introduction of the 2</w:t>
      </w:r>
      <w:r w:rsidRPr="00FD21FE" w:rsidR="00FD21FE">
        <w:rPr>
          <w:b/>
          <w:bCs/>
          <w:i/>
          <w:iCs/>
          <w:vertAlign w:val="superscript"/>
        </w:rPr>
        <w:t>nd</w:t>
      </w:r>
      <w:r w:rsidR="00FD21FE">
        <w:rPr>
          <w:b/>
          <w:bCs/>
          <w:i/>
          <w:iCs/>
        </w:rPr>
        <w:t xml:space="preserve"> </w:t>
      </w:r>
      <w:r w:rsidR="00F54D06">
        <w:rPr>
          <w:b/>
          <w:bCs/>
          <w:i/>
          <w:iCs/>
        </w:rPr>
        <w:t xml:space="preserve">time unit </w:t>
      </w:r>
      <w:r w:rsidR="00E344C5">
        <w:rPr>
          <w:b/>
          <w:bCs/>
          <w:i/>
          <w:iCs/>
        </w:rPr>
        <w:t>in the specification</w:t>
      </w:r>
      <w:r w:rsidR="00586263">
        <w:rPr>
          <w:b/>
          <w:bCs/>
          <w:i/>
          <w:iCs/>
        </w:rPr>
        <w:t>s</w:t>
      </w:r>
      <w:r w:rsidR="001743B2">
        <w:rPr>
          <w:b/>
          <w:bCs/>
          <w:i/>
          <w:iCs/>
        </w:rPr>
        <w:t xml:space="preserve"> if seen as beneficial</w:t>
      </w:r>
      <w:r w:rsidR="00E344C5">
        <w:rPr>
          <w:b/>
          <w:bCs/>
          <w:i/>
          <w:iCs/>
        </w:rPr>
        <w:t>.</w:t>
      </w:r>
      <w:r w:rsidR="00F67136">
        <w:rPr>
          <w:b/>
          <w:bCs/>
          <w:i/>
          <w:iCs/>
        </w:rPr>
        <w:t xml:space="preserve"> </w:t>
      </w:r>
      <w:r w:rsidRPr="00FD21FE" w:rsidR="00FD21FE">
        <w:rPr>
          <w:b/>
          <w:bCs/>
          <w:i/>
          <w:iCs/>
        </w:rPr>
        <w:t xml:space="preserve"> </w:t>
      </w:r>
      <w:r w:rsidR="00FD21FE">
        <w:rPr>
          <w:b/>
          <w:bCs/>
          <w:i/>
          <w:iCs/>
        </w:rPr>
        <w:t xml:space="preserve"> </w:t>
      </w:r>
    </w:p>
    <w:p w:rsidR="00744178" w:rsidP="00744178" w:rsidRDefault="0067112E" w14:paraId="7BEE01B9" w14:textId="09A92202">
      <w:pPr>
        <w:overflowPunct/>
        <w:autoSpaceDE/>
        <w:adjustRightInd/>
        <w:spacing w:after="0"/>
      </w:pPr>
      <w:r>
        <w:rPr>
          <w:iCs/>
        </w:rPr>
        <w:t xml:space="preserve">In addition to scalable numerology, common </w:t>
      </w:r>
      <w:r w:rsidR="5A0AF3ED">
        <w:t>design</w:t>
      </w:r>
      <w:r>
        <w:rPr>
          <w:iCs/>
        </w:rPr>
        <w:t xml:space="preserve"> framework </w:t>
      </w:r>
      <w:r w:rsidR="00A62390">
        <w:t>b</w:t>
      </w:r>
      <w:r w:rsidR="06B2EBFF">
        <w:t>etween</w:t>
      </w:r>
      <w:r w:rsidR="00A62390">
        <w:rPr>
          <w:iCs/>
        </w:rPr>
        <w:t xml:space="preserve"> 480 kHz and 960 kHz SCSs includes </w:t>
      </w:r>
      <w:r w:rsidR="6EE90414">
        <w:t xml:space="preserve">at least </w:t>
      </w:r>
      <w:r w:rsidR="00A62390">
        <w:rPr>
          <w:iCs/>
        </w:rPr>
        <w:t>the following</w:t>
      </w:r>
      <w:r w:rsidR="00744178">
        <w:rPr>
          <w:iCs/>
        </w:rPr>
        <w:t xml:space="preserve"> functionalities:</w:t>
      </w:r>
      <w:r w:rsidRPr="00744178" w:rsidR="00744178">
        <w:t xml:space="preserve"> </w:t>
      </w:r>
    </w:p>
    <w:p w:rsidR="00744178" w:rsidP="000C485E" w:rsidRDefault="00744178" w14:paraId="73F1B9A1" w14:textId="72C845F1">
      <w:pPr>
        <w:pStyle w:val="ListParagraph"/>
        <w:numPr>
          <w:ilvl w:val="0"/>
          <w:numId w:val="6"/>
        </w:numPr>
        <w:rPr>
          <w:sz w:val="20"/>
          <w:szCs w:val="20"/>
          <w:lang w:val="en-GB"/>
        </w:rPr>
      </w:pPr>
      <w:r>
        <w:rPr>
          <w:sz w:val="20"/>
          <w:szCs w:val="20"/>
          <w:lang w:val="en-GB"/>
        </w:rPr>
        <w:t>PDCCH monitoring enhancements</w:t>
      </w:r>
    </w:p>
    <w:p w:rsidR="00744178" w:rsidP="000C485E" w:rsidRDefault="00744178" w14:paraId="31BE6B18" w14:textId="55C30546">
      <w:pPr>
        <w:pStyle w:val="ListParagraph"/>
        <w:numPr>
          <w:ilvl w:val="0"/>
          <w:numId w:val="6"/>
        </w:numPr>
        <w:rPr>
          <w:sz w:val="20"/>
          <w:szCs w:val="20"/>
          <w:lang w:val="en-GB"/>
        </w:rPr>
      </w:pPr>
      <w:r>
        <w:rPr>
          <w:sz w:val="20"/>
          <w:szCs w:val="20"/>
          <w:lang w:val="en-GB"/>
        </w:rPr>
        <w:t>HARQ/</w:t>
      </w:r>
      <w:r w:rsidRPr="311BF1E6">
        <w:rPr>
          <w:sz w:val="20"/>
          <w:szCs w:val="20"/>
          <w:lang w:val="en-GB"/>
        </w:rPr>
        <w:t>Sche</w:t>
      </w:r>
      <w:r w:rsidRPr="311BF1E6" w:rsidR="395D6686">
        <w:rPr>
          <w:sz w:val="20"/>
          <w:szCs w:val="20"/>
          <w:lang w:val="en-GB"/>
        </w:rPr>
        <w:t>d</w:t>
      </w:r>
      <w:r w:rsidRPr="311BF1E6">
        <w:rPr>
          <w:sz w:val="20"/>
          <w:szCs w:val="20"/>
          <w:lang w:val="en-GB"/>
        </w:rPr>
        <w:t>uling</w:t>
      </w:r>
      <w:r>
        <w:rPr>
          <w:sz w:val="20"/>
          <w:szCs w:val="20"/>
          <w:lang w:val="en-GB"/>
        </w:rPr>
        <w:t xml:space="preserve"> enhancements</w:t>
      </w:r>
    </w:p>
    <w:p w:rsidR="00744178" w:rsidP="000C485E" w:rsidRDefault="00744178" w14:paraId="74C50B2B" w14:textId="7AAA2938">
      <w:pPr>
        <w:pStyle w:val="ListParagraph"/>
        <w:numPr>
          <w:ilvl w:val="0"/>
          <w:numId w:val="6"/>
        </w:numPr>
        <w:rPr>
          <w:sz w:val="20"/>
          <w:szCs w:val="20"/>
          <w:lang w:val="en-GB"/>
        </w:rPr>
      </w:pPr>
      <w:r w:rsidRPr="311BF1E6">
        <w:rPr>
          <w:sz w:val="20"/>
          <w:szCs w:val="20"/>
          <w:lang w:val="en-GB"/>
        </w:rPr>
        <w:t>RS e</w:t>
      </w:r>
      <w:r w:rsidRPr="311BF1E6" w:rsidR="7A74A614">
        <w:rPr>
          <w:sz w:val="20"/>
          <w:szCs w:val="20"/>
          <w:lang w:val="en-GB"/>
        </w:rPr>
        <w:t>n</w:t>
      </w:r>
      <w:r w:rsidRPr="311BF1E6">
        <w:rPr>
          <w:sz w:val="20"/>
          <w:szCs w:val="20"/>
          <w:lang w:val="en-GB"/>
        </w:rPr>
        <w:t>hancements</w:t>
      </w:r>
    </w:p>
    <w:p w:rsidRPr="0022323B" w:rsidR="00744178" w:rsidP="000C485E" w:rsidRDefault="00744178" w14:paraId="048C8D64" w14:textId="4DF8DB90">
      <w:pPr>
        <w:pStyle w:val="ListParagraph"/>
        <w:numPr>
          <w:ilvl w:val="0"/>
          <w:numId w:val="6"/>
        </w:numPr>
        <w:rPr>
          <w:sz w:val="20"/>
          <w:szCs w:val="20"/>
          <w:lang w:val="en-GB"/>
        </w:rPr>
      </w:pPr>
      <w:r>
        <w:rPr>
          <w:sz w:val="20"/>
          <w:szCs w:val="20"/>
          <w:lang w:val="en-GB"/>
        </w:rPr>
        <w:t>Initial access</w:t>
      </w:r>
      <w:r w:rsidR="006A5100">
        <w:rPr>
          <w:sz w:val="20"/>
          <w:szCs w:val="20"/>
          <w:lang w:val="en-GB"/>
        </w:rPr>
        <w:t>.</w:t>
      </w:r>
    </w:p>
    <w:p w:rsidR="009A03F3" w:rsidP="00857030" w:rsidRDefault="009A03F3" w14:paraId="78CFCC63" w14:textId="77777777">
      <w:pPr>
        <w:spacing w:after="0"/>
        <w:rPr>
          <w:bCs/>
        </w:rPr>
      </w:pPr>
    </w:p>
    <w:p w:rsidRPr="00B70D9C" w:rsidR="00586263" w:rsidP="004D3E71" w:rsidRDefault="004D3E71" w14:paraId="2041F1BE" w14:textId="004F0B50">
      <w:pPr>
        <w:pStyle w:val="B1"/>
        <w:spacing w:before="180"/>
        <w:ind w:left="0" w:firstLine="0"/>
        <w:rPr>
          <w:color w:val="0070C0"/>
          <w:sz w:val="18"/>
          <w:szCs w:val="18"/>
          <w:lang w:eastAsia="ja-JP"/>
        </w:rPr>
      </w:pPr>
      <w:bookmarkStart w:name="_Hlk61848824" w:id="9"/>
      <w:r w:rsidRPr="00B70D9C">
        <w:rPr>
          <w:rStyle w:val="normaltextrun"/>
          <w:b/>
          <w:bCs/>
          <w:i/>
          <w:iCs/>
          <w:color w:val="000000"/>
          <w:shd w:val="clear" w:color="auto" w:fill="FFFFFF"/>
        </w:rPr>
        <w:t xml:space="preserve">Observation </w:t>
      </w:r>
      <w:r w:rsidR="001F6C41">
        <w:rPr>
          <w:rStyle w:val="normaltextrun"/>
          <w:b/>
          <w:bCs/>
          <w:i/>
          <w:iCs/>
          <w:color w:val="000000"/>
          <w:shd w:val="clear" w:color="auto" w:fill="FFFFFF"/>
        </w:rPr>
        <w:t>4</w:t>
      </w:r>
      <w:r w:rsidRPr="00B70D9C">
        <w:rPr>
          <w:rStyle w:val="normaltextrun"/>
          <w:b/>
          <w:bCs/>
          <w:i/>
          <w:iCs/>
          <w:color w:val="000000"/>
          <w:shd w:val="clear" w:color="auto" w:fill="FFFFFF"/>
        </w:rPr>
        <w:t>:</w:t>
      </w:r>
      <w:r w:rsidRPr="00B70D9C">
        <w:rPr>
          <w:rStyle w:val="normaltextrun"/>
          <w:i/>
          <w:iCs/>
          <w:color w:val="000000"/>
          <w:shd w:val="clear" w:color="auto" w:fill="FFFFFF"/>
        </w:rPr>
        <w:t> </w:t>
      </w:r>
      <w:r w:rsidR="00E344C5">
        <w:rPr>
          <w:rStyle w:val="normaltextrun"/>
          <w:i/>
          <w:iCs/>
          <w:color w:val="000000"/>
          <w:shd w:val="clear" w:color="auto" w:fill="FFFFFF"/>
        </w:rPr>
        <w:t xml:space="preserve">“Common </w:t>
      </w:r>
      <w:r w:rsidRPr="311BF1E6" w:rsidR="00E344C5">
        <w:rPr>
          <w:rStyle w:val="normaltextrun"/>
          <w:i/>
          <w:iCs/>
          <w:color w:val="000000"/>
          <w:shd w:val="clear" w:color="auto" w:fill="FFFFFF"/>
        </w:rPr>
        <w:t>desi</w:t>
      </w:r>
      <w:r w:rsidRPr="311BF1E6" w:rsidR="464693B9">
        <w:rPr>
          <w:rStyle w:val="normaltextrun"/>
          <w:i/>
          <w:iCs/>
          <w:color w:val="000000"/>
          <w:shd w:val="clear" w:color="auto" w:fill="FFFFFF"/>
        </w:rPr>
        <w:t>gn</w:t>
      </w:r>
      <w:r w:rsidR="00E344C5">
        <w:rPr>
          <w:rStyle w:val="normaltextrun"/>
          <w:i/>
          <w:iCs/>
          <w:color w:val="000000"/>
          <w:shd w:val="clear" w:color="auto" w:fill="FFFFFF"/>
        </w:rPr>
        <w:t xml:space="preserve"> framework” in the WID does </w:t>
      </w:r>
      <w:r w:rsidR="00E344C5">
        <w:rPr>
          <w:rStyle w:val="normaltextrun"/>
          <w:i/>
          <w:iCs/>
          <w:color w:val="000000"/>
          <w:u w:val="single"/>
          <w:shd w:val="clear" w:color="auto" w:fill="FFFFFF"/>
        </w:rPr>
        <w:t>not</w:t>
      </w:r>
      <w:r w:rsidR="00E344C5">
        <w:rPr>
          <w:rStyle w:val="normaltextrun"/>
          <w:i/>
          <w:iCs/>
          <w:color w:val="000000"/>
          <w:shd w:val="clear" w:color="auto" w:fill="FFFFFF"/>
        </w:rPr>
        <w:t xml:space="preserve"> prevent introduction of the 2</w:t>
      </w:r>
      <w:r w:rsidRPr="00E344C5" w:rsidR="00E344C5">
        <w:rPr>
          <w:rStyle w:val="normaltextrun"/>
          <w:i/>
          <w:iCs/>
          <w:color w:val="000000"/>
          <w:shd w:val="clear" w:color="auto" w:fill="FFFFFF"/>
          <w:vertAlign w:val="superscript"/>
        </w:rPr>
        <w:t>nd</w:t>
      </w:r>
      <w:r w:rsidR="00E344C5">
        <w:rPr>
          <w:rStyle w:val="normaltextrun"/>
          <w:i/>
          <w:iCs/>
          <w:color w:val="000000"/>
          <w:shd w:val="clear" w:color="auto" w:fill="FFFFFF"/>
        </w:rPr>
        <w:t xml:space="preserve"> t</w:t>
      </w:r>
      <w:r w:rsidR="00586263">
        <w:rPr>
          <w:rStyle w:val="normaltextrun"/>
          <w:i/>
          <w:iCs/>
          <w:color w:val="000000"/>
          <w:shd w:val="clear" w:color="auto" w:fill="FFFFFF"/>
        </w:rPr>
        <w:t>ime unit in the specifications</w:t>
      </w:r>
      <w:r w:rsidR="001B199E">
        <w:rPr>
          <w:rStyle w:val="normaltextrun"/>
          <w:i/>
          <w:iCs/>
          <w:color w:val="000000"/>
          <w:shd w:val="clear" w:color="auto" w:fill="FFFFFF"/>
        </w:rPr>
        <w:t xml:space="preserve"> if seen as beneficial</w:t>
      </w:r>
      <w:r w:rsidR="00586263">
        <w:rPr>
          <w:rStyle w:val="normaltextrun"/>
          <w:i/>
          <w:iCs/>
          <w:color w:val="000000"/>
          <w:shd w:val="clear" w:color="auto" w:fill="FFFFFF"/>
        </w:rPr>
        <w:t>.</w:t>
      </w:r>
    </w:p>
    <w:bookmarkEnd w:id="9"/>
    <w:p w:rsidR="00857030" w:rsidP="00857030" w:rsidRDefault="009A03F3" w14:paraId="5174661A" w14:textId="4B8F90A7">
      <w:pPr>
        <w:pStyle w:val="Heading1"/>
      </w:pPr>
      <w:r>
        <w:t>Scheduling enhancements</w:t>
      </w:r>
    </w:p>
    <w:p w:rsidR="003E3447" w:rsidP="00126D56" w:rsidRDefault="00ED7A39" w14:paraId="24781B67" w14:textId="466A3BDE">
      <w:pPr>
        <w:pStyle w:val="B1"/>
        <w:spacing w:before="180" w:after="0"/>
        <w:ind w:left="0" w:firstLine="0"/>
        <w:textAlignment w:val="auto"/>
        <w:rPr>
          <w:lang w:eastAsia="ja-JP"/>
        </w:rPr>
      </w:pPr>
      <w:bookmarkStart w:name="_Hlk58595024" w:id="10"/>
      <w:r>
        <w:rPr>
          <w:lang w:eastAsia="ja-JP"/>
        </w:rPr>
        <w:t>The scheduling enhancement related objective in the revised WID</w:t>
      </w:r>
      <w:r w:rsidR="00664EC8">
        <w:rPr>
          <w:lang w:eastAsia="ja-JP"/>
        </w:rPr>
        <w:t xml:space="preserve"> </w:t>
      </w:r>
      <w:r w:rsidR="00664EC8">
        <w:fldChar w:fldCharType="begin"/>
      </w:r>
      <w:r w:rsidR="00664EC8">
        <w:instrText xml:space="preserve"> REF _Ref60037135 \r \h </w:instrText>
      </w:r>
      <w:r w:rsidR="00664EC8">
        <w:fldChar w:fldCharType="separate"/>
      </w:r>
      <w:r w:rsidR="00664EC8">
        <w:t>[1]</w:t>
      </w:r>
      <w:r w:rsidR="00664EC8">
        <w:fldChar w:fldCharType="end"/>
      </w:r>
      <w:r>
        <w:rPr>
          <w:lang w:eastAsia="ja-JP"/>
        </w:rPr>
        <w:t xml:space="preserve"> is </w:t>
      </w:r>
      <w:bookmarkEnd w:id="10"/>
    </w:p>
    <w:p w:rsidR="009C50AD" w:rsidP="00277B36" w:rsidRDefault="00ED7A39" w14:paraId="7FD01370" w14:textId="77777777">
      <w:pPr>
        <w:pStyle w:val="B1"/>
        <w:numPr>
          <w:ilvl w:val="0"/>
          <w:numId w:val="19"/>
        </w:numPr>
        <w:spacing w:after="0"/>
        <w:textAlignment w:val="auto"/>
        <w:rPr>
          <w:i/>
          <w:iCs/>
          <w:color w:val="0070C0"/>
          <w:lang w:val="en-US"/>
        </w:rPr>
      </w:pPr>
      <w:r w:rsidRPr="00434932">
        <w:rPr>
          <w:i/>
          <w:iCs/>
          <w:color w:val="0070C0"/>
          <w:lang w:val="en-US"/>
        </w:rPr>
        <w:t>Support enhancements for multi-PDSCH/PUSCH scheduling and HARQ support with a single DCI</w:t>
      </w:r>
    </w:p>
    <w:p w:rsidRPr="00126D56" w:rsidR="009C50AD" w:rsidP="00277B36" w:rsidRDefault="009C50AD" w14:paraId="36BBC395" w14:textId="75DD05A0">
      <w:pPr>
        <w:pStyle w:val="B1"/>
        <w:spacing w:after="0"/>
        <w:ind w:left="720" w:firstLine="0"/>
        <w:textAlignment w:val="auto"/>
        <w:rPr>
          <w:i/>
          <w:iCs/>
          <w:color w:val="0070C0"/>
          <w:lang w:val="en-US"/>
        </w:rPr>
      </w:pPr>
      <w:r w:rsidRPr="00126D56">
        <w:rPr>
          <w:i/>
          <w:iCs/>
          <w:color w:val="0070C0"/>
        </w:rPr>
        <w:t>Note: coverage enhancement for multi-PDSCH/PUSCH scheduling is not pursued</w:t>
      </w:r>
    </w:p>
    <w:p w:rsidRPr="00ED7A39" w:rsidR="00286BD7" w:rsidP="00126D56" w:rsidRDefault="00286BD7" w14:paraId="273455B2" w14:textId="506CE418">
      <w:pPr>
        <w:pStyle w:val="B1"/>
        <w:spacing w:before="180" w:after="0"/>
        <w:ind w:left="0" w:firstLine="0"/>
        <w:textAlignment w:val="auto"/>
        <w:rPr>
          <w:color w:val="0070C0"/>
          <w:lang w:val="en-US"/>
        </w:rPr>
      </w:pPr>
      <w:r>
        <w:t xml:space="preserve">The TR </w:t>
      </w:r>
      <w:r>
        <w:rPr>
          <w:rFonts w:eastAsia="Times New Roman"/>
          <w:color w:val="000000"/>
        </w:rPr>
        <w:fldChar w:fldCharType="begin"/>
      </w:r>
      <w:r>
        <w:rPr>
          <w:rFonts w:eastAsia="Times New Roman"/>
          <w:color w:val="000000"/>
        </w:rPr>
        <w:instrText xml:space="preserve"> REF _Ref60037183 \r \h </w:instrText>
      </w:r>
      <w:r>
        <w:rPr>
          <w:rFonts w:eastAsia="Times New Roman"/>
          <w:color w:val="000000"/>
        </w:rPr>
      </w:r>
      <w:r>
        <w:rPr>
          <w:rFonts w:eastAsia="Times New Roman"/>
          <w:color w:val="000000"/>
        </w:rPr>
        <w:fldChar w:fldCharType="separate"/>
      </w:r>
      <w:r>
        <w:rPr>
          <w:rFonts w:eastAsia="Times New Roman"/>
          <w:color w:val="000000"/>
        </w:rPr>
        <w:t>[2]</w:t>
      </w:r>
      <w:r>
        <w:rPr>
          <w:rFonts w:eastAsia="Times New Roman"/>
          <w:color w:val="000000"/>
        </w:rPr>
        <w:fldChar w:fldCharType="end"/>
      </w:r>
      <w:r>
        <w:t xml:space="preserve"> captures the </w:t>
      </w:r>
      <w:r w:rsidR="00A43B0F">
        <w:t>scheduling enhancements</w:t>
      </w:r>
      <w:r>
        <w:t xml:space="preserve"> in the following way:</w:t>
      </w:r>
    </w:p>
    <w:p w:rsidRPr="00396325" w:rsidR="00396325" w:rsidP="00396325" w:rsidRDefault="00396325" w14:paraId="30762536" w14:textId="77777777">
      <w:pPr>
        <w:spacing w:after="0"/>
        <w:rPr>
          <w:color w:val="0070C0"/>
        </w:rPr>
      </w:pPr>
      <w:r w:rsidRPr="00396325">
        <w:rPr>
          <w:color w:val="0070C0"/>
        </w:rPr>
        <w:t>It was identified that new subcarrier spacing, if agreed, may require further investigation of multi-PDSCH/PUSCH scheduling and standardization, if needed. The following aspects should be at least investigated for multi-PDSCH/PUSCH scheduling:</w:t>
      </w:r>
    </w:p>
    <w:p w:rsidRPr="00396325" w:rsidR="00396325" w:rsidP="00396325" w:rsidRDefault="00396325" w14:paraId="3F7E45FC" w14:textId="77777777">
      <w:pPr>
        <w:pStyle w:val="B1"/>
        <w:spacing w:after="0"/>
        <w:rPr>
          <w:color w:val="0070C0"/>
        </w:rPr>
      </w:pPr>
      <w:r w:rsidRPr="00396325">
        <w:rPr>
          <w:color w:val="0070C0"/>
        </w:rPr>
        <w:t>-</w:t>
      </w:r>
      <w:r>
        <w:tab/>
      </w:r>
      <w:r w:rsidRPr="00396325">
        <w:rPr>
          <w:color w:val="0070C0"/>
        </w:rPr>
        <w:t>whether to support a single TB and/or multiple TBs scheduled over multiple slots,</w:t>
      </w:r>
    </w:p>
    <w:p w:rsidRPr="00396325" w:rsidR="00396325" w:rsidP="00396325" w:rsidRDefault="00396325" w14:paraId="6A4FA551" w14:textId="77777777">
      <w:pPr>
        <w:pStyle w:val="B1"/>
        <w:spacing w:after="0"/>
        <w:rPr>
          <w:color w:val="0070C0"/>
        </w:rPr>
      </w:pPr>
      <w:r w:rsidRPr="00396325">
        <w:rPr>
          <w:color w:val="0070C0"/>
        </w:rPr>
        <w:t>-</w:t>
      </w:r>
      <w:r>
        <w:tab/>
      </w:r>
      <w:r w:rsidRPr="00396325">
        <w:rPr>
          <w:color w:val="0070C0"/>
        </w:rPr>
        <w:t>applicable DCI format(s) (including potential new formats, if needed) for multi-PDSCH and multi-PUSCH scheduling,</w:t>
      </w:r>
    </w:p>
    <w:p w:rsidRPr="00396325" w:rsidR="00396325" w:rsidP="00396325" w:rsidRDefault="00396325" w14:paraId="0C860D4A" w14:textId="77777777">
      <w:pPr>
        <w:pStyle w:val="B1"/>
        <w:spacing w:after="0"/>
        <w:rPr>
          <w:color w:val="0070C0"/>
        </w:rPr>
      </w:pPr>
      <w:r w:rsidRPr="00396325">
        <w:rPr>
          <w:color w:val="0070C0"/>
        </w:rPr>
        <w:t>-</w:t>
      </w:r>
      <w:r>
        <w:tab/>
      </w:r>
      <w:r w:rsidRPr="00396325">
        <w:rPr>
          <w:color w:val="0070C0"/>
        </w:rPr>
        <w:t>enhancement on multiple beam indication and association with multiple PDSCH/PUSCH scheduling,</w:t>
      </w:r>
    </w:p>
    <w:p w:rsidRPr="00396325" w:rsidR="00396325" w:rsidP="00396325" w:rsidRDefault="00396325" w14:paraId="0DB882D6" w14:textId="77777777">
      <w:pPr>
        <w:pStyle w:val="B1"/>
        <w:spacing w:after="0"/>
        <w:rPr>
          <w:color w:val="0070C0"/>
        </w:rPr>
      </w:pPr>
      <w:r w:rsidRPr="00396325">
        <w:rPr>
          <w:color w:val="0070C0"/>
        </w:rPr>
        <w:t>-</w:t>
      </w:r>
      <w:r>
        <w:tab/>
      </w:r>
      <w:r w:rsidRPr="00396325">
        <w:rPr>
          <w:color w:val="0070C0"/>
        </w:rPr>
        <w:t>DM-RS enhancements such as DM-RS bundling, or changes to the time-domain pattern,</w:t>
      </w:r>
    </w:p>
    <w:p w:rsidRPr="00396325" w:rsidR="00396325" w:rsidP="00396325" w:rsidRDefault="00396325" w14:paraId="7A8012FF" w14:textId="77777777">
      <w:pPr>
        <w:pStyle w:val="B1"/>
        <w:spacing w:after="0"/>
        <w:rPr>
          <w:color w:val="0070C0"/>
        </w:rPr>
      </w:pPr>
      <w:r w:rsidRPr="00396325">
        <w:rPr>
          <w:color w:val="0070C0"/>
        </w:rPr>
        <w:t>-</w:t>
      </w:r>
      <w:r>
        <w:tab/>
      </w:r>
      <w:r w:rsidRPr="00396325">
        <w:rPr>
          <w:color w:val="0070C0"/>
        </w:rPr>
        <w:t>HARQ enhancements for multi-PDSCH,</w:t>
      </w:r>
    </w:p>
    <w:p w:rsidR="00396325" w:rsidP="00396325" w:rsidRDefault="00396325" w14:paraId="1E65B6E0" w14:textId="77777777">
      <w:pPr>
        <w:pStyle w:val="B1"/>
        <w:spacing w:after="0"/>
        <w:rPr>
          <w:color w:val="0070C0"/>
        </w:rPr>
      </w:pPr>
      <w:r w:rsidRPr="00396325">
        <w:rPr>
          <w:color w:val="0070C0"/>
        </w:rPr>
        <w:t>-</w:t>
      </w:r>
      <w:r>
        <w:tab/>
      </w:r>
      <w:r w:rsidRPr="00396325">
        <w:rPr>
          <w:color w:val="0070C0"/>
        </w:rPr>
        <w:t>applicability of Rel-16 multi-PUSCH scheduling.</w:t>
      </w:r>
    </w:p>
    <w:p w:rsidR="00821E87" w:rsidP="005C4643" w:rsidRDefault="00413F86" w14:paraId="3C242F60" w14:textId="42090394">
      <w:pPr>
        <w:rPr>
          <w:sz w:val="18"/>
          <w:szCs w:val="18"/>
        </w:rPr>
      </w:pPr>
      <w:r>
        <w:t xml:space="preserve">In the following, we discuss these </w:t>
      </w:r>
      <w:r w:rsidR="005C4643">
        <w:t xml:space="preserve">aspects in more details. </w:t>
      </w:r>
    </w:p>
    <w:p w:rsidR="004A06B0" w:rsidP="004A06B0" w:rsidRDefault="004A06B0" w14:paraId="65CF4AFC" w14:textId="77777777">
      <w:pPr>
        <w:spacing w:after="0"/>
      </w:pPr>
    </w:p>
    <w:p w:rsidRPr="004A06B0" w:rsidR="00821E87" w:rsidP="005C4643" w:rsidRDefault="00821E87" w14:paraId="643DF3FE" w14:textId="1447044D">
      <w:pPr>
        <w:rPr>
          <w:b/>
          <w:bCs/>
          <w:u w:val="single"/>
        </w:rPr>
      </w:pPr>
      <w:r w:rsidRPr="004A06B0">
        <w:rPr>
          <w:b/>
          <w:bCs/>
          <w:u w:val="single"/>
        </w:rPr>
        <w:t>Single TB</w:t>
      </w:r>
      <w:r w:rsidRPr="004A06B0" w:rsidR="004A06B0">
        <w:rPr>
          <w:b/>
          <w:bCs/>
          <w:u w:val="single"/>
        </w:rPr>
        <w:t xml:space="preserve"> and/or Multiple TBs scheduled over multiple slots:</w:t>
      </w:r>
    </w:p>
    <w:p w:rsidR="00594166" w:rsidP="009E7062" w:rsidRDefault="003777D6" w14:paraId="1AAF437C" w14:textId="4221601E">
      <w:pPr>
        <w:spacing w:after="0"/>
        <w:rPr>
          <w:sz w:val="18"/>
          <w:szCs w:val="18"/>
        </w:rPr>
      </w:pPr>
      <w:proofErr w:type="gramStart"/>
      <w:r>
        <w:t>First of all</w:t>
      </w:r>
      <w:proofErr w:type="gramEnd"/>
      <w:r w:rsidR="0024659B">
        <w:t xml:space="preserve">, based on the </w:t>
      </w:r>
      <w:r w:rsidRPr="311BF1E6" w:rsidR="256ECCCD">
        <w:t>above</w:t>
      </w:r>
      <w:r w:rsidR="000E7D3F">
        <w:t xml:space="preserve">-mentioned note, </w:t>
      </w:r>
      <w:r w:rsidR="0024659B">
        <w:t xml:space="preserve">Rel-17 </w:t>
      </w:r>
      <w:r w:rsidR="000564D0">
        <w:t>coverage</w:t>
      </w:r>
      <w:r w:rsidR="003A145F">
        <w:t xml:space="preserve"> enhancement</w:t>
      </w:r>
      <w:r w:rsidR="000564D0">
        <w:t xml:space="preserve"> feature where single TB is transmitted by the resources spanning multiple slots is outside the scope of the current WI.</w:t>
      </w:r>
      <w:r w:rsidR="00594166">
        <w:t xml:space="preserve"> Based on that, we assume that the </w:t>
      </w:r>
      <w:r w:rsidR="00E50703">
        <w:t xml:space="preserve">baseline for scheduling enhancements </w:t>
      </w:r>
      <w:r w:rsidR="00842E59">
        <w:t>(</w:t>
      </w:r>
      <w:r w:rsidR="00F2623B">
        <w:t xml:space="preserve">for </w:t>
      </w:r>
      <w:r w:rsidR="00842E59">
        <w:t>single TB and/or multiple TBs)</w:t>
      </w:r>
      <w:r w:rsidR="00E50703">
        <w:t xml:space="preserve"> is NR Rel-16.</w:t>
      </w:r>
    </w:p>
    <w:p w:rsidR="00594166" w:rsidP="009E7062" w:rsidRDefault="00594166" w14:paraId="50DB1A5B" w14:textId="77777777">
      <w:pPr>
        <w:spacing w:after="0"/>
      </w:pPr>
    </w:p>
    <w:p w:rsidR="00AC6159" w:rsidP="009E7062" w:rsidRDefault="004C1A7D" w14:paraId="4B208AD6" w14:textId="34891199">
      <w:pPr>
        <w:spacing w:after="0"/>
        <w:rPr>
          <w:sz w:val="18"/>
          <w:szCs w:val="18"/>
        </w:rPr>
      </w:pPr>
      <w:r>
        <w:fldChar w:fldCharType="begin"/>
      </w:r>
      <w:r>
        <w:instrText xml:space="preserve"> REF _Ref60215973 \h </w:instrText>
      </w:r>
      <w:r>
        <w:fldChar w:fldCharType="separate"/>
      </w:r>
      <w:r w:rsidR="00810410">
        <w:t xml:space="preserve">Table </w:t>
      </w:r>
      <w:r w:rsidR="00810410">
        <w:rPr>
          <w:noProof/>
        </w:rPr>
        <w:t>3</w:t>
      </w:r>
      <w:r>
        <w:fldChar w:fldCharType="end"/>
      </w:r>
      <w:r w:rsidR="00DE4635">
        <w:t xml:space="preserve"> summarizes the existing </w:t>
      </w:r>
      <w:r w:rsidRPr="311BF1E6" w:rsidR="49FB2CC3">
        <w:t xml:space="preserve">(Rel-16) </w:t>
      </w:r>
      <w:r w:rsidR="00473691">
        <w:t xml:space="preserve">time domain resource allocation schemes available for </w:t>
      </w:r>
      <w:r w:rsidR="006E3159">
        <w:t xml:space="preserve">conveying </w:t>
      </w:r>
      <w:r w:rsidR="00B04246">
        <w:t xml:space="preserve">a </w:t>
      </w:r>
      <w:r w:rsidR="006E3159">
        <w:t>single TB</w:t>
      </w:r>
      <w:r w:rsidR="00473691">
        <w:t>.</w:t>
      </w:r>
      <w:r w:rsidR="00496220">
        <w:t xml:space="preserve"> When dealing with </w:t>
      </w:r>
      <w:r w:rsidR="001C731D">
        <w:t>multi</w:t>
      </w:r>
      <w:r w:rsidR="006E3159">
        <w:t>ple slots</w:t>
      </w:r>
      <w:r w:rsidR="001C731D">
        <w:t xml:space="preserve">, we </w:t>
      </w:r>
      <w:r w:rsidR="00C52695">
        <w:t xml:space="preserve">should </w:t>
      </w:r>
      <w:r w:rsidR="001C731D">
        <w:t xml:space="preserve">focus on Repetition type A and </w:t>
      </w:r>
      <w:r w:rsidRPr="311BF1E6" w:rsidR="001C731D">
        <w:t>Repetit</w:t>
      </w:r>
      <w:r w:rsidRPr="311BF1E6" w:rsidR="7BDD99E8">
        <w:t>i</w:t>
      </w:r>
      <w:r w:rsidRPr="311BF1E6" w:rsidR="001C731D">
        <w:t>on</w:t>
      </w:r>
      <w:r w:rsidR="001C731D">
        <w:t xml:space="preserve"> type B.</w:t>
      </w:r>
      <w:r w:rsidR="00154E58">
        <w:t xml:space="preserve"> </w:t>
      </w:r>
    </w:p>
    <w:p w:rsidRPr="00C1140A" w:rsidR="00AC6159" w:rsidP="000C485E" w:rsidRDefault="00AC6159" w14:paraId="635688BE" w14:textId="28AECF99">
      <w:pPr>
        <w:pStyle w:val="ListParagraph"/>
        <w:numPr>
          <w:ilvl w:val="0"/>
          <w:numId w:val="8"/>
        </w:numPr>
        <w:rPr>
          <w:lang w:val="en-GB"/>
        </w:rPr>
      </w:pPr>
      <w:r w:rsidRPr="00AC6159">
        <w:rPr>
          <w:sz w:val="20"/>
          <w:szCs w:val="20"/>
          <w:lang w:val="en-GB"/>
        </w:rPr>
        <w:t>Repetition type A</w:t>
      </w:r>
      <w:r w:rsidR="00EC2AB6">
        <w:rPr>
          <w:sz w:val="20"/>
          <w:szCs w:val="20"/>
          <w:lang w:val="en-GB"/>
        </w:rPr>
        <w:t xml:space="preserve"> is supported for both PDSCH and PUSCH</w:t>
      </w:r>
      <w:r w:rsidRPr="00AC6159">
        <w:rPr>
          <w:sz w:val="20"/>
          <w:szCs w:val="20"/>
          <w:lang w:val="en-GB"/>
        </w:rPr>
        <w:t xml:space="preserve"> </w:t>
      </w:r>
    </w:p>
    <w:p w:rsidRPr="00E653DF" w:rsidR="00506DE4" w:rsidP="00506DE4" w:rsidRDefault="00F905EA" w14:paraId="61B84611" w14:textId="77777777">
      <w:pPr>
        <w:pStyle w:val="ListParagraph"/>
        <w:numPr>
          <w:ilvl w:val="0"/>
          <w:numId w:val="8"/>
        </w:numPr>
        <w:rPr>
          <w:lang w:val="en-GB"/>
        </w:rPr>
      </w:pPr>
      <w:r w:rsidRPr="00AC6159">
        <w:rPr>
          <w:sz w:val="20"/>
          <w:szCs w:val="20"/>
          <w:lang w:val="en-GB"/>
        </w:rPr>
        <w:t xml:space="preserve">Repetition type </w:t>
      </w:r>
      <w:r>
        <w:rPr>
          <w:sz w:val="20"/>
          <w:szCs w:val="20"/>
          <w:lang w:val="en-GB"/>
        </w:rPr>
        <w:t>B</w:t>
      </w:r>
      <w:r w:rsidR="007B6976">
        <w:rPr>
          <w:sz w:val="20"/>
          <w:szCs w:val="20"/>
          <w:lang w:val="en-GB"/>
        </w:rPr>
        <w:t xml:space="preserve"> is supported only for PUSCH</w:t>
      </w:r>
    </w:p>
    <w:p w:rsidRPr="0045745D" w:rsidR="00BF4F0D" w:rsidP="00BF4F0D" w:rsidRDefault="00E653DF" w14:paraId="6A68455C" w14:textId="37916722">
      <w:pPr>
        <w:pStyle w:val="ListParagraph"/>
        <w:numPr>
          <w:ilvl w:val="0"/>
          <w:numId w:val="8"/>
        </w:numPr>
        <w:rPr>
          <w:lang w:val="en-GB"/>
        </w:rPr>
      </w:pPr>
      <w:r>
        <w:rPr>
          <w:sz w:val="20"/>
          <w:szCs w:val="20"/>
          <w:lang w:val="en-GB"/>
        </w:rPr>
        <w:t>Dynamic indication for the number of repetitions was introduced in Rel-16.</w:t>
      </w:r>
      <w:r w:rsidR="0045745D">
        <w:rPr>
          <w:sz w:val="20"/>
          <w:szCs w:val="20"/>
          <w:lang w:val="en-GB"/>
        </w:rPr>
        <w:t xml:space="preserve"> This is supported only for PUSCH.</w:t>
      </w:r>
    </w:p>
    <w:p w:rsidR="00A731D1" w:rsidP="00277B36" w:rsidRDefault="00A731D1" w14:paraId="3C12E8FF" w14:textId="3045FA22"/>
    <w:p w:rsidR="00B9745E" w:rsidP="00022ED1" w:rsidRDefault="00B9745E" w14:paraId="4F416E6B" w14:textId="77777777">
      <w:pPr>
        <w:pStyle w:val="Caption"/>
        <w:keepNext/>
      </w:pPr>
      <w:bookmarkStart w:name="_Ref60215973" w:id="11"/>
      <w:bookmarkStart w:name="_Hlk61265223" w:id="12"/>
    </w:p>
    <w:p w:rsidR="00022ED1" w:rsidP="00022ED1" w:rsidRDefault="00022ED1" w14:paraId="6A245837" w14:textId="45404FC7">
      <w:pPr>
        <w:pStyle w:val="Caption"/>
        <w:keepNext/>
      </w:pPr>
      <w:r>
        <w:t xml:space="preserve">Table </w:t>
      </w:r>
      <w:r>
        <w:fldChar w:fldCharType="begin"/>
      </w:r>
      <w:r>
        <w:instrText xml:space="preserve"> SEQ Table \* ARABIC </w:instrText>
      </w:r>
      <w:r>
        <w:fldChar w:fldCharType="separate"/>
      </w:r>
      <w:r w:rsidR="00810410">
        <w:rPr>
          <w:noProof/>
        </w:rPr>
        <w:t>3</w:t>
      </w:r>
      <w:r>
        <w:fldChar w:fldCharType="end"/>
      </w:r>
      <w:bookmarkEnd w:id="11"/>
      <w:r w:rsidR="004C1A7D">
        <w:t xml:space="preserve">. </w:t>
      </w:r>
      <w:r>
        <w:t xml:space="preserve">Supported </w:t>
      </w:r>
      <w:r w:rsidR="004C1A7D">
        <w:t xml:space="preserve">time domain resource allocation schemes for </w:t>
      </w:r>
      <w:r w:rsidR="0058551D">
        <w:t xml:space="preserve">a single TB on </w:t>
      </w:r>
      <w:r w:rsidR="004C1A7D">
        <w:t>PDSCH and PUSCH</w:t>
      </w:r>
    </w:p>
    <w:tbl>
      <w:tblPr>
        <w:tblStyle w:val="TableGrid"/>
        <w:tblW w:w="0" w:type="auto"/>
        <w:tblLook w:val="04A0" w:firstRow="1" w:lastRow="0" w:firstColumn="1" w:lastColumn="0" w:noHBand="0" w:noVBand="1"/>
      </w:tblPr>
      <w:tblGrid>
        <w:gridCol w:w="2407"/>
        <w:gridCol w:w="1983"/>
        <w:gridCol w:w="3402"/>
        <w:gridCol w:w="1837"/>
      </w:tblGrid>
      <w:tr w:rsidR="00C437D9" w:rsidTr="0008060B" w14:paraId="4E9EB2D0" w14:textId="77777777">
        <w:tc>
          <w:tcPr>
            <w:tcW w:w="2407" w:type="dxa"/>
            <w:shd w:val="clear" w:color="auto" w:fill="D9D9D9" w:themeFill="background1" w:themeFillShade="D9"/>
          </w:tcPr>
          <w:bookmarkEnd w:id="12"/>
          <w:p w:rsidR="00C437D9" w:rsidP="00C437D9" w:rsidRDefault="00C437D9" w14:paraId="09ACB62C" w14:textId="4FD537F5">
            <w:pPr>
              <w:spacing w:after="0"/>
            </w:pPr>
            <w:r>
              <w:t>Mapping type</w:t>
            </w:r>
          </w:p>
        </w:tc>
        <w:tc>
          <w:tcPr>
            <w:tcW w:w="1983" w:type="dxa"/>
            <w:shd w:val="clear" w:color="auto" w:fill="D9D9D9" w:themeFill="background1" w:themeFillShade="D9"/>
          </w:tcPr>
          <w:p w:rsidR="00C437D9" w:rsidP="00C437D9" w:rsidRDefault="00C437D9" w14:paraId="41D56C62" w14:textId="209B6AE3">
            <w:pPr>
              <w:spacing w:after="0"/>
            </w:pPr>
            <w:r>
              <w:t>Starting</w:t>
            </w:r>
            <w:r w:rsidR="00DE7A94">
              <w:t xml:space="preserve"> symbol (</w:t>
            </w:r>
            <w:r w:rsidR="00B35FF6">
              <w:t>S)</w:t>
            </w:r>
            <w:r w:rsidR="00124531">
              <w:t>, duration (L)</w:t>
            </w:r>
          </w:p>
        </w:tc>
        <w:tc>
          <w:tcPr>
            <w:tcW w:w="3402" w:type="dxa"/>
            <w:shd w:val="clear" w:color="auto" w:fill="D9D9D9" w:themeFill="background1" w:themeFillShade="D9"/>
          </w:tcPr>
          <w:p w:rsidR="00C437D9" w:rsidP="00C437D9" w:rsidRDefault="00124531" w14:paraId="33ABC07F" w14:textId="35C1A161">
            <w:pPr>
              <w:spacing w:after="0"/>
            </w:pPr>
            <w:r>
              <w:t>Repetition</w:t>
            </w:r>
          </w:p>
        </w:tc>
        <w:tc>
          <w:tcPr>
            <w:tcW w:w="1837" w:type="dxa"/>
            <w:shd w:val="clear" w:color="auto" w:fill="D9D9D9" w:themeFill="background1" w:themeFillShade="D9"/>
          </w:tcPr>
          <w:p w:rsidR="00C437D9" w:rsidP="00C437D9" w:rsidRDefault="00124531" w14:paraId="5F049A42" w14:textId="550E309C">
            <w:pPr>
              <w:spacing w:after="0"/>
            </w:pPr>
            <w:r>
              <w:t>Applicability</w:t>
            </w:r>
          </w:p>
        </w:tc>
      </w:tr>
      <w:tr w:rsidR="00C437D9" w:rsidTr="0008060B" w14:paraId="106AA9C1" w14:textId="77777777">
        <w:tc>
          <w:tcPr>
            <w:tcW w:w="2407" w:type="dxa"/>
          </w:tcPr>
          <w:p w:rsidR="00C437D9" w:rsidP="00C437D9" w:rsidRDefault="00124531" w14:paraId="393EB16D" w14:textId="392552E0">
            <w:pPr>
              <w:spacing w:after="0"/>
            </w:pPr>
            <w:r>
              <w:t>Type A</w:t>
            </w:r>
          </w:p>
        </w:tc>
        <w:tc>
          <w:tcPr>
            <w:tcW w:w="1983" w:type="dxa"/>
          </w:tcPr>
          <w:p w:rsidR="00C437D9" w:rsidP="00C437D9" w:rsidRDefault="00370D53" w14:paraId="35297099" w14:textId="4917E588">
            <w:pPr>
              <w:spacing w:after="0"/>
            </w:pPr>
            <w:r>
              <w:t>Pre-defined S</w:t>
            </w:r>
            <w:r w:rsidR="00E97E81">
              <w:t>, flexible L</w:t>
            </w:r>
          </w:p>
        </w:tc>
        <w:tc>
          <w:tcPr>
            <w:tcW w:w="3402" w:type="dxa"/>
          </w:tcPr>
          <w:p w:rsidR="00C437D9" w:rsidP="00C437D9" w:rsidRDefault="00237638" w14:paraId="11D17ACC" w14:textId="3C31005F">
            <w:pPr>
              <w:spacing w:after="0"/>
            </w:pPr>
            <w:r>
              <w:t>No</w:t>
            </w:r>
          </w:p>
        </w:tc>
        <w:tc>
          <w:tcPr>
            <w:tcW w:w="1837" w:type="dxa"/>
          </w:tcPr>
          <w:p w:rsidR="00C437D9" w:rsidP="00C437D9" w:rsidRDefault="00237638" w14:paraId="2C609617" w14:textId="72130080">
            <w:pPr>
              <w:spacing w:after="0"/>
            </w:pPr>
            <w:r>
              <w:t>PDSCH, PUSCH</w:t>
            </w:r>
          </w:p>
        </w:tc>
      </w:tr>
      <w:tr w:rsidR="00237638" w:rsidTr="0008060B" w14:paraId="5F1C8582" w14:textId="77777777">
        <w:tc>
          <w:tcPr>
            <w:tcW w:w="2407" w:type="dxa"/>
          </w:tcPr>
          <w:p w:rsidR="00237638" w:rsidP="00C437D9" w:rsidRDefault="00FB5EDA" w14:paraId="0C98C8D7" w14:textId="4B6780A9">
            <w:pPr>
              <w:spacing w:after="0"/>
            </w:pPr>
            <w:r>
              <w:t>Type B</w:t>
            </w:r>
          </w:p>
        </w:tc>
        <w:tc>
          <w:tcPr>
            <w:tcW w:w="1983" w:type="dxa"/>
          </w:tcPr>
          <w:p w:rsidR="00237638" w:rsidP="00C437D9" w:rsidRDefault="00FB5EDA" w14:paraId="5C5D9394" w14:textId="15C16711">
            <w:pPr>
              <w:spacing w:after="0"/>
            </w:pPr>
            <w:r>
              <w:t>Flexible S</w:t>
            </w:r>
            <w:r w:rsidR="004C1A7D">
              <w:t xml:space="preserve"> and L </w:t>
            </w:r>
            <w:r w:rsidR="00D04647">
              <w:t xml:space="preserve"> </w:t>
            </w:r>
          </w:p>
        </w:tc>
        <w:tc>
          <w:tcPr>
            <w:tcW w:w="3402" w:type="dxa"/>
          </w:tcPr>
          <w:p w:rsidR="00237638" w:rsidP="00C437D9" w:rsidRDefault="00636693" w14:paraId="0CF38CCE" w14:textId="1C132E9C">
            <w:pPr>
              <w:spacing w:after="0"/>
            </w:pPr>
            <w:r>
              <w:t>No</w:t>
            </w:r>
          </w:p>
        </w:tc>
        <w:tc>
          <w:tcPr>
            <w:tcW w:w="1837" w:type="dxa"/>
          </w:tcPr>
          <w:p w:rsidR="00237638" w:rsidP="00C437D9" w:rsidRDefault="00636693" w14:paraId="766D6DDC" w14:textId="5828059B">
            <w:pPr>
              <w:spacing w:after="0"/>
            </w:pPr>
            <w:r>
              <w:t>PDSCH, PUSCH</w:t>
            </w:r>
          </w:p>
        </w:tc>
      </w:tr>
      <w:tr w:rsidR="00997AB7" w:rsidTr="0008060B" w14:paraId="3448DB8E" w14:textId="77777777">
        <w:tc>
          <w:tcPr>
            <w:tcW w:w="2407" w:type="dxa"/>
          </w:tcPr>
          <w:p w:rsidR="00997AB7" w:rsidP="00C437D9" w:rsidRDefault="00AD1D5F" w14:paraId="254C09A9" w14:textId="32697EA5">
            <w:pPr>
              <w:spacing w:after="0"/>
            </w:pPr>
            <w:r>
              <w:t>Repetition type A</w:t>
            </w:r>
          </w:p>
        </w:tc>
        <w:tc>
          <w:tcPr>
            <w:tcW w:w="1983" w:type="dxa"/>
          </w:tcPr>
          <w:p w:rsidR="00997AB7" w:rsidP="00C437D9" w:rsidRDefault="00BF7F1F" w14:paraId="711B698B" w14:textId="0086C033">
            <w:pPr>
              <w:spacing w:after="0"/>
            </w:pPr>
            <w:r>
              <w:t>According to type A</w:t>
            </w:r>
          </w:p>
        </w:tc>
        <w:tc>
          <w:tcPr>
            <w:tcW w:w="3402" w:type="dxa"/>
          </w:tcPr>
          <w:p w:rsidR="00997AB7" w:rsidP="00C437D9" w:rsidRDefault="005D6303" w14:paraId="43ACDF79" w14:textId="30063879">
            <w:pPr>
              <w:spacing w:after="0"/>
            </w:pPr>
            <w:r>
              <w:t>T</w:t>
            </w:r>
            <w:r w:rsidRPr="0053533F">
              <w:t>he number of repetitions K is configured and the resource for the first repetition is repeated in the remaining K-1 consecutive slots</w:t>
            </w:r>
            <w:r w:rsidR="00011BA4">
              <w:t>.</w:t>
            </w:r>
          </w:p>
        </w:tc>
        <w:tc>
          <w:tcPr>
            <w:tcW w:w="1837" w:type="dxa"/>
          </w:tcPr>
          <w:p w:rsidR="00997AB7" w:rsidP="00C437D9" w:rsidRDefault="00BF7F1F" w14:paraId="5A060709" w14:textId="0E501EA2">
            <w:pPr>
              <w:spacing w:after="0"/>
            </w:pPr>
            <w:r>
              <w:t>PDSCH, PUSCH</w:t>
            </w:r>
          </w:p>
        </w:tc>
      </w:tr>
      <w:tr w:rsidR="005D6303" w:rsidTr="0008060B" w14:paraId="0ED09671" w14:textId="77777777">
        <w:tc>
          <w:tcPr>
            <w:tcW w:w="2407" w:type="dxa"/>
          </w:tcPr>
          <w:p w:rsidR="005D6303" w:rsidP="00C437D9" w:rsidRDefault="005D6303" w14:paraId="7FC1E811" w14:textId="62DBB6B4">
            <w:pPr>
              <w:spacing w:after="0"/>
            </w:pPr>
            <w:r>
              <w:t>Repetition type B</w:t>
            </w:r>
          </w:p>
        </w:tc>
        <w:tc>
          <w:tcPr>
            <w:tcW w:w="1983" w:type="dxa"/>
          </w:tcPr>
          <w:p w:rsidR="005D6303" w:rsidP="00C437D9" w:rsidRDefault="005D6303" w14:paraId="4CF0E397" w14:textId="618017D6">
            <w:pPr>
              <w:spacing w:after="0"/>
            </w:pPr>
            <w:r>
              <w:t>According to Type B</w:t>
            </w:r>
          </w:p>
        </w:tc>
        <w:tc>
          <w:tcPr>
            <w:tcW w:w="3402" w:type="dxa"/>
          </w:tcPr>
          <w:p w:rsidR="005D6303" w:rsidP="00C437D9" w:rsidRDefault="004C1A7D" w14:paraId="5057E4CE" w14:textId="5AAF261E">
            <w:pPr>
              <w:spacing w:after="0"/>
            </w:pPr>
            <w:r>
              <w:t xml:space="preserve">Yes. </w:t>
            </w:r>
            <w:r w:rsidR="00CC2A98">
              <w:t xml:space="preserve">K nominal repetitions </w:t>
            </w:r>
            <w:r w:rsidR="00555AE3">
              <w:t>of length L</w:t>
            </w:r>
            <w:r w:rsidR="006802FA">
              <w:t xml:space="preserve"> (back-to-back)</w:t>
            </w:r>
            <w:r w:rsidR="00926FD8">
              <w:t>.</w:t>
            </w:r>
            <w:r w:rsidR="0041357A">
              <w:t xml:space="preserve"> A nominal repetition is split into two actual repetitions at the slot boundary.</w:t>
            </w:r>
            <w:r w:rsidR="00926FD8">
              <w:t xml:space="preserve"> </w:t>
            </w:r>
            <w:r w:rsidR="0048144E">
              <w:t xml:space="preserve">Dropping for </w:t>
            </w:r>
            <w:r w:rsidR="009C6CE8">
              <w:t xml:space="preserve">symbols overlapping with </w:t>
            </w:r>
            <w:r w:rsidR="0048144E">
              <w:t xml:space="preserve">DL </w:t>
            </w:r>
            <w:r w:rsidR="009C6CE8">
              <w:t>or</w:t>
            </w:r>
            <w:r w:rsidR="0048144E">
              <w:t xml:space="preserve"> invalid symbols.</w:t>
            </w:r>
            <w:r w:rsidR="00926FD8">
              <w:t xml:space="preserve"> </w:t>
            </w:r>
          </w:p>
        </w:tc>
        <w:tc>
          <w:tcPr>
            <w:tcW w:w="1837" w:type="dxa"/>
          </w:tcPr>
          <w:p w:rsidR="005D6303" w:rsidP="00C437D9" w:rsidRDefault="00011BA4" w14:paraId="56F1A194" w14:textId="37542147">
            <w:pPr>
              <w:spacing w:after="0"/>
            </w:pPr>
            <w:r>
              <w:t>PUSCH only</w:t>
            </w:r>
          </w:p>
        </w:tc>
      </w:tr>
    </w:tbl>
    <w:p w:rsidRPr="00A850F1" w:rsidR="00A850F1" w:rsidP="00A850F1" w:rsidRDefault="00A850F1" w14:paraId="2D61DD63" w14:textId="77777777">
      <w:pPr>
        <w:spacing w:after="0"/>
      </w:pPr>
    </w:p>
    <w:p w:rsidR="00234744" w:rsidP="00C437D9" w:rsidRDefault="00234744" w14:paraId="29026E30" w14:textId="77777777">
      <w:pPr>
        <w:spacing w:after="0"/>
      </w:pPr>
    </w:p>
    <w:p w:rsidRPr="006F1187" w:rsidR="006F1187" w:rsidP="006F1187" w:rsidRDefault="005877EA" w14:paraId="24688CEE" w14:textId="719854AA">
      <w:pPr>
        <w:spacing w:after="0"/>
      </w:pPr>
      <w:r>
        <w:t>It seems that</w:t>
      </w:r>
      <w:r w:rsidR="00BB0949">
        <w:t xml:space="preserve"> </w:t>
      </w:r>
      <w:r w:rsidR="00117D85">
        <w:t>existing TB repetition</w:t>
      </w:r>
      <w:r w:rsidR="00BF1034">
        <w:t xml:space="preserve"> </w:t>
      </w:r>
      <w:r w:rsidR="00003470">
        <w:t xml:space="preserve">functionalities defined for </w:t>
      </w:r>
      <w:r w:rsidR="00BB0949">
        <w:t xml:space="preserve">PUSCH </w:t>
      </w:r>
      <w:r w:rsidR="00117D85">
        <w:t xml:space="preserve">are </w:t>
      </w:r>
      <w:proofErr w:type="gramStart"/>
      <w:r w:rsidR="00117D85">
        <w:t>sufficient</w:t>
      </w:r>
      <w:proofErr w:type="gramEnd"/>
      <w:r w:rsidR="00117D85">
        <w:t xml:space="preserve"> also for 60 GHz scenario. On the other </w:t>
      </w:r>
      <w:proofErr w:type="gramStart"/>
      <w:r w:rsidR="00117D85">
        <w:t>hand</w:t>
      </w:r>
      <w:proofErr w:type="gramEnd"/>
      <w:r w:rsidR="00003470">
        <w:t xml:space="preserve"> </w:t>
      </w:r>
      <w:r w:rsidR="00117D85">
        <w:t>the TB repetition functionalities available for PDSCH are</w:t>
      </w:r>
      <w:r w:rsidR="00BF1034">
        <w:t xml:space="preserve"> </w:t>
      </w:r>
      <w:r w:rsidR="0070322E">
        <w:t>more</w:t>
      </w:r>
      <w:r w:rsidR="00E91378">
        <w:t xml:space="preserve"> limited</w:t>
      </w:r>
      <w:r w:rsidR="00C40C58">
        <w:t>.</w:t>
      </w:r>
    </w:p>
    <w:p w:rsidRPr="00277B36" w:rsidR="00E91378" w:rsidP="00E91378" w:rsidRDefault="00E91378" w14:paraId="609D5242" w14:textId="5B2C80AB">
      <w:pPr>
        <w:pStyle w:val="ListParagraph"/>
        <w:numPr>
          <w:ilvl w:val="0"/>
          <w:numId w:val="17"/>
        </w:numPr>
        <w:rPr>
          <w:lang w:val="en-GB"/>
        </w:rPr>
      </w:pPr>
      <w:r w:rsidRPr="00277B36">
        <w:rPr>
          <w:sz w:val="20"/>
          <w:szCs w:val="20"/>
          <w:lang w:val="en-GB"/>
        </w:rPr>
        <w:t>No support for Repe</w:t>
      </w:r>
      <w:r w:rsidR="00910977">
        <w:rPr>
          <w:sz w:val="20"/>
          <w:szCs w:val="20"/>
          <w:lang w:val="en-GB"/>
        </w:rPr>
        <w:t>ti</w:t>
      </w:r>
      <w:r w:rsidRPr="00277B36">
        <w:rPr>
          <w:sz w:val="20"/>
          <w:szCs w:val="20"/>
          <w:lang w:val="en-GB"/>
        </w:rPr>
        <w:t>tion t</w:t>
      </w:r>
      <w:r>
        <w:rPr>
          <w:sz w:val="20"/>
          <w:szCs w:val="20"/>
          <w:lang w:val="en-GB"/>
        </w:rPr>
        <w:t>ype B</w:t>
      </w:r>
      <w:r w:rsidR="00C40C58">
        <w:rPr>
          <w:sz w:val="20"/>
          <w:szCs w:val="20"/>
          <w:lang w:val="en-GB"/>
        </w:rPr>
        <w:t xml:space="preserve">. </w:t>
      </w:r>
      <w:r w:rsidR="000B7E9B">
        <w:rPr>
          <w:sz w:val="20"/>
          <w:szCs w:val="20"/>
          <w:lang w:val="en-GB"/>
        </w:rPr>
        <w:t xml:space="preserve">This will reduce the </w:t>
      </w:r>
      <w:r w:rsidR="00F54B6F">
        <w:rPr>
          <w:sz w:val="20"/>
          <w:szCs w:val="20"/>
          <w:lang w:val="en-GB"/>
        </w:rPr>
        <w:t>coverage</w:t>
      </w:r>
      <w:r w:rsidR="000B7E9B">
        <w:rPr>
          <w:sz w:val="20"/>
          <w:szCs w:val="20"/>
          <w:lang w:val="en-GB"/>
        </w:rPr>
        <w:t xml:space="preserve"> performance since the SLIV needs to be determined according to the worst slot among the repeated slots</w:t>
      </w:r>
      <w:r w:rsidR="00493D20">
        <w:rPr>
          <w:sz w:val="20"/>
          <w:szCs w:val="20"/>
          <w:lang w:val="en-GB"/>
        </w:rPr>
        <w:t>.</w:t>
      </w:r>
      <w:r w:rsidR="004A2135">
        <w:rPr>
          <w:sz w:val="20"/>
          <w:szCs w:val="20"/>
          <w:lang w:val="en-GB"/>
        </w:rPr>
        <w:t xml:space="preserve"> For example, </w:t>
      </w:r>
      <w:r w:rsidR="000E6047">
        <w:rPr>
          <w:sz w:val="20"/>
          <w:szCs w:val="20"/>
          <w:lang w:val="en-GB"/>
        </w:rPr>
        <w:t xml:space="preserve">one of the slots may carry PDCCH </w:t>
      </w:r>
      <w:r w:rsidR="0019762C">
        <w:rPr>
          <w:sz w:val="20"/>
          <w:szCs w:val="20"/>
          <w:lang w:val="en-GB"/>
        </w:rPr>
        <w:t>which will reduce the PDSCH duration for all the slots.</w:t>
      </w:r>
    </w:p>
    <w:p w:rsidRPr="00FE27D5" w:rsidR="00F665DF" w:rsidP="00E91378" w:rsidRDefault="00E91378" w14:paraId="1A470A10" w14:textId="55510666">
      <w:pPr>
        <w:pStyle w:val="ListParagraph"/>
        <w:numPr>
          <w:ilvl w:val="0"/>
          <w:numId w:val="17"/>
        </w:numPr>
        <w:rPr>
          <w:lang w:val="en-GB"/>
        </w:rPr>
      </w:pPr>
      <w:r>
        <w:rPr>
          <w:sz w:val="20"/>
          <w:szCs w:val="20"/>
          <w:lang w:val="en-GB"/>
        </w:rPr>
        <w:t>No support for dynamic indi</w:t>
      </w:r>
      <w:r w:rsidR="00910977">
        <w:rPr>
          <w:sz w:val="20"/>
          <w:szCs w:val="20"/>
          <w:lang w:val="en-GB"/>
        </w:rPr>
        <w:t>c</w:t>
      </w:r>
      <w:r>
        <w:rPr>
          <w:sz w:val="20"/>
          <w:szCs w:val="20"/>
          <w:lang w:val="en-GB"/>
        </w:rPr>
        <w:t>ation of the number of repetitions</w:t>
      </w:r>
      <w:r w:rsidR="00F54B6F">
        <w:rPr>
          <w:sz w:val="20"/>
          <w:szCs w:val="20"/>
          <w:lang w:val="en-GB"/>
        </w:rPr>
        <w:t xml:space="preserve">. This will reduce the multiplexing capabilities </w:t>
      </w:r>
      <w:r w:rsidR="00A94FC7">
        <w:rPr>
          <w:sz w:val="20"/>
          <w:szCs w:val="20"/>
          <w:lang w:val="en-GB"/>
        </w:rPr>
        <w:t xml:space="preserve">considerably. </w:t>
      </w:r>
    </w:p>
    <w:p w:rsidR="00FE27D5" w:rsidP="00973538" w:rsidRDefault="00FE27D5" w14:paraId="49209F85" w14:textId="77777777">
      <w:pPr>
        <w:spacing w:after="0"/>
      </w:pPr>
    </w:p>
    <w:p w:rsidRPr="00973538" w:rsidR="00973538" w:rsidP="00973538" w:rsidRDefault="003D16A6" w14:paraId="5B5A11AD" w14:textId="720E01C9">
      <w:pPr>
        <w:spacing w:after="0"/>
      </w:pPr>
      <w:r>
        <w:t>When considering the multi-</w:t>
      </w:r>
      <w:proofErr w:type="spellStart"/>
      <w:r>
        <w:t>Px</w:t>
      </w:r>
      <w:r w:rsidR="001D2D7D">
        <w:t>SC</w:t>
      </w:r>
      <w:r>
        <w:t>H</w:t>
      </w:r>
      <w:proofErr w:type="spellEnd"/>
      <w:r>
        <w:t xml:space="preserve"> </w:t>
      </w:r>
      <w:r w:rsidR="00BD5833">
        <w:t>supporting multiple TBs</w:t>
      </w:r>
      <w:r w:rsidR="002B0356">
        <w:t xml:space="preserve">, </w:t>
      </w:r>
      <w:r w:rsidR="0055696C">
        <w:t xml:space="preserve">it can be noted that </w:t>
      </w:r>
      <w:r w:rsidR="002B0356">
        <w:t>NR</w:t>
      </w:r>
      <w:r w:rsidR="000B1E41">
        <w:t xml:space="preserve"> Rel-16 </w:t>
      </w:r>
      <w:r w:rsidR="00810616">
        <w:t>supports that feature already</w:t>
      </w:r>
      <w:r w:rsidR="000B1E41">
        <w:t xml:space="preserve"> for </w:t>
      </w:r>
      <w:r w:rsidR="00810616">
        <w:t>PUSCH</w:t>
      </w:r>
      <w:r w:rsidR="0055696C">
        <w:t xml:space="preserve"> but not for PDSCH. </w:t>
      </w:r>
      <w:r w:rsidR="00323285">
        <w:t xml:space="preserve">The related functionality was defined as part of </w:t>
      </w:r>
      <w:r w:rsidR="005F06D3">
        <w:t>the</w:t>
      </w:r>
      <w:r w:rsidR="00323285">
        <w:t xml:space="preserve"> </w:t>
      </w:r>
      <w:r w:rsidR="00E621CE">
        <w:t xml:space="preserve">NR-U work item. </w:t>
      </w:r>
      <w:r w:rsidR="00CE733A">
        <w:t>Based on the existing desig</w:t>
      </w:r>
      <w:r w:rsidR="00910977">
        <w:t>n</w:t>
      </w:r>
      <w:r w:rsidR="00CE733A">
        <w:t>,</w:t>
      </w:r>
      <w:r w:rsidR="006F1447">
        <w:t xml:space="preserve"> </w:t>
      </w:r>
      <w:proofErr w:type="spellStart"/>
      <w:r w:rsidR="006F1447">
        <w:t>pusch</w:t>
      </w:r>
      <w:proofErr w:type="spellEnd"/>
      <w:r w:rsidR="006F1447">
        <w:t xml:space="preserve">-Config contains resource allocation for two to eight contiguous PUSCHs, </w:t>
      </w:r>
      <w:r w:rsidR="004D103B">
        <w:t>and</w:t>
      </w:r>
      <w:r w:rsidR="006F1447">
        <w:t xml:space="preserve"> K2 indicates the slot where UE shall transmit the first PUSCH of the multiple PUSCHs. Each PUSCH has a separate SLIV and mapping type. The number of scheduled PUSCHs is signalled by the number of indicated valid SLIVs in the row of the </w:t>
      </w:r>
      <w:proofErr w:type="spellStart"/>
      <w:r w:rsidR="006F1447">
        <w:t>pusch-TimeDomainAllocationList</w:t>
      </w:r>
      <w:proofErr w:type="spellEnd"/>
      <w:r w:rsidR="006F1447">
        <w:t xml:space="preserve"> signalled in DCI format 0_1.</w:t>
      </w:r>
    </w:p>
    <w:p w:rsidR="00C03E0C" w:rsidP="00C437D9" w:rsidRDefault="00C03E0C" w14:paraId="5CD92C4E" w14:textId="77777777">
      <w:pPr>
        <w:spacing w:after="0"/>
      </w:pPr>
    </w:p>
    <w:p w:rsidR="00406344" w:rsidP="00406344" w:rsidRDefault="00406344" w14:paraId="6DA767E9" w14:textId="5832A7AE">
      <w:pPr>
        <w:rPr>
          <w:sz w:val="18"/>
          <w:szCs w:val="18"/>
        </w:rPr>
      </w:pPr>
      <w:r>
        <w:t xml:space="preserve">In order to maximally exploit the existing </w:t>
      </w:r>
      <w:r w:rsidR="004B12B7">
        <w:t>s</w:t>
      </w:r>
      <w:r w:rsidR="003F7E40">
        <w:t>pecifications</w:t>
      </w:r>
      <w:r>
        <w:t xml:space="preserve">, it makes sense to reuse the </w:t>
      </w:r>
      <w:r w:rsidR="00F673B4">
        <w:t xml:space="preserve">current </w:t>
      </w:r>
      <w:r w:rsidR="001B57E1">
        <w:t>functionalities</w:t>
      </w:r>
      <w:r>
        <w:t xml:space="preserve"> defined for </w:t>
      </w:r>
      <w:r w:rsidR="000B4335">
        <w:t xml:space="preserve">single </w:t>
      </w:r>
      <w:r>
        <w:t xml:space="preserve">TB and multiple TBs scheduled over multiple slots. Support for up-to eight contiguous PUSCHs seem to be enough to cover both 480 kHz and 960 kHz SCSs. The missing functionality is PDSCH with multiple TBs scheduled over multiple slots. When considering the 60 GHz scenario (wide bandwidth, high subcarrier spacing), it makes sense to enhance also repetition functionalities available for PDSCH.   </w:t>
      </w:r>
    </w:p>
    <w:p w:rsidR="00373EFF" w:rsidP="00373EFF" w:rsidRDefault="00373EFF" w14:paraId="41FF0CCA" w14:textId="1525642B">
      <w:pPr>
        <w:pStyle w:val="B1"/>
        <w:spacing w:after="0"/>
        <w:ind w:left="0" w:firstLine="0"/>
        <w:rPr>
          <w:i/>
          <w:iCs/>
        </w:rPr>
      </w:pPr>
      <w:bookmarkStart w:name="_Hlk61848845" w:id="13"/>
      <w:r>
        <w:rPr>
          <w:rStyle w:val="normaltextrun"/>
          <w:b/>
          <w:bCs/>
          <w:i/>
          <w:iCs/>
          <w:color w:val="000000"/>
          <w:shd w:val="clear" w:color="auto" w:fill="FFFFFF"/>
        </w:rPr>
        <w:t xml:space="preserve">Observation </w:t>
      </w:r>
      <w:r w:rsidR="00277B36">
        <w:rPr>
          <w:rStyle w:val="normaltextrun"/>
          <w:b/>
          <w:bCs/>
          <w:i/>
          <w:iCs/>
          <w:color w:val="000000"/>
          <w:shd w:val="clear" w:color="auto" w:fill="FFFFFF"/>
        </w:rPr>
        <w:t>5</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For PUSCH, </w:t>
      </w:r>
      <w:r w:rsidRPr="00FC1761">
        <w:rPr>
          <w:i/>
          <w:iCs/>
        </w:rPr>
        <w:t xml:space="preserve">NR Rel-16 </w:t>
      </w:r>
      <w:r w:rsidR="00703483">
        <w:rPr>
          <w:i/>
          <w:iCs/>
        </w:rPr>
        <w:t xml:space="preserve">solution </w:t>
      </w:r>
      <w:r w:rsidRPr="00FC1761">
        <w:rPr>
          <w:i/>
          <w:iCs/>
        </w:rPr>
        <w:t xml:space="preserve">can support </w:t>
      </w:r>
      <w:r w:rsidR="00703483">
        <w:rPr>
          <w:i/>
          <w:iCs/>
        </w:rPr>
        <w:t xml:space="preserve">both </w:t>
      </w:r>
      <w:r w:rsidRPr="00FC1761">
        <w:rPr>
          <w:i/>
          <w:iCs/>
        </w:rPr>
        <w:t>single TB and multiple TBs scheduled over multiple slots</w:t>
      </w:r>
      <w:r w:rsidR="00BD55CA">
        <w:rPr>
          <w:i/>
          <w:iCs/>
        </w:rPr>
        <w:t>.</w:t>
      </w:r>
      <w:r w:rsidRPr="00FC1761">
        <w:rPr>
          <w:i/>
          <w:iCs/>
        </w:rPr>
        <w:t xml:space="preserve"> </w:t>
      </w:r>
    </w:p>
    <w:p w:rsidRPr="00FC1761" w:rsidR="00373EFF" w:rsidP="00373EFF" w:rsidRDefault="00373EFF" w14:paraId="709A6ACF" w14:textId="77777777">
      <w:pPr>
        <w:pStyle w:val="B1"/>
        <w:spacing w:after="0"/>
        <w:ind w:left="0" w:firstLine="0"/>
        <w:rPr>
          <w:i/>
          <w:iCs/>
        </w:rPr>
      </w:pPr>
    </w:p>
    <w:p w:rsidR="00373EFF" w:rsidP="00373EFF" w:rsidRDefault="00373EFF" w14:paraId="6F0087B3" w14:textId="18D52FB7">
      <w:pPr>
        <w:pStyle w:val="B1"/>
        <w:spacing w:after="0"/>
        <w:ind w:left="0" w:firstLine="0"/>
        <w:rPr>
          <w:i/>
          <w:iCs/>
        </w:rPr>
      </w:pPr>
      <w:r>
        <w:rPr>
          <w:rStyle w:val="normaltextrun"/>
          <w:b/>
          <w:bCs/>
          <w:i/>
          <w:iCs/>
          <w:color w:val="000000"/>
          <w:shd w:val="clear" w:color="auto" w:fill="FFFFFF"/>
        </w:rPr>
        <w:t xml:space="preserve">Observation </w:t>
      </w:r>
      <w:r w:rsidR="00277B36">
        <w:rPr>
          <w:rStyle w:val="normaltextrun"/>
          <w:b/>
          <w:bCs/>
          <w:i/>
          <w:iCs/>
          <w:color w:val="000000"/>
          <w:shd w:val="clear" w:color="auto" w:fill="FFFFFF"/>
        </w:rPr>
        <w:t>6</w:t>
      </w:r>
      <w:r>
        <w:rPr>
          <w:rStyle w:val="normaltextrun"/>
          <w:b/>
          <w:bCs/>
          <w:i/>
          <w:iCs/>
          <w:color w:val="000000"/>
          <w:shd w:val="clear" w:color="auto" w:fill="FFFFFF"/>
        </w:rPr>
        <w:t xml:space="preserve">: </w:t>
      </w:r>
      <w:r>
        <w:rPr>
          <w:rStyle w:val="normaltextrun"/>
          <w:i/>
          <w:iCs/>
          <w:color w:val="000000"/>
          <w:shd w:val="clear" w:color="auto" w:fill="FFFFFF"/>
        </w:rPr>
        <w:t xml:space="preserve">For PDSCH, </w:t>
      </w:r>
      <w:r w:rsidRPr="00FC1761">
        <w:rPr>
          <w:i/>
          <w:iCs/>
        </w:rPr>
        <w:t>NR Rel-16 can support</w:t>
      </w:r>
      <w:r>
        <w:rPr>
          <w:i/>
          <w:iCs/>
        </w:rPr>
        <w:t xml:space="preserve"> s</w:t>
      </w:r>
      <w:r w:rsidRPr="00FC1761">
        <w:rPr>
          <w:i/>
          <w:iCs/>
        </w:rPr>
        <w:t>ingle TB scheduled over multiple slots according to Repetition type A -framework</w:t>
      </w:r>
      <w:r w:rsidR="00703483">
        <w:rPr>
          <w:i/>
          <w:iCs/>
        </w:rPr>
        <w:t>.</w:t>
      </w:r>
    </w:p>
    <w:bookmarkEnd w:id="13"/>
    <w:p w:rsidR="00373EFF" w:rsidP="00373EFF" w:rsidRDefault="00373EFF" w14:paraId="0262CBA7" w14:textId="77777777">
      <w:pPr>
        <w:pStyle w:val="B1"/>
        <w:spacing w:after="0"/>
        <w:ind w:left="0" w:firstLine="0"/>
        <w:rPr>
          <w:i/>
          <w:iCs/>
        </w:rPr>
      </w:pPr>
    </w:p>
    <w:p w:rsidRPr="002A2A56" w:rsidR="002A2A56" w:rsidP="00277B36" w:rsidRDefault="00373EFF" w14:paraId="3E1489FF" w14:textId="7CD040AC">
      <w:pPr>
        <w:pStyle w:val="B1"/>
        <w:spacing w:after="0"/>
        <w:ind w:left="0" w:firstLine="0"/>
        <w:rPr>
          <w:rStyle w:val="normaltextrun"/>
          <w:i/>
          <w:iCs/>
          <w:color w:val="000000"/>
          <w:shd w:val="clear" w:color="auto" w:fill="FFFFFF"/>
        </w:rPr>
      </w:pPr>
      <w:bookmarkStart w:name="_Hlk61848875" w:id="14"/>
      <w:r>
        <w:rPr>
          <w:rStyle w:val="normaltextrun"/>
          <w:b/>
          <w:bCs/>
          <w:i/>
          <w:iCs/>
          <w:color w:val="000000"/>
          <w:shd w:val="clear" w:color="auto" w:fill="FFFFFF"/>
        </w:rPr>
        <w:t xml:space="preserve">Proposal </w:t>
      </w:r>
      <w:r w:rsidR="00277B36">
        <w:rPr>
          <w:rStyle w:val="normaltextrun"/>
          <w:b/>
          <w:bCs/>
          <w:i/>
          <w:iCs/>
          <w:color w:val="000000"/>
          <w:shd w:val="clear" w:color="auto" w:fill="FFFFFF"/>
        </w:rPr>
        <w:t>2</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For PDSCH, </w:t>
      </w:r>
      <w:r w:rsidR="00C8624E">
        <w:rPr>
          <w:rStyle w:val="normaltextrun"/>
          <w:i/>
          <w:iCs/>
          <w:color w:val="000000"/>
          <w:shd w:val="clear" w:color="auto" w:fill="FFFFFF"/>
        </w:rPr>
        <w:t xml:space="preserve">enhance </w:t>
      </w:r>
      <w:r w:rsidR="000B4335">
        <w:rPr>
          <w:rStyle w:val="normaltextrun"/>
          <w:i/>
          <w:iCs/>
          <w:color w:val="000000"/>
          <w:shd w:val="clear" w:color="auto" w:fill="FFFFFF"/>
        </w:rPr>
        <w:t xml:space="preserve">single TB </w:t>
      </w:r>
      <w:r w:rsidR="00C8624E">
        <w:rPr>
          <w:rStyle w:val="normaltextrun"/>
          <w:i/>
          <w:iCs/>
          <w:color w:val="000000"/>
          <w:shd w:val="clear" w:color="auto" w:fill="FFFFFF"/>
        </w:rPr>
        <w:t>repetition functionalities and d</w:t>
      </w:r>
      <w:r>
        <w:rPr>
          <w:rStyle w:val="normaltextrun"/>
          <w:i/>
          <w:iCs/>
          <w:color w:val="000000"/>
          <w:shd w:val="clear" w:color="auto" w:fill="FFFFFF"/>
        </w:rPr>
        <w:t>efine functionality for supporting multiple TBs scheduled over multiple slots.</w:t>
      </w:r>
    </w:p>
    <w:p w:rsidRPr="007F5F41" w:rsidR="007F5F41" w:rsidP="00277B36" w:rsidRDefault="00880642" w14:paraId="41A8FC0C" w14:textId="055DCCEF">
      <w:pPr>
        <w:pStyle w:val="B1"/>
        <w:numPr>
          <w:ilvl w:val="0"/>
          <w:numId w:val="18"/>
        </w:numPr>
        <w:spacing w:after="0"/>
        <w:rPr>
          <w:rStyle w:val="normaltextrun"/>
          <w:i/>
          <w:iCs/>
          <w:color w:val="000000"/>
          <w:shd w:val="clear" w:color="auto" w:fill="FFFFFF"/>
        </w:rPr>
      </w:pPr>
      <w:r>
        <w:rPr>
          <w:rStyle w:val="normaltextrun"/>
          <w:i/>
          <w:iCs/>
          <w:color w:val="000000"/>
          <w:shd w:val="clear" w:color="auto" w:fill="FFFFFF"/>
        </w:rPr>
        <w:t xml:space="preserve">Maximize the commonality between </w:t>
      </w:r>
      <w:r w:rsidR="007F5F41">
        <w:rPr>
          <w:rStyle w:val="normaltextrun"/>
          <w:i/>
          <w:iCs/>
          <w:color w:val="000000"/>
          <w:shd w:val="clear" w:color="auto" w:fill="FFFFFF"/>
        </w:rPr>
        <w:t>multi-PUSCH and multi-PDSCH.</w:t>
      </w:r>
    </w:p>
    <w:bookmarkEnd w:id="14"/>
    <w:p w:rsidR="00373EFF" w:rsidP="00C437D9" w:rsidRDefault="00373EFF" w14:paraId="5FD6230C" w14:textId="77777777">
      <w:pPr>
        <w:spacing w:after="0"/>
      </w:pPr>
    </w:p>
    <w:p w:rsidR="000F0CC9" w:rsidP="00277B36" w:rsidRDefault="000F0CC9" w14:paraId="0F73A386" w14:textId="77777777">
      <w:pPr>
        <w:spacing w:after="0"/>
        <w:rPr>
          <w:b/>
          <w:bCs/>
          <w:u w:val="single"/>
        </w:rPr>
      </w:pPr>
    </w:p>
    <w:p w:rsidR="00B43334" w:rsidP="000F0CC9" w:rsidRDefault="000F0CC9" w14:paraId="0B827AE4" w14:textId="44960D96">
      <w:pPr>
        <w:rPr>
          <w:b/>
          <w:bCs/>
          <w:u w:val="single"/>
        </w:rPr>
      </w:pPr>
      <w:r>
        <w:rPr>
          <w:b/>
          <w:bCs/>
          <w:u w:val="single"/>
        </w:rPr>
        <w:t>Applicable DCI formats for multi-PDSCH/PUSCH</w:t>
      </w:r>
      <w:r w:rsidRPr="004A06B0">
        <w:rPr>
          <w:b/>
          <w:bCs/>
          <w:u w:val="single"/>
        </w:rPr>
        <w:t>:</w:t>
      </w:r>
    </w:p>
    <w:p w:rsidR="001A7B1C" w:rsidP="001A7B1C" w:rsidRDefault="001A7B1C" w14:paraId="47EDBB3A" w14:textId="772816DD">
      <w:pPr>
        <w:pStyle w:val="B1"/>
        <w:spacing w:after="0"/>
        <w:ind w:left="0" w:firstLine="0"/>
        <w:rPr>
          <w:rStyle w:val="normaltextrun"/>
          <w:color w:val="000000"/>
          <w:shd w:val="clear" w:color="auto" w:fill="FFFFFF"/>
        </w:rPr>
      </w:pPr>
      <w:r>
        <w:t xml:space="preserve">DCI Format </w:t>
      </w:r>
      <w:r w:rsidR="00C826FA">
        <w:t>0</w:t>
      </w:r>
      <w:r>
        <w:t>_1 supports triggering multiple TBs over multip</w:t>
      </w:r>
      <w:r w:rsidR="00E961C0">
        <w:t>l</w:t>
      </w:r>
      <w:r>
        <w:t xml:space="preserve">e slots. In order to define similar </w:t>
      </w:r>
      <w:proofErr w:type="spellStart"/>
      <w:r w:rsidR="000B4335">
        <w:t>signaling</w:t>
      </w:r>
      <w:proofErr w:type="spellEnd"/>
      <w:r w:rsidR="000B4335">
        <w:t xml:space="preserve"> </w:t>
      </w:r>
      <w:r>
        <w:t>functionality also for DCI Format 1_1, it makes sense to review the related functionality</w:t>
      </w:r>
      <w:r w:rsidR="00C826FA">
        <w:t xml:space="preserve"> defi</w:t>
      </w:r>
      <w:r w:rsidR="00701E2F">
        <w:t>ned for 0_1:</w:t>
      </w:r>
    </w:p>
    <w:p w:rsidRPr="00551BB1" w:rsidR="00701E2F" w:rsidP="000C485E" w:rsidRDefault="00701E2F" w14:paraId="66B6C420" w14:textId="0DAED0ED">
      <w:pPr>
        <w:pStyle w:val="ListParagraph"/>
        <w:numPr>
          <w:ilvl w:val="0"/>
          <w:numId w:val="10"/>
        </w:numPr>
        <w:rPr>
          <w:sz w:val="20"/>
          <w:szCs w:val="20"/>
          <w:lang w:val="en-GB"/>
        </w:rPr>
      </w:pPr>
      <w:r w:rsidRPr="00551BB1">
        <w:rPr>
          <w:sz w:val="20"/>
          <w:szCs w:val="20"/>
          <w:lang w:val="en-GB"/>
        </w:rPr>
        <w:t>Time domain resource allocation</w:t>
      </w:r>
      <w:r w:rsidRPr="00551BB1" w:rsidR="00551BB1">
        <w:rPr>
          <w:sz w:val="20"/>
          <w:szCs w:val="20"/>
          <w:lang w:val="en-GB"/>
        </w:rPr>
        <w:t xml:space="preserve">: </w:t>
      </w:r>
      <w:r w:rsidR="003F20CD">
        <w:rPr>
          <w:sz w:val="20"/>
          <w:szCs w:val="20"/>
          <w:lang w:val="en-GB"/>
        </w:rPr>
        <w:t xml:space="preserve">Determined by higher layer parameter </w:t>
      </w:r>
      <w:proofErr w:type="spellStart"/>
      <w:r w:rsidRPr="00F91A97" w:rsidR="003F20CD">
        <w:rPr>
          <w:i/>
          <w:iCs/>
          <w:sz w:val="20"/>
          <w:szCs w:val="20"/>
          <w:lang w:val="en-GB"/>
        </w:rPr>
        <w:t>PUSCH</w:t>
      </w:r>
      <w:r w:rsidRPr="00F91A97" w:rsidR="00084F5F">
        <w:rPr>
          <w:i/>
          <w:iCs/>
          <w:sz w:val="20"/>
          <w:szCs w:val="20"/>
          <w:lang w:val="en-GB"/>
        </w:rPr>
        <w:t>T</w:t>
      </w:r>
      <w:r w:rsidRPr="00F91A97" w:rsidR="000E7D6F">
        <w:rPr>
          <w:i/>
          <w:iCs/>
          <w:sz w:val="20"/>
          <w:szCs w:val="20"/>
          <w:lang w:val="en-GB"/>
        </w:rPr>
        <w:t>imeDomainAllocationListForMultiPUSCH</w:t>
      </w:r>
      <w:proofErr w:type="spellEnd"/>
      <w:r w:rsidR="00F91A97">
        <w:rPr>
          <w:sz w:val="20"/>
          <w:szCs w:val="20"/>
          <w:lang w:val="en-GB"/>
        </w:rPr>
        <w:t xml:space="preserve"> </w:t>
      </w:r>
    </w:p>
    <w:p w:rsidR="00701E2F" w:rsidP="000C485E" w:rsidRDefault="00647319" w14:paraId="4382B5B7" w14:textId="5802088E">
      <w:pPr>
        <w:pStyle w:val="ListParagraph"/>
        <w:numPr>
          <w:ilvl w:val="0"/>
          <w:numId w:val="10"/>
        </w:numPr>
        <w:rPr>
          <w:sz w:val="20"/>
          <w:szCs w:val="20"/>
        </w:rPr>
      </w:pPr>
      <w:r>
        <w:rPr>
          <w:sz w:val="20"/>
          <w:szCs w:val="20"/>
        </w:rPr>
        <w:t xml:space="preserve">HARQ </w:t>
      </w:r>
      <w:proofErr w:type="spellStart"/>
      <w:r w:rsidR="000B4335">
        <w:rPr>
          <w:sz w:val="20"/>
          <w:szCs w:val="20"/>
        </w:rPr>
        <w:t>related</w:t>
      </w:r>
      <w:proofErr w:type="spellEnd"/>
      <w:r w:rsidR="000B4335">
        <w:rPr>
          <w:sz w:val="20"/>
          <w:szCs w:val="20"/>
        </w:rPr>
        <w:t xml:space="preserve"> </w:t>
      </w:r>
      <w:proofErr w:type="spellStart"/>
      <w:r w:rsidR="000B4335">
        <w:rPr>
          <w:sz w:val="20"/>
          <w:szCs w:val="20"/>
        </w:rPr>
        <w:t>signaling</w:t>
      </w:r>
      <w:proofErr w:type="spellEnd"/>
    </w:p>
    <w:p w:rsidRPr="000F6693" w:rsidR="00647319" w:rsidP="000C485E" w:rsidRDefault="00372383" w14:paraId="3011EDA2" w14:textId="11F4BCA8">
      <w:pPr>
        <w:pStyle w:val="ListParagraph"/>
        <w:numPr>
          <w:ilvl w:val="1"/>
          <w:numId w:val="10"/>
        </w:numPr>
        <w:rPr>
          <w:sz w:val="20"/>
          <w:szCs w:val="20"/>
          <w:lang w:val="en-GB"/>
        </w:rPr>
      </w:pPr>
      <w:r w:rsidRPr="000F6693">
        <w:rPr>
          <w:sz w:val="20"/>
          <w:szCs w:val="20"/>
          <w:lang w:val="en-GB"/>
        </w:rPr>
        <w:lastRenderedPageBreak/>
        <w:t>HARQ process ID</w:t>
      </w:r>
      <w:r w:rsidRPr="000F6693" w:rsidR="008F2EB5">
        <w:rPr>
          <w:sz w:val="20"/>
          <w:szCs w:val="20"/>
          <w:lang w:val="en-GB"/>
        </w:rPr>
        <w:t>:</w:t>
      </w:r>
      <w:r w:rsidRPr="000F6693" w:rsidR="000F6693">
        <w:rPr>
          <w:sz w:val="20"/>
          <w:szCs w:val="20"/>
          <w:lang w:val="en-GB"/>
        </w:rPr>
        <w:t xml:space="preserve"> When the UE is scheduled with multiple PUSCHs by a DCI, HARQ process ID indicated by this DCI applies to the first PUSCH, HARQ process ID is then incremented by 1 for each subsequent PUSCH(s) in the scheduled order, with modulo 16 operation applied</w:t>
      </w:r>
      <w:r w:rsidR="000F6693">
        <w:rPr>
          <w:sz w:val="20"/>
          <w:szCs w:val="20"/>
          <w:lang w:val="en-GB"/>
        </w:rPr>
        <w:t>.</w:t>
      </w:r>
    </w:p>
    <w:p w:rsidRPr="00C24A32" w:rsidR="00372383" w:rsidP="000C485E" w:rsidRDefault="00372383" w14:paraId="06A7695B" w14:textId="37207827">
      <w:pPr>
        <w:pStyle w:val="ListParagraph"/>
        <w:numPr>
          <w:ilvl w:val="1"/>
          <w:numId w:val="10"/>
        </w:numPr>
        <w:rPr>
          <w:sz w:val="20"/>
          <w:szCs w:val="20"/>
          <w:lang w:val="en-GB"/>
        </w:rPr>
      </w:pPr>
      <w:r w:rsidRPr="00C24A32">
        <w:rPr>
          <w:sz w:val="20"/>
          <w:szCs w:val="20"/>
          <w:lang w:val="en-GB"/>
        </w:rPr>
        <w:t>New data indicator</w:t>
      </w:r>
      <w:r w:rsidRPr="00C24A32" w:rsidR="008F2EB5">
        <w:rPr>
          <w:sz w:val="20"/>
          <w:szCs w:val="20"/>
          <w:lang w:val="en-GB"/>
        </w:rPr>
        <w:t>:</w:t>
      </w:r>
      <w:r w:rsidRPr="00C24A32" w:rsidR="00C24A32">
        <w:rPr>
          <w:sz w:val="20"/>
          <w:szCs w:val="20"/>
          <w:lang w:val="en-GB"/>
        </w:rPr>
        <w:t xml:space="preserve"> </w:t>
      </w:r>
      <w:r w:rsidR="00CC2652">
        <w:rPr>
          <w:sz w:val="20"/>
          <w:szCs w:val="20"/>
          <w:lang w:val="en-GB"/>
        </w:rPr>
        <w:t>D</w:t>
      </w:r>
      <w:r w:rsidRPr="00C24A32" w:rsidR="00C24A32">
        <w:rPr>
          <w:sz w:val="20"/>
          <w:szCs w:val="20"/>
          <w:lang w:val="en-GB"/>
        </w:rPr>
        <w:t xml:space="preserve">etermined based on the maximum </w:t>
      </w:r>
      <w:r w:rsidR="00C24A32">
        <w:rPr>
          <w:sz w:val="20"/>
          <w:szCs w:val="20"/>
          <w:lang w:val="en-GB"/>
        </w:rPr>
        <w:t xml:space="preserve">number of schedulable PUSCH </w:t>
      </w:r>
      <w:r w:rsidR="00F41AE4">
        <w:rPr>
          <w:sz w:val="20"/>
          <w:szCs w:val="20"/>
          <w:lang w:val="en-GB"/>
        </w:rPr>
        <w:t>(determined based on</w:t>
      </w:r>
      <w:r w:rsidR="00CC2652">
        <w:rPr>
          <w:sz w:val="20"/>
          <w:szCs w:val="20"/>
          <w:lang w:val="en-GB"/>
        </w:rPr>
        <w:t xml:space="preserve"> configured time domain resource allocation)</w:t>
      </w:r>
      <w:r w:rsidRPr="00C24A32" w:rsidR="000F6693">
        <w:rPr>
          <w:sz w:val="20"/>
          <w:szCs w:val="20"/>
          <w:lang w:val="en-GB"/>
        </w:rPr>
        <w:t xml:space="preserve"> </w:t>
      </w:r>
    </w:p>
    <w:p w:rsidR="00B64E7F" w:rsidP="000C485E" w:rsidRDefault="008F2EB5" w14:paraId="4A975BA5" w14:textId="29845F4C">
      <w:pPr>
        <w:pStyle w:val="ListParagraph"/>
        <w:numPr>
          <w:ilvl w:val="1"/>
          <w:numId w:val="10"/>
        </w:numPr>
        <w:rPr>
          <w:sz w:val="20"/>
          <w:szCs w:val="20"/>
          <w:lang w:val="en-GB"/>
        </w:rPr>
      </w:pPr>
      <w:r w:rsidRPr="00CC2652">
        <w:rPr>
          <w:sz w:val="20"/>
          <w:szCs w:val="20"/>
          <w:lang w:val="en-GB"/>
        </w:rPr>
        <w:t>Redundancy version:</w:t>
      </w:r>
      <w:r w:rsidRPr="00CC2652" w:rsidR="00CC2652">
        <w:rPr>
          <w:sz w:val="20"/>
          <w:szCs w:val="20"/>
          <w:lang w:val="en-GB"/>
        </w:rPr>
        <w:t xml:space="preserve"> </w:t>
      </w:r>
      <w:r w:rsidR="00CC2652">
        <w:rPr>
          <w:sz w:val="20"/>
          <w:szCs w:val="20"/>
          <w:lang w:val="en-GB"/>
        </w:rPr>
        <w:t>D</w:t>
      </w:r>
      <w:r w:rsidRPr="00C24A32" w:rsidR="00CC2652">
        <w:rPr>
          <w:sz w:val="20"/>
          <w:szCs w:val="20"/>
          <w:lang w:val="en-GB"/>
        </w:rPr>
        <w:t xml:space="preserve">etermined based on the maximum </w:t>
      </w:r>
      <w:r w:rsidR="00CC2652">
        <w:rPr>
          <w:sz w:val="20"/>
          <w:szCs w:val="20"/>
          <w:lang w:val="en-GB"/>
        </w:rPr>
        <w:t>number of schedulable PUSCH (determined based on configured time domain resource allocation</w:t>
      </w:r>
      <w:r w:rsidR="0042595B">
        <w:rPr>
          <w:sz w:val="20"/>
          <w:szCs w:val="20"/>
          <w:lang w:val="en-GB"/>
        </w:rPr>
        <w:t>).</w:t>
      </w:r>
    </w:p>
    <w:p w:rsidRPr="0042595B" w:rsidR="0042595B" w:rsidP="0042595B" w:rsidRDefault="0042595B" w14:paraId="3D87EA6B" w14:textId="77777777">
      <w:pPr>
        <w:pStyle w:val="ListParagraph"/>
        <w:ind w:left="1440"/>
        <w:rPr>
          <w:sz w:val="20"/>
          <w:szCs w:val="20"/>
          <w:lang w:val="en-GB"/>
        </w:rPr>
      </w:pPr>
    </w:p>
    <w:p w:rsidR="00D242DD" w:rsidP="00D242DD" w:rsidRDefault="004A3D7D" w14:paraId="2EEAF6AC" w14:textId="610F2718">
      <w:pPr>
        <w:pStyle w:val="B1"/>
        <w:spacing w:after="0"/>
        <w:ind w:left="0" w:firstLine="0"/>
        <w:rPr>
          <w:rStyle w:val="normaltextrun"/>
          <w:color w:val="000000"/>
          <w:shd w:val="clear" w:color="auto" w:fill="FFFFFF"/>
        </w:rPr>
      </w:pPr>
      <w:r>
        <w:rPr>
          <w:rStyle w:val="normaltextrun"/>
          <w:color w:val="000000"/>
          <w:shd w:val="clear" w:color="auto" w:fill="FFFFFF"/>
        </w:rPr>
        <w:t xml:space="preserve">When considering PDSCH scenario, it can </w:t>
      </w:r>
      <w:r w:rsidR="00AB3453">
        <w:rPr>
          <w:rStyle w:val="normaltextrun"/>
          <w:color w:val="000000"/>
          <w:shd w:val="clear" w:color="auto" w:fill="FFFFFF"/>
        </w:rPr>
        <w:t xml:space="preserve">be noted that these information elements are needed also for multi-PDSCH scenario </w:t>
      </w:r>
      <w:r w:rsidR="00502F48">
        <w:rPr>
          <w:rStyle w:val="normaltextrun"/>
          <w:color w:val="000000"/>
          <w:shd w:val="clear" w:color="auto" w:fill="FFFFFF"/>
        </w:rPr>
        <w:t>when trigg</w:t>
      </w:r>
      <w:r w:rsidR="00E53CC8">
        <w:rPr>
          <w:rStyle w:val="normaltextrun"/>
          <w:color w:val="000000"/>
          <w:shd w:val="clear" w:color="auto" w:fill="FFFFFF"/>
        </w:rPr>
        <w:t>e</w:t>
      </w:r>
      <w:r w:rsidR="00502F48">
        <w:rPr>
          <w:rStyle w:val="normaltextrun"/>
          <w:color w:val="000000"/>
          <w:shd w:val="clear" w:color="auto" w:fill="FFFFFF"/>
        </w:rPr>
        <w:t>ring multiple PDSCH</w:t>
      </w:r>
      <w:r w:rsidR="00940B53">
        <w:rPr>
          <w:rStyle w:val="normaltextrun"/>
          <w:color w:val="000000"/>
          <w:shd w:val="clear" w:color="auto" w:fill="FFFFFF"/>
        </w:rPr>
        <w:t xml:space="preserve"> TBs over multiple slots using DCI format 1_1.</w:t>
      </w:r>
      <w:r w:rsidR="0025423D">
        <w:rPr>
          <w:rStyle w:val="normaltextrun"/>
          <w:color w:val="000000"/>
          <w:shd w:val="clear" w:color="auto" w:fill="FFFFFF"/>
        </w:rPr>
        <w:t xml:space="preserve"> Based on that, it can be concluded that multi-TB functionality defined in DCI format 0_1 </w:t>
      </w:r>
      <w:r w:rsidR="007D152F">
        <w:rPr>
          <w:rStyle w:val="normaltextrun"/>
          <w:color w:val="000000"/>
          <w:shd w:val="clear" w:color="auto" w:fill="FFFFFF"/>
        </w:rPr>
        <w:t xml:space="preserve">(PUSCH) </w:t>
      </w:r>
      <w:r w:rsidR="0025423D">
        <w:rPr>
          <w:rStyle w:val="normaltextrun"/>
          <w:color w:val="000000"/>
          <w:shd w:val="clear" w:color="auto" w:fill="FFFFFF"/>
        </w:rPr>
        <w:t xml:space="preserve">provides a good </w:t>
      </w:r>
      <w:r w:rsidR="007D152F">
        <w:rPr>
          <w:rStyle w:val="normaltextrun"/>
          <w:color w:val="000000"/>
          <w:shd w:val="clear" w:color="auto" w:fill="FFFFFF"/>
        </w:rPr>
        <w:t>baseline</w:t>
      </w:r>
      <w:r w:rsidR="0025423D">
        <w:rPr>
          <w:rStyle w:val="normaltextrun"/>
          <w:color w:val="000000"/>
          <w:shd w:val="clear" w:color="auto" w:fill="FFFFFF"/>
        </w:rPr>
        <w:t xml:space="preserve"> to define similar functionality also </w:t>
      </w:r>
      <w:r w:rsidR="007D152F">
        <w:rPr>
          <w:rStyle w:val="normaltextrun"/>
          <w:color w:val="000000"/>
          <w:shd w:val="clear" w:color="auto" w:fill="FFFFFF"/>
        </w:rPr>
        <w:t>for DCI format 1_1 (PDSCH).</w:t>
      </w:r>
      <w:r w:rsidR="00D242DD">
        <w:rPr>
          <w:rStyle w:val="normaltextrun"/>
          <w:color w:val="000000"/>
          <w:shd w:val="clear" w:color="auto" w:fill="FFFFFF"/>
        </w:rPr>
        <w:t xml:space="preserve"> This means that </w:t>
      </w:r>
    </w:p>
    <w:p w:rsidR="00D242DD" w:rsidP="000C485E" w:rsidRDefault="00D242DD" w14:paraId="56471CA7" w14:textId="0BCA2370">
      <w:pPr>
        <w:pStyle w:val="B1"/>
        <w:numPr>
          <w:ilvl w:val="0"/>
          <w:numId w:val="11"/>
        </w:numPr>
        <w:spacing w:after="0"/>
        <w:rPr>
          <w:rStyle w:val="normaltextrun"/>
          <w:color w:val="000000"/>
          <w:shd w:val="clear" w:color="auto" w:fill="FFFFFF"/>
        </w:rPr>
      </w:pPr>
      <w:r>
        <w:rPr>
          <w:rStyle w:val="normaltextrun"/>
          <w:color w:val="000000"/>
          <w:shd w:val="clear" w:color="auto" w:fill="FFFFFF"/>
        </w:rPr>
        <w:t xml:space="preserve">Time domain resource allocation principles </w:t>
      </w:r>
      <w:r w:rsidR="007A32D6">
        <w:rPr>
          <w:rStyle w:val="normaltextrun"/>
          <w:color w:val="000000"/>
          <w:shd w:val="clear" w:color="auto" w:fill="FFFFFF"/>
        </w:rPr>
        <w:t>can be reused</w:t>
      </w:r>
    </w:p>
    <w:p w:rsidR="00D242DD" w:rsidP="000C485E" w:rsidRDefault="00D242DD" w14:paraId="33E56828" w14:textId="62D73928">
      <w:pPr>
        <w:pStyle w:val="B1"/>
        <w:numPr>
          <w:ilvl w:val="0"/>
          <w:numId w:val="11"/>
        </w:numPr>
        <w:spacing w:after="0"/>
        <w:rPr>
          <w:rStyle w:val="normaltextrun"/>
          <w:color w:val="000000"/>
          <w:shd w:val="clear" w:color="auto" w:fill="FFFFFF"/>
        </w:rPr>
      </w:pPr>
      <w:r>
        <w:rPr>
          <w:rStyle w:val="normaltextrun"/>
          <w:color w:val="000000"/>
          <w:shd w:val="clear" w:color="auto" w:fill="FFFFFF"/>
        </w:rPr>
        <w:t xml:space="preserve">HARQ </w:t>
      </w:r>
      <w:r w:rsidR="000B4335">
        <w:rPr>
          <w:rStyle w:val="normaltextrun"/>
          <w:color w:val="000000"/>
          <w:shd w:val="clear" w:color="auto" w:fill="FFFFFF"/>
        </w:rPr>
        <w:t>related signalling</w:t>
      </w:r>
      <w:r>
        <w:rPr>
          <w:rStyle w:val="normaltextrun"/>
          <w:color w:val="000000"/>
          <w:shd w:val="clear" w:color="auto" w:fill="FFFFFF"/>
        </w:rPr>
        <w:t xml:space="preserve"> can be reused</w:t>
      </w:r>
      <w:r w:rsidR="007A32D6">
        <w:rPr>
          <w:rStyle w:val="normaltextrun"/>
          <w:color w:val="000000"/>
          <w:shd w:val="clear" w:color="auto" w:fill="FFFFFF"/>
        </w:rPr>
        <w:t>.</w:t>
      </w:r>
    </w:p>
    <w:p w:rsidRPr="0083185A" w:rsidR="00F0224E" w:rsidP="008370A4" w:rsidRDefault="0025423D" w14:paraId="59584E54" w14:textId="395FD12C">
      <w:pPr>
        <w:pStyle w:val="B1"/>
        <w:spacing w:after="0"/>
        <w:ind w:left="0" w:firstLine="0"/>
        <w:rPr>
          <w:rStyle w:val="normaltextrun"/>
          <w:color w:val="000000"/>
          <w:shd w:val="clear" w:color="auto" w:fill="FFFFFF"/>
        </w:rPr>
      </w:pPr>
      <w:r>
        <w:rPr>
          <w:rStyle w:val="normaltextrun"/>
          <w:color w:val="000000"/>
          <w:shd w:val="clear" w:color="auto" w:fill="FFFFFF"/>
        </w:rPr>
        <w:t xml:space="preserve"> </w:t>
      </w:r>
    </w:p>
    <w:p w:rsidR="00D655E2" w:rsidP="00277B36" w:rsidRDefault="00644F83" w14:paraId="116D3072" w14:textId="384F4084">
      <w:pPr>
        <w:pStyle w:val="B1"/>
        <w:spacing w:before="180" w:after="0"/>
        <w:ind w:left="0" w:firstLine="0"/>
        <w:rPr>
          <w:rStyle w:val="normaltextrun"/>
          <w:i/>
          <w:iCs/>
          <w:color w:val="000000"/>
          <w:shd w:val="clear" w:color="auto" w:fill="FFFFFF"/>
        </w:rPr>
      </w:pPr>
      <w:bookmarkStart w:name="_Hlk61848915" w:id="15"/>
      <w:r>
        <w:rPr>
          <w:rStyle w:val="normaltextrun"/>
          <w:b/>
          <w:bCs/>
          <w:i/>
          <w:iCs/>
          <w:color w:val="000000"/>
          <w:shd w:val="clear" w:color="auto" w:fill="FFFFFF"/>
        </w:rPr>
        <w:t xml:space="preserve">Proposal </w:t>
      </w:r>
      <w:r w:rsidR="00277B36">
        <w:rPr>
          <w:rStyle w:val="normaltextrun"/>
          <w:b/>
          <w:bCs/>
          <w:i/>
          <w:iCs/>
          <w:color w:val="000000"/>
          <w:shd w:val="clear" w:color="auto" w:fill="FFFFFF"/>
        </w:rPr>
        <w:t>3</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Enhance DCI Format 1_1 to </w:t>
      </w:r>
      <w:r w:rsidR="00A23497">
        <w:rPr>
          <w:rStyle w:val="normaltextrun"/>
          <w:i/>
          <w:iCs/>
          <w:color w:val="000000"/>
          <w:shd w:val="clear" w:color="auto" w:fill="FFFFFF"/>
        </w:rPr>
        <w:t xml:space="preserve">support triggering multiple </w:t>
      </w:r>
      <w:r w:rsidR="00F81747">
        <w:rPr>
          <w:rStyle w:val="normaltextrun"/>
          <w:i/>
          <w:iCs/>
          <w:color w:val="000000"/>
          <w:shd w:val="clear" w:color="auto" w:fill="FFFFFF"/>
        </w:rPr>
        <w:t xml:space="preserve">PDSCH </w:t>
      </w:r>
      <w:r w:rsidR="00A23497">
        <w:rPr>
          <w:rStyle w:val="normaltextrun"/>
          <w:i/>
          <w:iCs/>
          <w:color w:val="000000"/>
          <w:shd w:val="clear" w:color="auto" w:fill="FFFFFF"/>
        </w:rPr>
        <w:t>TBs over multiple slots</w:t>
      </w:r>
      <w:r>
        <w:rPr>
          <w:rStyle w:val="normaltextrun"/>
          <w:i/>
          <w:iCs/>
          <w:color w:val="000000"/>
          <w:shd w:val="clear" w:color="auto" w:fill="FFFFFF"/>
        </w:rPr>
        <w:t>.</w:t>
      </w:r>
      <w:r w:rsidR="002E342B">
        <w:rPr>
          <w:rStyle w:val="normaltextrun"/>
          <w:i/>
          <w:iCs/>
          <w:color w:val="000000"/>
          <w:shd w:val="clear" w:color="auto" w:fill="FFFFFF"/>
        </w:rPr>
        <w:t xml:space="preserve"> Use </w:t>
      </w:r>
      <w:r w:rsidR="00187C18">
        <w:rPr>
          <w:rStyle w:val="normaltextrun"/>
          <w:i/>
          <w:iCs/>
          <w:color w:val="000000"/>
          <w:shd w:val="clear" w:color="auto" w:fill="FFFFFF"/>
        </w:rPr>
        <w:t xml:space="preserve">multi-TB </w:t>
      </w:r>
      <w:proofErr w:type="spellStart"/>
      <w:r w:rsidR="000B4335">
        <w:rPr>
          <w:rStyle w:val="normaltextrun"/>
          <w:i/>
          <w:iCs/>
          <w:color w:val="000000"/>
          <w:shd w:val="clear" w:color="auto" w:fill="FFFFFF"/>
        </w:rPr>
        <w:t>signaling</w:t>
      </w:r>
      <w:proofErr w:type="spellEnd"/>
      <w:r w:rsidR="000B4335">
        <w:rPr>
          <w:rStyle w:val="normaltextrun"/>
          <w:i/>
          <w:iCs/>
          <w:color w:val="000000"/>
          <w:shd w:val="clear" w:color="auto" w:fill="FFFFFF"/>
        </w:rPr>
        <w:t xml:space="preserve"> </w:t>
      </w:r>
      <w:r w:rsidR="00D242DD">
        <w:rPr>
          <w:rStyle w:val="normaltextrun"/>
          <w:i/>
          <w:iCs/>
          <w:color w:val="000000"/>
          <w:shd w:val="clear" w:color="auto" w:fill="FFFFFF"/>
        </w:rPr>
        <w:t>defined for</w:t>
      </w:r>
      <w:r w:rsidR="00187C18">
        <w:rPr>
          <w:rStyle w:val="normaltextrun"/>
          <w:i/>
          <w:iCs/>
          <w:color w:val="000000"/>
          <w:shd w:val="clear" w:color="auto" w:fill="FFFFFF"/>
        </w:rPr>
        <w:t xml:space="preserve"> DCI format 0_1</w:t>
      </w:r>
      <w:r w:rsidR="00991BDE">
        <w:rPr>
          <w:rStyle w:val="normaltextrun"/>
          <w:i/>
          <w:iCs/>
          <w:color w:val="000000"/>
          <w:shd w:val="clear" w:color="auto" w:fill="FFFFFF"/>
        </w:rPr>
        <w:t xml:space="preserve"> as the</w:t>
      </w:r>
      <w:r w:rsidR="00707CA5">
        <w:rPr>
          <w:rStyle w:val="normaltextrun"/>
          <w:i/>
          <w:iCs/>
          <w:color w:val="000000"/>
          <w:shd w:val="clear" w:color="auto" w:fill="FFFFFF"/>
        </w:rPr>
        <w:t xml:space="preserve"> starting point.</w:t>
      </w:r>
    </w:p>
    <w:bookmarkEnd w:id="15"/>
    <w:p w:rsidR="00D02E56" w:rsidP="00277B36" w:rsidRDefault="00D02E56" w14:paraId="4CFCB592" w14:textId="77777777">
      <w:pPr>
        <w:pStyle w:val="B1"/>
        <w:ind w:left="822" w:firstLine="0"/>
        <w:rPr>
          <w:rStyle w:val="normaltextrun"/>
          <w:i/>
          <w:iCs/>
          <w:color w:val="000000"/>
          <w:shd w:val="clear" w:color="auto" w:fill="FFFFFF"/>
        </w:rPr>
      </w:pPr>
    </w:p>
    <w:p w:rsidR="0083185A" w:rsidP="00DA10F0" w:rsidRDefault="0083185A" w14:paraId="2A315490" w14:textId="7E907FF5">
      <w:pPr>
        <w:pStyle w:val="B1"/>
        <w:spacing w:after="0"/>
        <w:ind w:left="0" w:firstLine="0"/>
        <w:rPr>
          <w:rStyle w:val="normaltextrun"/>
          <w:color w:val="000000"/>
          <w:shd w:val="clear" w:color="auto" w:fill="FFFFFF"/>
        </w:rPr>
      </w:pPr>
      <w:r>
        <w:rPr>
          <w:rStyle w:val="normaltextrun"/>
          <w:color w:val="000000"/>
          <w:shd w:val="clear" w:color="auto" w:fill="FFFFFF"/>
        </w:rPr>
        <w:t>On top of these functionalities, there are some PDSCH specific DCI elements which need to be considered separately. Those include e.g.</w:t>
      </w:r>
    </w:p>
    <w:p w:rsidR="0083185A" w:rsidP="000C485E" w:rsidRDefault="0083185A" w14:paraId="4185D60E" w14:textId="77777777">
      <w:pPr>
        <w:pStyle w:val="B1"/>
        <w:numPr>
          <w:ilvl w:val="0"/>
          <w:numId w:val="11"/>
        </w:numPr>
        <w:spacing w:after="0"/>
        <w:rPr>
          <w:rStyle w:val="normaltextrun"/>
          <w:color w:val="000000"/>
          <w:shd w:val="clear" w:color="auto" w:fill="FFFFFF"/>
        </w:rPr>
      </w:pPr>
      <w:r>
        <w:rPr>
          <w:rStyle w:val="normaltextrun"/>
          <w:color w:val="000000"/>
          <w:shd w:val="clear" w:color="auto" w:fill="FFFFFF"/>
        </w:rPr>
        <w:t xml:space="preserve">HARQ-ACK timing </w:t>
      </w:r>
    </w:p>
    <w:p w:rsidR="0083185A" w:rsidP="000C485E" w:rsidRDefault="0083185A" w14:paraId="4671A456" w14:textId="77777777">
      <w:pPr>
        <w:pStyle w:val="B1"/>
        <w:numPr>
          <w:ilvl w:val="0"/>
          <w:numId w:val="11"/>
        </w:numPr>
        <w:spacing w:after="0"/>
        <w:rPr>
          <w:rStyle w:val="normaltextrun"/>
          <w:color w:val="000000"/>
          <w:shd w:val="clear" w:color="auto" w:fill="FFFFFF"/>
        </w:rPr>
      </w:pPr>
      <w:r>
        <w:rPr>
          <w:rStyle w:val="normaltextrun"/>
          <w:color w:val="000000"/>
          <w:shd w:val="clear" w:color="auto" w:fill="FFFFFF"/>
        </w:rPr>
        <w:t>DAI</w:t>
      </w:r>
    </w:p>
    <w:p w:rsidRPr="0083185A" w:rsidR="0083185A" w:rsidP="0083185A" w:rsidRDefault="0083185A" w14:paraId="10BA5B80" w14:textId="67E7868C">
      <w:pPr>
        <w:pStyle w:val="B1"/>
        <w:spacing w:after="0"/>
        <w:ind w:left="0" w:firstLine="0"/>
        <w:rPr>
          <w:rStyle w:val="normaltextrun"/>
          <w:color w:val="000000"/>
          <w:shd w:val="clear" w:color="auto" w:fill="FFFFFF"/>
        </w:rPr>
      </w:pPr>
      <w:r>
        <w:rPr>
          <w:rStyle w:val="normaltextrun"/>
          <w:color w:val="000000"/>
          <w:shd w:val="clear" w:color="auto" w:fill="FFFFFF"/>
        </w:rPr>
        <w:t xml:space="preserve">and are addressed in the following. </w:t>
      </w:r>
    </w:p>
    <w:p w:rsidR="00F71CE8" w:rsidP="00F71CE8" w:rsidRDefault="00F71CE8" w14:paraId="67355858" w14:textId="77777777">
      <w:pPr>
        <w:rPr>
          <w:b/>
          <w:bCs/>
          <w:u w:val="single"/>
        </w:rPr>
      </w:pPr>
    </w:p>
    <w:p w:rsidRPr="004B5AE0" w:rsidR="00DA10F0" w:rsidP="004B5AE0" w:rsidRDefault="000353B3" w14:paraId="6A9EE4B2" w14:textId="39F858D2">
      <w:pPr>
        <w:rPr>
          <w:rStyle w:val="normaltextrun"/>
          <w:b/>
          <w:u w:val="single"/>
        </w:rPr>
      </w:pPr>
      <w:r w:rsidRPr="000353B3">
        <w:rPr>
          <w:b/>
          <w:bCs/>
          <w:u w:val="single"/>
        </w:rPr>
        <w:t xml:space="preserve">HARQ </w:t>
      </w:r>
      <w:r w:rsidR="0083185A">
        <w:rPr>
          <w:b/>
          <w:bCs/>
          <w:u w:val="single"/>
        </w:rPr>
        <w:t>enhancements for multi-PDSCH</w:t>
      </w:r>
    </w:p>
    <w:p w:rsidR="003E6011" w:rsidP="00FF200B" w:rsidRDefault="003E6011" w14:paraId="25A89D16" w14:textId="77777777">
      <w:pPr>
        <w:pStyle w:val="B1"/>
        <w:spacing w:after="0"/>
        <w:ind w:left="0" w:firstLine="0"/>
        <w:rPr>
          <w:rStyle w:val="normaltextrun"/>
          <w:color w:val="000000"/>
          <w:shd w:val="clear" w:color="auto" w:fill="FFFFFF"/>
        </w:rPr>
      </w:pPr>
      <w:r>
        <w:rPr>
          <w:rStyle w:val="normaltextrun"/>
          <w:color w:val="000000"/>
          <w:shd w:val="clear" w:color="auto" w:fill="FFFFFF"/>
        </w:rPr>
        <w:t>Multi-PDSCH scheduling introduces easily additional delay to HARQ round trip time:</w:t>
      </w:r>
    </w:p>
    <w:p w:rsidR="003E6011" w:rsidP="003E6011" w:rsidRDefault="003E6011" w14:paraId="3BD82109" w14:textId="507DF2F5">
      <w:pPr>
        <w:pStyle w:val="B1"/>
        <w:numPr>
          <w:ilvl w:val="0"/>
          <w:numId w:val="13"/>
        </w:numPr>
        <w:spacing w:after="0"/>
        <w:rPr>
          <w:rStyle w:val="normaltextrun"/>
          <w:color w:val="000000"/>
          <w:shd w:val="clear" w:color="auto" w:fill="FFFFFF"/>
        </w:rPr>
      </w:pPr>
      <w:r>
        <w:rPr>
          <w:rStyle w:val="normaltextrun"/>
          <w:color w:val="000000"/>
          <w:shd w:val="clear" w:color="auto" w:fill="FFFFFF"/>
        </w:rPr>
        <w:t>There can be additional delay between DCI and the last scheduled PDSCH during which the preceding scheduled PDSCHs are transmitted</w:t>
      </w:r>
    </w:p>
    <w:p w:rsidR="003E6011" w:rsidP="003E6011" w:rsidRDefault="003E6011" w14:paraId="0ADE77B3" w14:textId="541DE1ED">
      <w:pPr>
        <w:pStyle w:val="B1"/>
        <w:numPr>
          <w:ilvl w:val="0"/>
          <w:numId w:val="13"/>
        </w:numPr>
        <w:spacing w:after="0"/>
        <w:rPr>
          <w:rStyle w:val="normaltextrun"/>
          <w:color w:val="000000"/>
          <w:shd w:val="clear" w:color="auto" w:fill="FFFFFF"/>
        </w:rPr>
      </w:pPr>
      <w:r>
        <w:rPr>
          <w:rStyle w:val="normaltextrun"/>
          <w:color w:val="000000"/>
          <w:shd w:val="clear" w:color="auto" w:fill="FFFFFF"/>
        </w:rPr>
        <w:t>Or</w:t>
      </w:r>
      <w:r w:rsidR="00DF003A">
        <w:rPr>
          <w:rStyle w:val="normaltextrun"/>
          <w:color w:val="000000"/>
          <w:shd w:val="clear" w:color="auto" w:fill="FFFFFF"/>
        </w:rPr>
        <w:t xml:space="preserve">, if HARQ-ACKs are transmitted after the last PDSCH, the HARQ-ACKs for earlier scheduled PDSCHs are delayed. </w:t>
      </w:r>
    </w:p>
    <w:p w:rsidR="00232AE5" w:rsidP="00DF003A" w:rsidRDefault="00DF003A" w14:paraId="2CAC14BD" w14:textId="5F800E73">
      <w:pPr>
        <w:pStyle w:val="B1"/>
        <w:spacing w:after="0"/>
        <w:ind w:left="0" w:firstLine="0"/>
        <w:rPr>
          <w:rStyle w:val="normaltextrun"/>
          <w:color w:val="000000"/>
          <w:shd w:val="clear" w:color="auto" w:fill="FFFFFF"/>
        </w:rPr>
      </w:pPr>
      <w:r>
        <w:rPr>
          <w:rStyle w:val="normaltextrun"/>
          <w:color w:val="000000"/>
          <w:shd w:val="clear" w:color="auto" w:fill="FFFFFF"/>
        </w:rPr>
        <w:t xml:space="preserve">This additional delay component together with longer PDSCH processing time </w:t>
      </w:r>
      <w:r w:rsidR="00143A10">
        <w:rPr>
          <w:rStyle w:val="normaltextrun"/>
          <w:color w:val="000000"/>
          <w:shd w:val="clear" w:color="auto" w:fill="FFFFFF"/>
        </w:rPr>
        <w:t>(</w:t>
      </w:r>
      <w:r>
        <w:rPr>
          <w:rStyle w:val="normaltextrun"/>
          <w:color w:val="000000"/>
          <w:shd w:val="clear" w:color="auto" w:fill="FFFFFF"/>
        </w:rPr>
        <w:t xml:space="preserve">when measured in </w:t>
      </w:r>
      <w:r w:rsidR="00143A10">
        <w:rPr>
          <w:rStyle w:val="normaltextrun"/>
          <w:color w:val="000000"/>
          <w:shd w:val="clear" w:color="auto" w:fill="FFFFFF"/>
        </w:rPr>
        <w:t xml:space="preserve">the </w:t>
      </w:r>
      <w:r>
        <w:rPr>
          <w:rStyle w:val="normaltextrun"/>
          <w:color w:val="000000"/>
          <w:shd w:val="clear" w:color="auto" w:fill="FFFFFF"/>
        </w:rPr>
        <w:t>number of symbols</w:t>
      </w:r>
      <w:r w:rsidR="00143A10">
        <w:rPr>
          <w:rStyle w:val="normaltextrun"/>
          <w:color w:val="000000"/>
          <w:shd w:val="clear" w:color="auto" w:fill="FFFFFF"/>
        </w:rPr>
        <w:t>)</w:t>
      </w:r>
      <w:r>
        <w:rPr>
          <w:rStyle w:val="normaltextrun"/>
          <w:color w:val="000000"/>
          <w:shd w:val="clear" w:color="auto" w:fill="FFFFFF"/>
        </w:rPr>
        <w:t>, multi-slot span of PDCCH monitoring, and limited number of HARQ processes can lead to HARQ process starvation cutting down the achievable peak throughput. This is illustrated in</w:t>
      </w:r>
      <w:r w:rsidR="008503DC">
        <w:rPr>
          <w:rStyle w:val="normaltextrun"/>
          <w:color w:val="000000"/>
          <w:shd w:val="clear" w:color="auto" w:fill="FFFFFF"/>
        </w:rPr>
        <w:t xml:space="preserve"> </w:t>
      </w:r>
      <w:r w:rsidR="008503DC">
        <w:rPr>
          <w:rStyle w:val="normaltextrun"/>
          <w:color w:val="000000"/>
          <w:shd w:val="clear" w:color="auto" w:fill="FFFFFF"/>
        </w:rPr>
        <w:fldChar w:fldCharType="begin"/>
      </w:r>
      <w:r w:rsidR="008503DC">
        <w:rPr>
          <w:rStyle w:val="normaltextrun"/>
          <w:color w:val="000000"/>
          <w:shd w:val="clear" w:color="auto" w:fill="FFFFFF"/>
        </w:rPr>
        <w:instrText xml:space="preserve"> REF _Ref60767296 \h </w:instrText>
      </w:r>
      <w:r w:rsidR="008503DC">
        <w:rPr>
          <w:rStyle w:val="normaltextrun"/>
          <w:color w:val="000000"/>
          <w:shd w:val="clear" w:color="auto" w:fill="FFFFFF"/>
        </w:rPr>
      </w:r>
      <w:r w:rsidR="008503DC">
        <w:rPr>
          <w:rStyle w:val="normaltextrun"/>
          <w:color w:val="000000"/>
          <w:shd w:val="clear" w:color="auto" w:fill="FFFFFF"/>
        </w:rPr>
        <w:fldChar w:fldCharType="separate"/>
      </w:r>
      <w:r w:rsidR="008503DC">
        <w:t xml:space="preserve">Figure </w:t>
      </w:r>
      <w:r w:rsidR="008503DC">
        <w:rPr>
          <w:noProof/>
        </w:rPr>
        <w:t>1</w:t>
      </w:r>
      <w:r w:rsidR="008503DC">
        <w:rPr>
          <w:rStyle w:val="normaltextrun"/>
          <w:color w:val="000000"/>
          <w:shd w:val="clear" w:color="auto" w:fill="FFFFFF"/>
        </w:rPr>
        <w:fldChar w:fldCharType="end"/>
      </w:r>
      <w:r w:rsidR="008503DC">
        <w:rPr>
          <w:rStyle w:val="normaltextrun"/>
          <w:color w:val="000000"/>
          <w:shd w:val="clear" w:color="auto" w:fill="FFFFFF"/>
        </w:rPr>
        <w:t>, where scheduling is shown for 960 kHz SCS and PDCCH monitoring occasions every 8</w:t>
      </w:r>
      <w:r w:rsidRPr="008503DC" w:rsidR="008503DC">
        <w:rPr>
          <w:rStyle w:val="normaltextrun"/>
          <w:color w:val="000000"/>
          <w:shd w:val="clear" w:color="auto" w:fill="FFFFFF"/>
          <w:vertAlign w:val="superscript"/>
        </w:rPr>
        <w:t>th</w:t>
      </w:r>
      <w:r w:rsidR="008503DC">
        <w:rPr>
          <w:rStyle w:val="normaltextrun"/>
          <w:color w:val="000000"/>
          <w:shd w:val="clear" w:color="auto" w:fill="FFFFFF"/>
        </w:rPr>
        <w:t xml:space="preserve"> slot. UE reports HARQ-ACKs for all scheduled PDSCHs on a single PUCCH after the last scheduled PDSCH. PDSCH processing time is assumed to be 50 % of PDSCH processing time with 120 kHz SCS, that is, 80 symbols</w:t>
      </w:r>
      <w:r w:rsidR="00143A10">
        <w:rPr>
          <w:rStyle w:val="normaltextrun"/>
          <w:color w:val="000000"/>
          <w:shd w:val="clear" w:color="auto" w:fill="FFFFFF"/>
        </w:rPr>
        <w:t xml:space="preserve"> (of 960 kHz SCS)</w:t>
      </w:r>
      <w:r w:rsidR="008503DC">
        <w:rPr>
          <w:rStyle w:val="normaltextrun"/>
          <w:color w:val="000000"/>
          <w:shd w:val="clear" w:color="auto" w:fill="FFFFFF"/>
        </w:rPr>
        <w:t xml:space="preserve">. </w:t>
      </w:r>
      <w:r w:rsidR="00232AE5">
        <w:rPr>
          <w:rStyle w:val="normaltextrun"/>
          <w:color w:val="000000"/>
          <w:shd w:val="clear" w:color="auto" w:fill="FFFFFF"/>
        </w:rPr>
        <w:t xml:space="preserve">This leaves insufficient processing time for </w:t>
      </w:r>
      <w:proofErr w:type="spellStart"/>
      <w:r w:rsidR="00232AE5">
        <w:rPr>
          <w:rStyle w:val="normaltextrun"/>
          <w:color w:val="000000"/>
          <w:shd w:val="clear" w:color="auto" w:fill="FFFFFF"/>
        </w:rPr>
        <w:t>gNB</w:t>
      </w:r>
      <w:proofErr w:type="spellEnd"/>
      <w:r w:rsidR="00232AE5">
        <w:rPr>
          <w:rStyle w:val="normaltextrun"/>
          <w:color w:val="000000"/>
          <w:shd w:val="clear" w:color="auto" w:fill="FFFFFF"/>
        </w:rPr>
        <w:t xml:space="preserve"> before PDCCH on slot #16. Hence, </w:t>
      </w:r>
      <w:proofErr w:type="spellStart"/>
      <w:r w:rsidR="00232AE5">
        <w:rPr>
          <w:rStyle w:val="normaltextrun"/>
          <w:color w:val="000000"/>
          <w:shd w:val="clear" w:color="auto" w:fill="FFFFFF"/>
        </w:rPr>
        <w:t>gNB</w:t>
      </w:r>
      <w:proofErr w:type="spellEnd"/>
      <w:r w:rsidR="00232AE5">
        <w:rPr>
          <w:rStyle w:val="normaltextrun"/>
          <w:color w:val="000000"/>
          <w:shd w:val="clear" w:color="auto" w:fill="FFFFFF"/>
        </w:rPr>
        <w:t xml:space="preserve"> cannot schedule PDSCHs for UE for slots #16…#23, which in turn results throughput cut down by 1/3.</w:t>
      </w:r>
    </w:p>
    <w:p w:rsidR="00DF003A" w:rsidP="00DF003A" w:rsidRDefault="00DF003A" w14:paraId="197110F9" w14:textId="257FA365">
      <w:pPr>
        <w:pStyle w:val="B1"/>
        <w:spacing w:after="0"/>
        <w:ind w:left="0" w:firstLine="0"/>
        <w:rPr>
          <w:rStyle w:val="normaltextrun"/>
          <w:color w:val="000000"/>
          <w:shd w:val="clear" w:color="auto" w:fill="FFFFFF"/>
        </w:rPr>
      </w:pPr>
      <w:r>
        <w:rPr>
          <w:rStyle w:val="normaltextrun"/>
          <w:color w:val="000000"/>
          <w:shd w:val="clear" w:color="auto" w:fill="FFFFFF"/>
        </w:rPr>
        <w:t xml:space="preserve"> </w:t>
      </w:r>
    </w:p>
    <w:p w:rsidR="00010051" w:rsidP="00DF003A" w:rsidRDefault="008503DC" w14:paraId="346BBE61" w14:textId="513F1B0A">
      <w:pPr>
        <w:pStyle w:val="B1"/>
        <w:spacing w:after="0"/>
        <w:ind w:left="0" w:firstLine="0"/>
        <w:rPr>
          <w:rStyle w:val="normaltextrun"/>
          <w:color w:val="000000"/>
          <w:shd w:val="clear" w:color="auto" w:fill="FFFFFF"/>
        </w:rPr>
      </w:pPr>
      <w:r w:rsidRPr="008503DC">
        <w:rPr>
          <w:noProof/>
        </w:rPr>
        <w:drawing>
          <wp:inline distT="0" distB="0" distL="0" distR="0" wp14:anchorId="69A5E961" wp14:editId="3567594E">
            <wp:extent cx="6120765" cy="12814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1281430"/>
                    </a:xfrm>
                    <a:prstGeom prst="rect">
                      <a:avLst/>
                    </a:prstGeom>
                    <a:noFill/>
                    <a:ln>
                      <a:noFill/>
                    </a:ln>
                  </pic:spPr>
                </pic:pic>
              </a:graphicData>
            </a:graphic>
          </wp:inline>
        </w:drawing>
      </w:r>
    </w:p>
    <w:p w:rsidR="008503DC" w:rsidP="008503DC" w:rsidRDefault="008503DC" w14:paraId="7CFD2B8A" w14:textId="4829FA66">
      <w:pPr>
        <w:pStyle w:val="Caption"/>
        <w:jc w:val="center"/>
        <w:rPr>
          <w:rStyle w:val="normaltextrun"/>
          <w:color w:val="000000"/>
          <w:shd w:val="clear" w:color="auto" w:fill="FFFFFF"/>
        </w:rPr>
      </w:pPr>
      <w:bookmarkStart w:name="_Ref60767296" w:id="16"/>
      <w:r>
        <w:t xml:space="preserve">Figure </w:t>
      </w:r>
      <w:r>
        <w:fldChar w:fldCharType="begin"/>
      </w:r>
      <w:r>
        <w:instrText xml:space="preserve"> SEQ Figure \* ARABIC </w:instrText>
      </w:r>
      <w:r>
        <w:fldChar w:fldCharType="separate"/>
      </w:r>
      <w:r w:rsidR="0048294B">
        <w:rPr>
          <w:noProof/>
        </w:rPr>
        <w:t>1</w:t>
      </w:r>
      <w:r>
        <w:fldChar w:fldCharType="end"/>
      </w:r>
      <w:bookmarkEnd w:id="16"/>
      <w:r>
        <w:t>. Possible HARQ starvation faced with multi-PDSCH scheduling</w:t>
      </w:r>
    </w:p>
    <w:p w:rsidR="00DF003A" w:rsidP="00DF003A" w:rsidRDefault="00DF003A" w14:paraId="5A765584" w14:textId="08BB7D40">
      <w:pPr>
        <w:pStyle w:val="B1"/>
        <w:spacing w:after="0"/>
        <w:ind w:left="0" w:firstLine="0"/>
        <w:rPr>
          <w:rStyle w:val="normaltextrun"/>
          <w:color w:val="000000"/>
          <w:shd w:val="clear" w:color="auto" w:fill="FFFFFF"/>
        </w:rPr>
      </w:pPr>
    </w:p>
    <w:p w:rsidR="00FA7356" w:rsidP="00FA7356" w:rsidRDefault="00FA7356" w14:paraId="63C62934" w14:textId="4B638972">
      <w:pPr>
        <w:pStyle w:val="B1"/>
        <w:spacing w:after="0"/>
        <w:ind w:left="0" w:firstLine="0"/>
        <w:rPr>
          <w:rStyle w:val="normaltextrun"/>
          <w:color w:val="000000"/>
          <w:shd w:val="clear" w:color="auto" w:fill="FFFFFF"/>
        </w:rPr>
      </w:pPr>
      <w:r>
        <w:rPr>
          <w:rStyle w:val="normaltextrun"/>
          <w:color w:val="000000"/>
          <w:shd w:val="clear" w:color="auto" w:fill="FFFFFF"/>
        </w:rPr>
        <w:t>Clearly, multi-PDSCH scheduling can lead to HARQ process starvation and reduced throughput. The problem can be solved by increasing the number of HARQ processes per cell, which can have considerable impact otherwise. The starvation can also be mitigated or avoided with appropriate timing of HARQ information. The severity of the problem depends on the UE PDSCH processing times and multi-slot span of PDCCH monitoring, and the HARQ process starvation problem should be consi</w:t>
      </w:r>
      <w:r w:rsidR="00143826">
        <w:rPr>
          <w:rStyle w:val="normaltextrun"/>
          <w:color w:val="000000"/>
          <w:shd w:val="clear" w:color="auto" w:fill="FFFFFF"/>
        </w:rPr>
        <w:t>dered</w:t>
      </w:r>
      <w:r>
        <w:rPr>
          <w:rStyle w:val="normaltextrun"/>
          <w:color w:val="000000"/>
          <w:shd w:val="clear" w:color="auto" w:fill="FFFFFF"/>
        </w:rPr>
        <w:t xml:space="preserve"> in more det</w:t>
      </w:r>
      <w:r w:rsidR="00143826">
        <w:rPr>
          <w:rStyle w:val="normaltextrun"/>
          <w:color w:val="000000"/>
          <w:shd w:val="clear" w:color="auto" w:fill="FFFFFF"/>
        </w:rPr>
        <w:t xml:space="preserve">ail once these aspects have been progressed. </w:t>
      </w:r>
      <w:r>
        <w:rPr>
          <w:rStyle w:val="normaltextrun"/>
          <w:color w:val="000000"/>
          <w:shd w:val="clear" w:color="auto" w:fill="FFFFFF"/>
        </w:rPr>
        <w:t xml:space="preserve">  </w:t>
      </w:r>
    </w:p>
    <w:p w:rsidR="00DF003A" w:rsidP="00DF003A" w:rsidRDefault="00DF003A" w14:paraId="1BC0C0FE" w14:textId="02E98A52">
      <w:pPr>
        <w:pStyle w:val="B1"/>
        <w:spacing w:after="0"/>
        <w:ind w:left="0" w:firstLine="0"/>
        <w:rPr>
          <w:rStyle w:val="normaltextrun"/>
          <w:color w:val="000000"/>
          <w:shd w:val="clear" w:color="auto" w:fill="FFFFFF"/>
        </w:rPr>
      </w:pPr>
    </w:p>
    <w:p w:rsidRPr="00143826" w:rsidR="00143826" w:rsidP="00DF003A" w:rsidRDefault="00143826" w14:paraId="546C118D" w14:textId="6671C8F4">
      <w:pPr>
        <w:pStyle w:val="B1"/>
        <w:spacing w:after="0"/>
        <w:ind w:left="0" w:firstLine="0"/>
        <w:rPr>
          <w:rStyle w:val="normaltextrun"/>
          <w:i/>
          <w:iCs/>
          <w:color w:val="000000"/>
          <w:shd w:val="clear" w:color="auto" w:fill="FFFFFF"/>
        </w:rPr>
      </w:pPr>
      <w:bookmarkStart w:name="_Hlk61848945" w:id="17"/>
      <w:r>
        <w:rPr>
          <w:rStyle w:val="normaltextrun"/>
          <w:b/>
          <w:bCs/>
          <w:i/>
          <w:iCs/>
          <w:color w:val="000000"/>
          <w:shd w:val="clear" w:color="auto" w:fill="FFFFFF"/>
        </w:rPr>
        <w:lastRenderedPageBreak/>
        <w:t xml:space="preserve">Observation </w:t>
      </w:r>
      <w:r w:rsidR="00B9745E">
        <w:rPr>
          <w:rStyle w:val="normaltextrun"/>
          <w:b/>
          <w:bCs/>
          <w:i/>
          <w:iCs/>
          <w:color w:val="000000"/>
          <w:shd w:val="clear" w:color="auto" w:fill="FFFFFF"/>
        </w:rPr>
        <w:t>7</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sidR="008503DC">
        <w:rPr>
          <w:rStyle w:val="normaltextrun"/>
          <w:i/>
          <w:iCs/>
          <w:color w:val="000000"/>
          <w:shd w:val="clear" w:color="auto" w:fill="FFFFFF"/>
        </w:rPr>
        <w:t>Possible HARQ starvation faced with multiple PDSCH scheduling by single DCI as well as solutions for it needs to be considered.</w:t>
      </w:r>
    </w:p>
    <w:bookmarkEnd w:id="17"/>
    <w:p w:rsidR="003E6011" w:rsidP="00FF200B" w:rsidRDefault="003E6011" w14:paraId="38AEFEC4" w14:textId="77777777">
      <w:pPr>
        <w:pStyle w:val="B1"/>
        <w:spacing w:after="0"/>
        <w:ind w:left="0" w:firstLine="0"/>
        <w:rPr>
          <w:rStyle w:val="normaltextrun"/>
          <w:color w:val="000000"/>
          <w:shd w:val="clear" w:color="auto" w:fill="FFFFFF"/>
        </w:rPr>
      </w:pPr>
    </w:p>
    <w:p w:rsidR="00762441" w:rsidP="00FF200B" w:rsidRDefault="00DA10F0" w14:paraId="05329A0A" w14:textId="20B22319">
      <w:pPr>
        <w:pStyle w:val="B1"/>
        <w:spacing w:after="0"/>
        <w:ind w:left="0" w:firstLine="0"/>
        <w:rPr>
          <w:rStyle w:val="normaltextrun"/>
          <w:color w:val="000000"/>
          <w:shd w:val="clear" w:color="auto" w:fill="FFFFFF"/>
        </w:rPr>
      </w:pPr>
      <w:r>
        <w:rPr>
          <w:rStyle w:val="normaltextrun"/>
          <w:color w:val="000000"/>
          <w:shd w:val="clear" w:color="auto" w:fill="FFFFFF"/>
        </w:rPr>
        <w:t>HARQ</w:t>
      </w:r>
      <w:r w:rsidR="00762441">
        <w:rPr>
          <w:rStyle w:val="normaltextrun"/>
          <w:color w:val="000000"/>
          <w:shd w:val="clear" w:color="auto" w:fill="FFFFFF"/>
        </w:rPr>
        <w:t>-ACK</w:t>
      </w:r>
      <w:r>
        <w:rPr>
          <w:rStyle w:val="normaltextrun"/>
          <w:color w:val="000000"/>
          <w:shd w:val="clear" w:color="auto" w:fill="FFFFFF"/>
        </w:rPr>
        <w:t xml:space="preserve"> timing</w:t>
      </w:r>
      <w:r w:rsidR="00762441">
        <w:rPr>
          <w:rStyle w:val="normaltextrun"/>
          <w:color w:val="000000"/>
          <w:shd w:val="clear" w:color="auto" w:fill="FFFFFF"/>
        </w:rPr>
        <w:t xml:space="preserve"> for multi-PDSCH scheduling needs to be determined. There are some straightforward </w:t>
      </w:r>
      <w:r w:rsidR="004B5AE0">
        <w:rPr>
          <w:rStyle w:val="normaltextrun"/>
          <w:color w:val="000000"/>
          <w:shd w:val="clear" w:color="auto" w:fill="FFFFFF"/>
        </w:rPr>
        <w:t>alternatives</w:t>
      </w:r>
      <w:r w:rsidR="00762441">
        <w:rPr>
          <w:rStyle w:val="normaltextrun"/>
          <w:color w:val="000000"/>
          <w:shd w:val="clear" w:color="auto" w:fill="FFFFFF"/>
        </w:rPr>
        <w:t xml:space="preserve"> with distinct drawbacks and benefits:</w:t>
      </w:r>
    </w:p>
    <w:p w:rsidRPr="00D80A6F" w:rsidR="00D80A6F" w:rsidP="000C485E" w:rsidRDefault="00D80A6F" w14:paraId="3B03F661" w14:textId="15F4B6ED">
      <w:pPr>
        <w:pStyle w:val="B1"/>
        <w:numPr>
          <w:ilvl w:val="0"/>
          <w:numId w:val="12"/>
        </w:numPr>
        <w:spacing w:after="0"/>
        <w:rPr>
          <w:color w:val="000000"/>
          <w:shd w:val="clear" w:color="auto" w:fill="FFFFFF"/>
        </w:rPr>
      </w:pPr>
      <w:r>
        <w:rPr>
          <w:lang w:eastAsia="zh-CN"/>
        </w:rPr>
        <w:t xml:space="preserve">DCI provides </w:t>
      </w:r>
      <w:r w:rsidRPr="002625EB">
        <w:rPr>
          <w:rFonts w:hint="eastAsia"/>
          <w:lang w:eastAsia="zh-CN"/>
        </w:rPr>
        <w:t>PDSCH-to-</w:t>
      </w:r>
      <w:proofErr w:type="spellStart"/>
      <w:r w:rsidRPr="002625EB">
        <w:rPr>
          <w:rFonts w:hint="eastAsia"/>
          <w:lang w:eastAsia="zh-CN"/>
        </w:rPr>
        <w:t>HARQ_feedback</w:t>
      </w:r>
      <w:proofErr w:type="spellEnd"/>
      <w:r w:rsidRPr="002625EB">
        <w:rPr>
          <w:rFonts w:hint="eastAsia"/>
          <w:lang w:eastAsia="zh-CN"/>
        </w:rPr>
        <w:t xml:space="preserve"> timing indicator</w:t>
      </w:r>
      <w:r>
        <w:rPr>
          <w:lang w:eastAsia="zh-CN"/>
        </w:rPr>
        <w:t xml:space="preserve"> separately for each PDSCH. Normal HARQ-ACK timing mechanism can be used, but there is </w:t>
      </w:r>
      <w:r w:rsidR="00F54AEB">
        <w:rPr>
          <w:lang w:eastAsia="zh-CN"/>
        </w:rPr>
        <w:t>considerable</w:t>
      </w:r>
      <w:r>
        <w:rPr>
          <w:lang w:eastAsia="zh-CN"/>
        </w:rPr>
        <w:t xml:space="preserve"> increase in DCI payload. </w:t>
      </w:r>
    </w:p>
    <w:p w:rsidRPr="00234662" w:rsidR="00DA10F0" w:rsidP="000C485E" w:rsidRDefault="00762441" w14:paraId="7D76B358" w14:textId="4299627D">
      <w:pPr>
        <w:pStyle w:val="B1"/>
        <w:numPr>
          <w:ilvl w:val="0"/>
          <w:numId w:val="12"/>
        </w:numPr>
        <w:spacing w:after="0"/>
        <w:rPr>
          <w:color w:val="000000"/>
          <w:shd w:val="clear" w:color="auto" w:fill="FFFFFF"/>
        </w:rPr>
      </w:pPr>
      <w:r>
        <w:rPr>
          <w:lang w:eastAsia="zh-CN"/>
        </w:rPr>
        <w:t xml:space="preserve">DCI provides single </w:t>
      </w:r>
      <w:r w:rsidRPr="002625EB">
        <w:rPr>
          <w:rFonts w:hint="eastAsia"/>
          <w:lang w:eastAsia="zh-CN"/>
        </w:rPr>
        <w:t>PDSCH-to-</w:t>
      </w:r>
      <w:proofErr w:type="spellStart"/>
      <w:r w:rsidRPr="002625EB">
        <w:rPr>
          <w:rFonts w:hint="eastAsia"/>
          <w:lang w:eastAsia="zh-CN"/>
        </w:rPr>
        <w:t>HARQ_feedback</w:t>
      </w:r>
      <w:proofErr w:type="spellEnd"/>
      <w:r w:rsidRPr="002625EB">
        <w:rPr>
          <w:rFonts w:hint="eastAsia"/>
          <w:lang w:eastAsia="zh-CN"/>
        </w:rPr>
        <w:t xml:space="preserve"> timing indicator</w:t>
      </w:r>
      <w:r>
        <w:rPr>
          <w:lang w:eastAsia="zh-CN"/>
        </w:rPr>
        <w:t xml:space="preserve">, </w:t>
      </w:r>
      <w:r w:rsidR="00234662">
        <w:rPr>
          <w:lang w:eastAsia="zh-CN"/>
        </w:rPr>
        <w:t xml:space="preserve">based on which HARQ-ACK timing is determined separately for each PDSCH. There is no increase in DCI payload, but it is not possible to multiplex HARQ-ACKs into single </w:t>
      </w:r>
      <w:r w:rsidR="00D80A6F">
        <w:rPr>
          <w:lang w:eastAsia="zh-CN"/>
        </w:rPr>
        <w:t>PUCCH</w:t>
      </w:r>
      <w:r w:rsidR="00234662">
        <w:rPr>
          <w:lang w:eastAsia="zh-CN"/>
        </w:rPr>
        <w:t xml:space="preserve"> transmission.</w:t>
      </w:r>
    </w:p>
    <w:p w:rsidRPr="00D80A6F" w:rsidR="00234662" w:rsidP="000C485E" w:rsidRDefault="00D80A6F" w14:paraId="7C2458DD" w14:textId="3534AEA8">
      <w:pPr>
        <w:pStyle w:val="B1"/>
        <w:numPr>
          <w:ilvl w:val="0"/>
          <w:numId w:val="12"/>
        </w:numPr>
        <w:spacing w:after="0"/>
        <w:rPr>
          <w:rStyle w:val="normaltextrun"/>
          <w:color w:val="000000"/>
          <w:shd w:val="clear" w:color="auto" w:fill="FFFFFF"/>
        </w:rPr>
      </w:pPr>
      <w:r>
        <w:rPr>
          <w:lang w:eastAsia="zh-CN"/>
        </w:rPr>
        <w:t xml:space="preserve">DCI provides single </w:t>
      </w:r>
      <w:r w:rsidRPr="002625EB">
        <w:rPr>
          <w:rFonts w:hint="eastAsia"/>
          <w:lang w:eastAsia="zh-CN"/>
        </w:rPr>
        <w:t>PDSCH-to-</w:t>
      </w:r>
      <w:proofErr w:type="spellStart"/>
      <w:r w:rsidRPr="002625EB">
        <w:rPr>
          <w:rFonts w:hint="eastAsia"/>
          <w:lang w:eastAsia="zh-CN"/>
        </w:rPr>
        <w:t>HARQ_feedback</w:t>
      </w:r>
      <w:proofErr w:type="spellEnd"/>
      <w:r w:rsidRPr="002625EB">
        <w:rPr>
          <w:rFonts w:hint="eastAsia"/>
          <w:lang w:eastAsia="zh-CN"/>
        </w:rPr>
        <w:t xml:space="preserve"> timing indicator</w:t>
      </w:r>
      <w:r>
        <w:rPr>
          <w:lang w:eastAsia="zh-CN"/>
        </w:rPr>
        <w:t xml:space="preserve">. All HARQ-ACKs are transmitted on a single PUCCH. HARQ-ACK timing is determined based on the indicator and the timing of last scheduled PDSCH. There is no increase in DCI payload, but </w:t>
      </w:r>
      <w:r w:rsidR="0095128D">
        <w:rPr>
          <w:lang w:eastAsia="zh-CN"/>
        </w:rPr>
        <w:t xml:space="preserve">HARQ-ACK feedback is delayed for all other PDSCHs except </w:t>
      </w:r>
      <w:r w:rsidR="004B5AE0">
        <w:rPr>
          <w:lang w:eastAsia="zh-CN"/>
        </w:rPr>
        <w:t>the last PDSCH</w:t>
      </w:r>
      <w:r w:rsidR="00DF003A">
        <w:rPr>
          <w:lang w:eastAsia="zh-CN"/>
        </w:rPr>
        <w:t xml:space="preserve"> as discussed above</w:t>
      </w:r>
      <w:r>
        <w:rPr>
          <w:lang w:eastAsia="zh-CN"/>
        </w:rPr>
        <w:t>.</w:t>
      </w:r>
    </w:p>
    <w:p w:rsidR="00DA10F0" w:rsidP="00FF200B" w:rsidRDefault="004B5AE0" w14:paraId="2ABB18D2" w14:textId="35F653F9">
      <w:pPr>
        <w:pStyle w:val="B1"/>
        <w:spacing w:after="0"/>
        <w:ind w:left="0" w:firstLine="0"/>
        <w:rPr>
          <w:rStyle w:val="normaltextrun"/>
          <w:color w:val="000000"/>
          <w:shd w:val="clear" w:color="auto" w:fill="FFFFFF"/>
        </w:rPr>
      </w:pPr>
      <w:r>
        <w:rPr>
          <w:rStyle w:val="normaltextrun"/>
          <w:color w:val="000000"/>
          <w:shd w:val="clear" w:color="auto" w:fill="FFFFFF"/>
        </w:rPr>
        <w:t xml:space="preserve">There </w:t>
      </w:r>
      <w:r w:rsidR="00143A10">
        <w:rPr>
          <w:rStyle w:val="normaltextrun"/>
          <w:color w:val="000000"/>
          <w:shd w:val="clear" w:color="auto" w:fill="FFFFFF"/>
        </w:rPr>
        <w:t>are</w:t>
      </w:r>
      <w:r>
        <w:rPr>
          <w:rStyle w:val="normaltextrun"/>
          <w:color w:val="000000"/>
          <w:shd w:val="clear" w:color="auto" w:fill="FFFFFF"/>
        </w:rPr>
        <w:t xml:space="preserve"> also other HARQ-ACK timing alternatives. </w:t>
      </w:r>
      <w:r w:rsidR="00143A10">
        <w:rPr>
          <w:rStyle w:val="normaltextrun"/>
          <w:color w:val="000000"/>
          <w:shd w:val="clear" w:color="auto" w:fill="FFFFFF"/>
        </w:rPr>
        <w:t xml:space="preserve">The HARQ-ACK timing can have impact on the severity of </w:t>
      </w:r>
      <w:r w:rsidR="00F54AEB">
        <w:rPr>
          <w:rStyle w:val="normaltextrun"/>
          <w:color w:val="000000"/>
          <w:shd w:val="clear" w:color="auto" w:fill="FFFFFF"/>
        </w:rPr>
        <w:t xml:space="preserve">the </w:t>
      </w:r>
      <w:r w:rsidR="00143A10">
        <w:rPr>
          <w:rStyle w:val="normaltextrun"/>
          <w:color w:val="000000"/>
          <w:shd w:val="clear" w:color="auto" w:fill="FFFFFF"/>
        </w:rPr>
        <w:t>possible HARQ starvation discussed above. Hence</w:t>
      </w:r>
      <w:r>
        <w:rPr>
          <w:rStyle w:val="normaltextrun"/>
          <w:color w:val="000000"/>
          <w:shd w:val="clear" w:color="auto" w:fill="FFFFFF"/>
        </w:rPr>
        <w:t xml:space="preserve">, further progress is needed on </w:t>
      </w:r>
      <w:r w:rsidR="00143A10">
        <w:rPr>
          <w:rStyle w:val="normaltextrun"/>
          <w:color w:val="000000"/>
          <w:shd w:val="clear" w:color="auto" w:fill="FFFFFF"/>
        </w:rPr>
        <w:t>the</w:t>
      </w:r>
      <w:r>
        <w:rPr>
          <w:rStyle w:val="normaltextrun"/>
          <w:color w:val="000000"/>
          <w:shd w:val="clear" w:color="auto" w:fill="FFFFFF"/>
        </w:rPr>
        <w:t xml:space="preserve"> UE PDSCH processing times and multi-slot span of PDCCH monitoring before a meaningful comparison of alternatives can be carried out. </w:t>
      </w:r>
    </w:p>
    <w:p w:rsidR="004B5AE0" w:rsidP="00FF200B" w:rsidRDefault="004B5AE0" w14:paraId="44D08BB7" w14:textId="77777777">
      <w:pPr>
        <w:pStyle w:val="B1"/>
        <w:spacing w:after="0"/>
        <w:ind w:left="0" w:firstLine="0"/>
        <w:rPr>
          <w:rStyle w:val="normaltextrun"/>
          <w:color w:val="000000"/>
          <w:shd w:val="clear" w:color="auto" w:fill="FFFFFF"/>
        </w:rPr>
      </w:pPr>
    </w:p>
    <w:p w:rsidRPr="004B5AE0" w:rsidR="004B5AE0" w:rsidP="00DB2058" w:rsidRDefault="004B5AE0" w14:paraId="78E68EB2" w14:textId="376EF51D">
      <w:pPr>
        <w:pStyle w:val="B1"/>
        <w:spacing w:after="0"/>
        <w:ind w:left="0" w:firstLine="0"/>
        <w:rPr>
          <w:rStyle w:val="normaltextrun"/>
          <w:i/>
          <w:iCs/>
          <w:color w:val="000000"/>
          <w:shd w:val="clear" w:color="auto" w:fill="FFFFFF"/>
        </w:rPr>
      </w:pPr>
      <w:bookmarkStart w:name="_Hlk61848966" w:id="18"/>
      <w:r>
        <w:rPr>
          <w:rStyle w:val="normaltextrun"/>
          <w:b/>
          <w:bCs/>
          <w:i/>
          <w:iCs/>
          <w:color w:val="000000"/>
          <w:shd w:val="clear" w:color="auto" w:fill="FFFFFF"/>
        </w:rPr>
        <w:t xml:space="preserve">Observation </w:t>
      </w:r>
      <w:r w:rsidR="00277B36">
        <w:rPr>
          <w:rStyle w:val="normaltextrun"/>
          <w:b/>
          <w:bCs/>
          <w:i/>
          <w:iCs/>
          <w:color w:val="000000"/>
          <w:shd w:val="clear" w:color="auto" w:fill="FFFFFF"/>
        </w:rPr>
        <w:t>8</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HARQ-ACK timing needs to be determined for multiple PDSCH scheduling by single DCI.</w:t>
      </w:r>
    </w:p>
    <w:bookmarkEnd w:id="18"/>
    <w:p w:rsidR="003D5536" w:rsidP="00DB2058" w:rsidRDefault="003D5536" w14:paraId="72EBAF99" w14:textId="251199B7">
      <w:pPr>
        <w:pStyle w:val="B1"/>
        <w:spacing w:after="0"/>
        <w:ind w:left="0" w:firstLine="0"/>
        <w:rPr>
          <w:rStyle w:val="normaltextrun"/>
          <w:color w:val="000000"/>
          <w:shd w:val="clear" w:color="auto" w:fill="FFFFFF"/>
        </w:rPr>
      </w:pPr>
    </w:p>
    <w:p w:rsidR="003D5536" w:rsidP="00DB2058" w:rsidRDefault="00201E47" w14:paraId="02C7CA3F" w14:textId="21A191C6">
      <w:pPr>
        <w:pStyle w:val="B1"/>
        <w:spacing w:after="0"/>
        <w:ind w:left="0" w:firstLine="0"/>
        <w:rPr>
          <w:rStyle w:val="normaltextrun"/>
          <w:color w:val="000000"/>
          <w:shd w:val="clear" w:color="auto" w:fill="FFFFFF"/>
        </w:rPr>
      </w:pPr>
      <w:r>
        <w:rPr>
          <w:rStyle w:val="normaltextrun"/>
          <w:color w:val="000000"/>
          <w:shd w:val="clear" w:color="auto" w:fill="FFFFFF"/>
        </w:rPr>
        <w:t xml:space="preserve">Another issue to be </w:t>
      </w:r>
      <w:r w:rsidR="003D5536">
        <w:rPr>
          <w:rStyle w:val="normaltextrun"/>
          <w:color w:val="000000"/>
          <w:shd w:val="clear" w:color="auto" w:fill="FFFFFF"/>
        </w:rPr>
        <w:t xml:space="preserve">considered is the possible impact that multiple PDSCH scheduling can have </w:t>
      </w:r>
      <w:r w:rsidR="00F54AEB">
        <w:rPr>
          <w:rStyle w:val="normaltextrun"/>
          <w:color w:val="000000"/>
          <w:shd w:val="clear" w:color="auto" w:fill="FFFFFF"/>
        </w:rPr>
        <w:t>on the</w:t>
      </w:r>
      <w:r w:rsidR="003D5536">
        <w:rPr>
          <w:rStyle w:val="normaltextrun"/>
          <w:color w:val="000000"/>
          <w:shd w:val="clear" w:color="auto" w:fill="FFFFFF"/>
        </w:rPr>
        <w:t xml:space="preserve"> HARQ codebook determination. The possible impact depends strongly on the HARQ-ACK timing mechanism adopted for multiple PDSCH scheduling. </w:t>
      </w:r>
      <w:r w:rsidR="00F54AEB">
        <w:rPr>
          <w:rStyle w:val="normaltextrun"/>
          <w:color w:val="000000"/>
          <w:shd w:val="clear" w:color="auto" w:fill="FFFFFF"/>
        </w:rPr>
        <w:t xml:space="preserve">For example, if </w:t>
      </w:r>
      <w:r w:rsidR="00F54AEB">
        <w:rPr>
          <w:lang w:eastAsia="zh-CN"/>
        </w:rPr>
        <w:t xml:space="preserve">all HARQ-ACKs </w:t>
      </w:r>
      <w:r w:rsidR="006F7D1B">
        <w:rPr>
          <w:lang w:eastAsia="zh-CN"/>
        </w:rPr>
        <w:t xml:space="preserve">for the multiple scheduled PDSCHs </w:t>
      </w:r>
      <w:r w:rsidR="00F54AEB">
        <w:rPr>
          <w:lang w:eastAsia="zh-CN"/>
        </w:rPr>
        <w:t>are transmitted on a single PUCCH</w:t>
      </w:r>
      <w:r w:rsidR="006901BC">
        <w:rPr>
          <w:lang w:eastAsia="zh-CN"/>
        </w:rPr>
        <w:t xml:space="preserve"> indicated by single K1</w:t>
      </w:r>
      <w:r w:rsidR="006F7D1B">
        <w:rPr>
          <w:lang w:eastAsia="zh-CN"/>
        </w:rPr>
        <w:t xml:space="preserve">, </w:t>
      </w:r>
    </w:p>
    <w:p w:rsidR="00F54AEB" w:rsidP="006F7D1B" w:rsidRDefault="006901BC" w14:paraId="7F5B71F8" w14:textId="5ED8DC17">
      <w:pPr>
        <w:pStyle w:val="B1"/>
        <w:numPr>
          <w:ilvl w:val="0"/>
          <w:numId w:val="12"/>
        </w:numPr>
        <w:spacing w:after="0"/>
        <w:rPr>
          <w:rStyle w:val="normaltextrun"/>
          <w:color w:val="000000"/>
          <w:shd w:val="clear" w:color="auto" w:fill="FFFFFF"/>
        </w:rPr>
      </w:pPr>
      <w:r>
        <w:rPr>
          <w:lang w:val="en-US"/>
        </w:rPr>
        <w:t>I</w:t>
      </w:r>
      <w:r w:rsidR="006F7D1B">
        <w:rPr>
          <w:lang w:val="en-US"/>
        </w:rPr>
        <w:t>n the case of type 1 codebook,</w:t>
      </w:r>
      <w:r>
        <w:rPr>
          <w:lang w:val="en-US"/>
        </w:rPr>
        <w:t xml:space="preserve"> </w:t>
      </w:r>
      <w:r>
        <w:rPr>
          <w:rStyle w:val="normaltextrun"/>
          <w:color w:val="000000"/>
          <w:shd w:val="clear" w:color="auto" w:fill="FFFFFF"/>
        </w:rPr>
        <w:t xml:space="preserve">UE should insert N bits to the codebook for each K1 value, where N is the maximum number of A/N bits that a single DCI can trigger based on the configured maximum number of schedulable PDSCHs (i.e. N = K * L, where K is the configured maximum number of schedulable PDSCHs and L is the number of A/Ns reported per PDSCH). In </w:t>
      </w:r>
      <w:r w:rsidR="00CB0396">
        <w:rPr>
          <w:rStyle w:val="normaltextrun"/>
          <w:color w:val="000000"/>
          <w:shd w:val="clear" w:color="auto" w:fill="FFFFFF"/>
        </w:rPr>
        <w:t xml:space="preserve">the </w:t>
      </w:r>
      <w:r>
        <w:rPr>
          <w:rStyle w:val="normaltextrun"/>
          <w:color w:val="000000"/>
          <w:shd w:val="clear" w:color="auto" w:fill="FFFFFF"/>
        </w:rPr>
        <w:t xml:space="preserve">case of such HARQ-ACK timing, type 1 CB should be enhanced to support this in a manner that provides </w:t>
      </w:r>
      <w:r w:rsidR="00CB0396">
        <w:rPr>
          <w:rStyle w:val="normaltextrun"/>
          <w:color w:val="000000"/>
          <w:shd w:val="clear" w:color="auto" w:fill="FFFFFF"/>
        </w:rPr>
        <w:t xml:space="preserve">also </w:t>
      </w:r>
      <w:r>
        <w:rPr>
          <w:rStyle w:val="normaltextrun"/>
          <w:color w:val="000000"/>
          <w:shd w:val="clear" w:color="auto" w:fill="FFFFFF"/>
        </w:rPr>
        <w:t>reasonably sized HARQ-ACK codebook.</w:t>
      </w:r>
    </w:p>
    <w:p w:rsidR="00CB0396" w:rsidP="00CB0396" w:rsidRDefault="00CB0396" w14:paraId="4EF1FD2C" w14:textId="0BD217B8">
      <w:pPr>
        <w:pStyle w:val="B1"/>
        <w:numPr>
          <w:ilvl w:val="0"/>
          <w:numId w:val="12"/>
        </w:numPr>
        <w:spacing w:after="0"/>
        <w:rPr>
          <w:rStyle w:val="normaltextrun"/>
          <w:color w:val="000000"/>
          <w:shd w:val="clear" w:color="auto" w:fill="FFFFFF"/>
        </w:rPr>
      </w:pPr>
      <w:r>
        <w:rPr>
          <w:lang w:val="en-US"/>
        </w:rPr>
        <w:t xml:space="preserve">In the case of type 2 codebook, </w:t>
      </w:r>
      <w:r w:rsidR="00201E47">
        <w:rPr>
          <w:rStyle w:val="normaltextrun"/>
          <w:color w:val="000000"/>
          <w:shd w:val="clear" w:color="auto" w:fill="FFFFFF"/>
        </w:rPr>
        <w:t xml:space="preserve">interpretation of DAI </w:t>
      </w:r>
      <w:r>
        <w:rPr>
          <w:rStyle w:val="normaltextrun"/>
          <w:color w:val="000000"/>
          <w:shd w:val="clear" w:color="auto" w:fill="FFFFFF"/>
        </w:rPr>
        <w:t>should be revised</w:t>
      </w:r>
      <w:r w:rsidR="00201E47">
        <w:rPr>
          <w:rStyle w:val="normaltextrun"/>
          <w:color w:val="000000"/>
          <w:shd w:val="clear" w:color="auto" w:fill="FFFFFF"/>
        </w:rPr>
        <w:t xml:space="preserve">. </w:t>
      </w:r>
      <w:r w:rsidRPr="00C52F40" w:rsidR="00C52F40">
        <w:rPr>
          <w:rStyle w:val="normaltextrun"/>
          <w:color w:val="000000"/>
          <w:shd w:val="clear" w:color="auto" w:fill="FFFFFF"/>
        </w:rPr>
        <w:t>When UE detects based on DAI that it has missed a DCI, it should know how many NACKs it should insert to the codebook. On other hand, UE does not know how many PDSCHs were scheduled by the DCI that it missed. There are some simple alternatives to solve the ambiguity:</w:t>
      </w:r>
    </w:p>
    <w:p w:rsidR="00FF200B" w:rsidP="00277B36" w:rsidRDefault="00FF200B" w14:paraId="1EDA99BA" w14:textId="5E0B014C">
      <w:pPr>
        <w:pStyle w:val="B1"/>
        <w:numPr>
          <w:ilvl w:val="1"/>
          <w:numId w:val="11"/>
        </w:numPr>
        <w:spacing w:after="0"/>
        <w:rPr>
          <w:rStyle w:val="normaltextrun"/>
          <w:color w:val="000000"/>
          <w:shd w:val="clear" w:color="auto" w:fill="FFFFFF"/>
        </w:rPr>
      </w:pPr>
      <w:r>
        <w:rPr>
          <w:rStyle w:val="normaltextrun"/>
          <w:color w:val="000000"/>
          <w:shd w:val="clear" w:color="auto" w:fill="FFFFFF"/>
        </w:rPr>
        <w:t>For each DAI increment, UE inserts N bits to the HARQ-ACK codebook. This approach does not change DCI but results in unnecessary large Type 2 CB.</w:t>
      </w:r>
    </w:p>
    <w:p w:rsidR="00A27A03" w:rsidP="00277B36" w:rsidRDefault="00FF200B" w14:paraId="12C259E2" w14:textId="421E6FA7">
      <w:pPr>
        <w:pStyle w:val="B1"/>
        <w:numPr>
          <w:ilvl w:val="1"/>
          <w:numId w:val="11"/>
        </w:numPr>
        <w:spacing w:after="0"/>
        <w:rPr>
          <w:rStyle w:val="normaltextrun"/>
          <w:color w:val="000000"/>
          <w:shd w:val="clear" w:color="auto" w:fill="FFFFFF"/>
        </w:rPr>
      </w:pPr>
      <w:r>
        <w:rPr>
          <w:rStyle w:val="normaltextrun"/>
          <w:color w:val="000000"/>
          <w:shd w:val="clear" w:color="auto" w:fill="FFFFFF"/>
        </w:rPr>
        <w:t xml:space="preserve">DAI is not incremented for each DCI, but for </w:t>
      </w:r>
      <w:r w:rsidR="00A27A03">
        <w:rPr>
          <w:rStyle w:val="normaltextrun"/>
          <w:color w:val="000000"/>
          <w:shd w:val="clear" w:color="auto" w:fill="FFFFFF"/>
        </w:rPr>
        <w:t xml:space="preserve">each scheduled PDSCH. As single DCI can cause DAI to be incremented up to </w:t>
      </w:r>
      <w:r w:rsidR="00CB0396">
        <w:rPr>
          <w:rStyle w:val="normaltextrun"/>
          <w:color w:val="000000"/>
          <w:shd w:val="clear" w:color="auto" w:fill="FFFFFF"/>
        </w:rPr>
        <w:t>the</w:t>
      </w:r>
      <w:r w:rsidR="00A27A03">
        <w:rPr>
          <w:rStyle w:val="normaltextrun"/>
          <w:color w:val="000000"/>
          <w:shd w:val="clear" w:color="auto" w:fill="FFFFFF"/>
        </w:rPr>
        <w:t xml:space="preserve"> maximum number of schedulable PDSCHs, DAI field needs to be increased in DCI</w:t>
      </w:r>
      <w:r w:rsidR="00CB0396">
        <w:rPr>
          <w:rStyle w:val="normaltextrun"/>
          <w:color w:val="000000"/>
          <w:shd w:val="clear" w:color="auto" w:fill="FFFFFF"/>
        </w:rPr>
        <w:t xml:space="preserve"> </w:t>
      </w:r>
      <w:r w:rsidR="00A27A03">
        <w:rPr>
          <w:rStyle w:val="normaltextrun"/>
          <w:color w:val="000000"/>
          <w:shd w:val="clear" w:color="auto" w:fill="FFFFFF"/>
        </w:rPr>
        <w:t xml:space="preserve">to keep the reliability of DAI operation unchanged. </w:t>
      </w:r>
    </w:p>
    <w:p w:rsidR="00E007E0" w:rsidP="00C52F40" w:rsidRDefault="00CB0396" w14:paraId="1194968F" w14:textId="0C7B7CAE">
      <w:pPr>
        <w:pStyle w:val="B1"/>
        <w:numPr>
          <w:ilvl w:val="1"/>
          <w:numId w:val="11"/>
        </w:numPr>
        <w:spacing w:after="0"/>
        <w:rPr>
          <w:rStyle w:val="normaltextrun"/>
          <w:color w:val="000000"/>
          <w:shd w:val="clear" w:color="auto" w:fill="FFFFFF"/>
        </w:rPr>
      </w:pPr>
      <w:r>
        <w:rPr>
          <w:rStyle w:val="normaltextrun"/>
          <w:color w:val="000000"/>
          <w:shd w:val="clear" w:color="auto" w:fill="FFFFFF"/>
        </w:rPr>
        <w:t>Or, as a trade-off,</w:t>
      </w:r>
      <w:r w:rsidR="008D669C">
        <w:rPr>
          <w:rStyle w:val="normaltextrun"/>
          <w:color w:val="000000"/>
          <w:shd w:val="clear" w:color="auto" w:fill="FFFFFF"/>
        </w:rPr>
        <w:t xml:space="preserve"> DAI </w:t>
      </w:r>
      <w:r>
        <w:rPr>
          <w:rStyle w:val="normaltextrun"/>
          <w:color w:val="000000"/>
          <w:shd w:val="clear" w:color="auto" w:fill="FFFFFF"/>
        </w:rPr>
        <w:t xml:space="preserve">is incremented </w:t>
      </w:r>
      <w:r w:rsidR="008D669C">
        <w:rPr>
          <w:rStyle w:val="normaltextrun"/>
          <w:color w:val="000000"/>
          <w:shd w:val="clear" w:color="auto" w:fill="FFFFFF"/>
        </w:rPr>
        <w:t xml:space="preserve">for each M scheduled PDSCHs, and UE inserts N = M * L </w:t>
      </w:r>
      <w:r w:rsidR="00C52F40">
        <w:rPr>
          <w:rStyle w:val="normaltextrun"/>
          <w:color w:val="000000"/>
          <w:shd w:val="clear" w:color="auto" w:fill="FFFFFF"/>
        </w:rPr>
        <w:t>bit</w:t>
      </w:r>
      <w:r w:rsidR="008D669C">
        <w:rPr>
          <w:rStyle w:val="normaltextrun"/>
          <w:color w:val="000000"/>
          <w:shd w:val="clear" w:color="auto" w:fill="FFFFFF"/>
        </w:rPr>
        <w:t xml:space="preserve">s to the Type 2 CB for each DAI increment. </w:t>
      </w:r>
    </w:p>
    <w:p w:rsidR="00C52F40" w:rsidP="00C52F40" w:rsidRDefault="00C52F40" w14:paraId="64B19B7F" w14:textId="77777777">
      <w:pPr>
        <w:pStyle w:val="B1"/>
        <w:spacing w:after="0"/>
        <w:ind w:left="0" w:firstLine="0"/>
        <w:rPr>
          <w:rStyle w:val="normaltextrun"/>
          <w:color w:val="000000"/>
          <w:shd w:val="clear" w:color="auto" w:fill="FFFFFF"/>
        </w:rPr>
      </w:pPr>
      <w:proofErr w:type="gramStart"/>
      <w:r>
        <w:rPr>
          <w:rStyle w:val="normaltextrun"/>
          <w:color w:val="000000"/>
          <w:shd w:val="clear" w:color="auto" w:fill="FFFFFF"/>
        </w:rPr>
        <w:t>Also</w:t>
      </w:r>
      <w:proofErr w:type="gramEnd"/>
      <w:r>
        <w:rPr>
          <w:rStyle w:val="normaltextrun"/>
          <w:color w:val="000000"/>
          <w:shd w:val="clear" w:color="auto" w:fill="FFFFFF"/>
        </w:rPr>
        <w:t xml:space="preserve"> other HARQ-ACK timing mechanisms may require changes to the HARQ-ACK codebooks</w:t>
      </w:r>
    </w:p>
    <w:p w:rsidR="00C52F40" w:rsidP="00C52F40" w:rsidRDefault="00C52F40" w14:paraId="0CA7334D" w14:textId="77777777">
      <w:pPr>
        <w:pStyle w:val="B1"/>
        <w:spacing w:after="0"/>
        <w:ind w:left="0" w:firstLine="0"/>
        <w:rPr>
          <w:rStyle w:val="normaltextrun"/>
          <w:b/>
          <w:bCs/>
          <w:i/>
          <w:iCs/>
          <w:color w:val="000000"/>
          <w:shd w:val="clear" w:color="auto" w:fill="FFFFFF"/>
        </w:rPr>
      </w:pPr>
    </w:p>
    <w:p w:rsidR="00F35E02" w:rsidP="00F35E02" w:rsidRDefault="00C52F40" w14:paraId="35FE7712" w14:textId="060192A4">
      <w:pPr>
        <w:pStyle w:val="B1"/>
        <w:spacing w:after="0"/>
        <w:ind w:left="0" w:firstLine="0"/>
        <w:rPr>
          <w:rStyle w:val="normaltextrun"/>
          <w:i/>
          <w:iCs/>
          <w:color w:val="000000"/>
          <w:shd w:val="clear" w:color="auto" w:fill="FFFFFF"/>
        </w:rPr>
      </w:pPr>
      <w:bookmarkStart w:name="_Hlk61848982" w:id="19"/>
      <w:r>
        <w:rPr>
          <w:rStyle w:val="normaltextrun"/>
          <w:b/>
          <w:bCs/>
          <w:i/>
          <w:iCs/>
          <w:color w:val="000000"/>
          <w:shd w:val="clear" w:color="auto" w:fill="FFFFFF"/>
        </w:rPr>
        <w:t xml:space="preserve">Observation </w:t>
      </w:r>
      <w:r w:rsidR="00277B36">
        <w:rPr>
          <w:rStyle w:val="normaltextrun"/>
          <w:b/>
          <w:bCs/>
          <w:i/>
          <w:iCs/>
          <w:color w:val="000000"/>
          <w:shd w:val="clear" w:color="auto" w:fill="FFFFFF"/>
        </w:rPr>
        <w:t>9</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HARQ-ACK codebook determination may need to be revised depending on the HARQ-ACK timing mechanism for multi-PDSCH scheduling.</w:t>
      </w:r>
    </w:p>
    <w:bookmarkEnd w:id="19"/>
    <w:p w:rsidR="000353B3" w:rsidP="00F71CE8" w:rsidRDefault="000353B3" w14:paraId="12E09F73" w14:textId="77777777">
      <w:pPr>
        <w:rPr>
          <w:b/>
          <w:bCs/>
          <w:u w:val="single"/>
        </w:rPr>
      </w:pPr>
    </w:p>
    <w:p w:rsidR="00F71CE8" w:rsidP="00F71CE8" w:rsidRDefault="00F71CE8" w14:paraId="6DE65EB4" w14:textId="7141D175">
      <w:pPr>
        <w:rPr>
          <w:b/>
          <w:bCs/>
          <w:u w:val="single"/>
        </w:rPr>
      </w:pPr>
      <w:r>
        <w:rPr>
          <w:b/>
          <w:bCs/>
          <w:u w:val="single"/>
        </w:rPr>
        <w:t>E</w:t>
      </w:r>
      <w:r w:rsidRPr="00F71CE8">
        <w:rPr>
          <w:b/>
          <w:bCs/>
          <w:u w:val="single"/>
        </w:rPr>
        <w:t>nhancement on multiple beam indication and association with multiple PDSCH/PUSCH schedulin</w:t>
      </w:r>
      <w:r>
        <w:rPr>
          <w:b/>
          <w:bCs/>
          <w:u w:val="single"/>
        </w:rPr>
        <w:t>g</w:t>
      </w:r>
      <w:r w:rsidRPr="004A06B0">
        <w:rPr>
          <w:b/>
          <w:bCs/>
          <w:u w:val="single"/>
        </w:rPr>
        <w:t>:</w:t>
      </w:r>
    </w:p>
    <w:p w:rsidRPr="008C3F7A" w:rsidR="0076763D" w:rsidP="00F71CE8" w:rsidRDefault="00FD6D1D" w14:paraId="6937F0AD" w14:textId="0018CADC">
      <w:r>
        <w:t xml:space="preserve">We think that there is no justification for defining </w:t>
      </w:r>
      <w:r w:rsidR="00C650EA">
        <w:t>a new functionality for multi-PDSCH/PUSCH scenari</w:t>
      </w:r>
      <w:r w:rsidR="000550E4">
        <w:t xml:space="preserve">o on the </w:t>
      </w:r>
      <w:r w:rsidR="00E23BBB">
        <w:t>multiple beam indication.</w:t>
      </w:r>
      <w:r w:rsidR="005B118D">
        <w:t xml:space="preserve"> </w:t>
      </w:r>
      <w:proofErr w:type="gramStart"/>
      <w:r w:rsidR="00341909">
        <w:t>First of all</w:t>
      </w:r>
      <w:proofErr w:type="gramEnd"/>
      <w:r w:rsidR="00341909">
        <w:t xml:space="preserve">, </w:t>
      </w:r>
      <w:r w:rsidR="00F5760D">
        <w:t xml:space="preserve">the </w:t>
      </w:r>
      <w:proofErr w:type="spellStart"/>
      <w:r w:rsidR="00F5760D">
        <w:t>beamwidths</w:t>
      </w:r>
      <w:proofErr w:type="spellEnd"/>
      <w:r w:rsidR="00F5760D">
        <w:t xml:space="preserve"> ar</w:t>
      </w:r>
      <w:r w:rsidR="008B4882">
        <w:t xml:space="preserve">e expected to be similar </w:t>
      </w:r>
      <w:r w:rsidR="0068036B">
        <w:t xml:space="preserve">what we have already for FR2. On the other hand, in 60 GHz scenario, multi-PDSCH/PUSCH is considered primarily </w:t>
      </w:r>
      <w:r w:rsidR="000B4888">
        <w:t xml:space="preserve">as a method to reduce the PDCCH monitoring burden when using </w:t>
      </w:r>
      <w:r w:rsidR="00BD48AC">
        <w:t>a high SCS (such as 480 kHz or 960 kHz). The expected scheduling unit</w:t>
      </w:r>
      <w:r w:rsidR="00AE7BB8">
        <w:t xml:space="preserve"> length</w:t>
      </w:r>
      <w:r w:rsidR="00BB4727">
        <w:t xml:space="preserve"> (in terms of </w:t>
      </w:r>
      <w:proofErr w:type="spellStart"/>
      <w:r w:rsidR="00BB4727">
        <w:t>ms</w:t>
      </w:r>
      <w:proofErr w:type="spellEnd"/>
      <w:r w:rsidR="00BB4727">
        <w:t>)</w:t>
      </w:r>
      <w:r w:rsidR="00BD48AC">
        <w:t xml:space="preserve"> </w:t>
      </w:r>
      <w:r w:rsidR="00AE7BB8">
        <w:t>does not change compared to FR2.</w:t>
      </w:r>
      <w:r w:rsidR="007A716D">
        <w:t xml:space="preserve"> Based on these arguments, we make the following proposal:</w:t>
      </w:r>
    </w:p>
    <w:p w:rsidR="002476D2" w:rsidP="002476D2" w:rsidRDefault="002476D2" w14:paraId="3D51D591" w14:textId="54CF6136">
      <w:pPr>
        <w:pStyle w:val="B1"/>
        <w:spacing w:before="180"/>
        <w:ind w:left="0" w:firstLine="0"/>
        <w:rPr>
          <w:rStyle w:val="normaltextrun"/>
          <w:i/>
          <w:iCs/>
          <w:color w:val="000000"/>
          <w:shd w:val="clear" w:color="auto" w:fill="FFFFFF"/>
        </w:rPr>
      </w:pPr>
      <w:bookmarkStart w:name="_Hlk61848998" w:id="20"/>
      <w:r>
        <w:rPr>
          <w:rStyle w:val="normaltextrun"/>
          <w:b/>
          <w:bCs/>
          <w:i/>
          <w:iCs/>
          <w:color w:val="000000"/>
          <w:shd w:val="clear" w:color="auto" w:fill="FFFFFF"/>
        </w:rPr>
        <w:t xml:space="preserve">Proposal </w:t>
      </w:r>
      <w:r w:rsidR="00277B36">
        <w:rPr>
          <w:rStyle w:val="normaltextrun"/>
          <w:b/>
          <w:bCs/>
          <w:i/>
          <w:iCs/>
          <w:color w:val="000000"/>
          <w:shd w:val="clear" w:color="auto" w:fill="FFFFFF"/>
        </w:rPr>
        <w:t>4</w:t>
      </w:r>
      <w:r w:rsidRPr="00B70D9C">
        <w:rPr>
          <w:rStyle w:val="normaltextrun"/>
          <w:b/>
          <w:bCs/>
          <w:i/>
          <w:iCs/>
          <w:color w:val="000000"/>
          <w:shd w:val="clear" w:color="auto" w:fill="FFFFFF"/>
        </w:rPr>
        <w:t>:</w:t>
      </w:r>
      <w:r w:rsidRPr="00B70D9C">
        <w:rPr>
          <w:rStyle w:val="normaltextrun"/>
          <w:i/>
          <w:iCs/>
          <w:color w:val="000000"/>
          <w:shd w:val="clear" w:color="auto" w:fill="FFFFFF"/>
        </w:rPr>
        <w:t> </w:t>
      </w:r>
      <w:r w:rsidR="00A72904">
        <w:rPr>
          <w:rStyle w:val="normaltextrun"/>
          <w:i/>
          <w:iCs/>
          <w:color w:val="000000"/>
          <w:shd w:val="clear" w:color="auto" w:fill="FFFFFF"/>
        </w:rPr>
        <w:t>M</w:t>
      </w:r>
      <w:r w:rsidR="00575AC3">
        <w:rPr>
          <w:rStyle w:val="normaltextrun"/>
          <w:i/>
          <w:iCs/>
          <w:color w:val="000000"/>
          <w:shd w:val="clear" w:color="auto" w:fill="FFFFFF"/>
        </w:rPr>
        <w:t xml:space="preserve">ultiple beam indication and association with multi-PDSCH/PUSCH scheduling is outside the scope of </w:t>
      </w:r>
      <w:r w:rsidR="0076763D">
        <w:rPr>
          <w:rStyle w:val="normaltextrun"/>
          <w:i/>
          <w:iCs/>
          <w:color w:val="000000"/>
          <w:shd w:val="clear" w:color="auto" w:fill="FFFFFF"/>
        </w:rPr>
        <w:t>current WI</w:t>
      </w:r>
      <w:r w:rsidR="00277B36">
        <w:rPr>
          <w:rStyle w:val="normaltextrun"/>
          <w:i/>
          <w:iCs/>
          <w:color w:val="000000"/>
          <w:shd w:val="clear" w:color="auto" w:fill="FFFFFF"/>
        </w:rPr>
        <w:t>.</w:t>
      </w:r>
    </w:p>
    <w:bookmarkEnd w:id="20"/>
    <w:p w:rsidR="000E59B1" w:rsidP="007A716D" w:rsidRDefault="000E59B1" w14:paraId="01AFA1A5" w14:textId="1C35D2A5">
      <w:pPr>
        <w:rPr>
          <w:b/>
          <w:bCs/>
          <w:u w:val="single"/>
        </w:rPr>
      </w:pPr>
    </w:p>
    <w:p w:rsidR="00B9745E" w:rsidP="007A716D" w:rsidRDefault="00B9745E" w14:paraId="57DEBA43" w14:textId="3B575065">
      <w:pPr>
        <w:rPr>
          <w:b/>
          <w:bCs/>
          <w:u w:val="single"/>
        </w:rPr>
      </w:pPr>
    </w:p>
    <w:p w:rsidR="00B9745E" w:rsidP="007A716D" w:rsidRDefault="00B9745E" w14:paraId="1FB41214" w14:textId="77777777">
      <w:pPr>
        <w:rPr>
          <w:b/>
          <w:bCs/>
          <w:u w:val="single"/>
        </w:rPr>
      </w:pPr>
    </w:p>
    <w:p w:rsidR="007A716D" w:rsidP="007A716D" w:rsidRDefault="007A716D" w14:paraId="0904B917" w14:textId="0DA8040A">
      <w:pPr>
        <w:rPr>
          <w:b/>
          <w:bCs/>
          <w:u w:val="single"/>
        </w:rPr>
      </w:pPr>
      <w:r w:rsidRPr="00B40AD1">
        <w:rPr>
          <w:b/>
          <w:u w:val="single"/>
        </w:rPr>
        <w:lastRenderedPageBreak/>
        <w:t>DMRS enhancements</w:t>
      </w:r>
      <w:r w:rsidR="00B40AD1">
        <w:rPr>
          <w:b/>
          <w:bCs/>
          <w:u w:val="single"/>
        </w:rPr>
        <w:t xml:space="preserve"> for multi-PDSCH/PUSCH</w:t>
      </w:r>
      <w:r w:rsidRPr="00B40AD1">
        <w:rPr>
          <w:b/>
          <w:u w:val="single"/>
        </w:rPr>
        <w:t>:</w:t>
      </w:r>
    </w:p>
    <w:p w:rsidR="00E24344" w:rsidP="005D3C1A" w:rsidRDefault="0024397A" w14:paraId="0BE91713" w14:textId="475F2E81">
      <w:pPr>
        <w:pStyle w:val="B1"/>
        <w:spacing w:after="0"/>
        <w:ind w:left="0" w:firstLine="0"/>
        <w:rPr>
          <w:lang w:val="sv-SE" w:eastAsia="zh-CN"/>
        </w:rPr>
      </w:pPr>
      <w:proofErr w:type="spellStart"/>
      <w:r>
        <w:rPr>
          <w:lang w:val="sv-SE" w:eastAsia="zh-CN"/>
        </w:rPr>
        <w:t>When</w:t>
      </w:r>
      <w:proofErr w:type="spellEnd"/>
      <w:r>
        <w:rPr>
          <w:lang w:val="sv-SE" w:eastAsia="zh-CN"/>
        </w:rPr>
        <w:t xml:space="preserve"> </w:t>
      </w:r>
      <w:r w:rsidR="00341528">
        <w:rPr>
          <w:lang w:val="sv-SE" w:eastAsia="zh-CN"/>
        </w:rPr>
        <w:t xml:space="preserve">multi-PDSCH </w:t>
      </w:r>
      <w:proofErr w:type="spellStart"/>
      <w:r w:rsidR="00341528">
        <w:rPr>
          <w:lang w:val="sv-SE" w:eastAsia="zh-CN"/>
        </w:rPr>
        <w:t>scheduling</w:t>
      </w:r>
      <w:proofErr w:type="spellEnd"/>
      <w:r w:rsidR="00341528">
        <w:rPr>
          <w:lang w:val="sv-SE" w:eastAsia="zh-CN"/>
        </w:rPr>
        <w:t xml:space="preserve"> is </w:t>
      </w:r>
      <w:proofErr w:type="spellStart"/>
      <w:r w:rsidR="00275E49">
        <w:rPr>
          <w:lang w:val="sv-SE" w:eastAsia="zh-CN"/>
        </w:rPr>
        <w:t>applied</w:t>
      </w:r>
      <w:proofErr w:type="spellEnd"/>
      <w:r w:rsidR="00341528">
        <w:rPr>
          <w:lang w:val="sv-SE" w:eastAsia="zh-CN"/>
        </w:rPr>
        <w:t xml:space="preserve">, </w:t>
      </w:r>
      <w:proofErr w:type="spellStart"/>
      <w:r w:rsidR="003D5787">
        <w:rPr>
          <w:lang w:val="sv-SE" w:eastAsia="zh-CN"/>
        </w:rPr>
        <w:t>we</w:t>
      </w:r>
      <w:proofErr w:type="spellEnd"/>
      <w:r w:rsidR="003D5787">
        <w:rPr>
          <w:lang w:val="sv-SE" w:eastAsia="zh-CN"/>
        </w:rPr>
        <w:t xml:space="preserve"> </w:t>
      </w:r>
      <w:proofErr w:type="spellStart"/>
      <w:r w:rsidR="003D5787">
        <w:rPr>
          <w:lang w:val="sv-SE" w:eastAsia="zh-CN"/>
        </w:rPr>
        <w:t>can</w:t>
      </w:r>
      <w:proofErr w:type="spellEnd"/>
      <w:r w:rsidR="003D5787">
        <w:rPr>
          <w:lang w:val="sv-SE" w:eastAsia="zh-CN"/>
        </w:rPr>
        <w:t xml:space="preserve"> </w:t>
      </w:r>
      <w:proofErr w:type="spellStart"/>
      <w:r w:rsidR="003D5787">
        <w:rPr>
          <w:lang w:val="sv-SE" w:eastAsia="zh-CN"/>
        </w:rPr>
        <w:t>consider</w:t>
      </w:r>
      <w:proofErr w:type="spellEnd"/>
      <w:r w:rsidR="003D5787">
        <w:rPr>
          <w:lang w:val="sv-SE" w:eastAsia="zh-CN"/>
        </w:rPr>
        <w:t xml:space="preserve"> </w:t>
      </w:r>
      <w:proofErr w:type="spellStart"/>
      <w:r w:rsidR="00CB754A">
        <w:rPr>
          <w:lang w:val="sv-SE" w:eastAsia="zh-CN"/>
        </w:rPr>
        <w:t>time</w:t>
      </w:r>
      <w:r w:rsidR="00167451">
        <w:rPr>
          <w:lang w:val="sv-SE" w:eastAsia="zh-CN"/>
        </w:rPr>
        <w:t>-domain</w:t>
      </w:r>
      <w:proofErr w:type="spellEnd"/>
      <w:r w:rsidR="00167451">
        <w:rPr>
          <w:lang w:val="sv-SE" w:eastAsia="zh-CN"/>
        </w:rPr>
        <w:t xml:space="preserve"> PRB bundling</w:t>
      </w:r>
      <w:r w:rsidR="002440AD">
        <w:rPr>
          <w:lang w:val="sv-SE" w:eastAsia="zh-CN"/>
        </w:rPr>
        <w:t xml:space="preserve"> </w:t>
      </w:r>
      <w:r w:rsidR="00910977">
        <w:rPr>
          <w:lang w:val="sv-SE" w:eastAsia="zh-CN"/>
        </w:rPr>
        <w:t xml:space="preserve">as a </w:t>
      </w:r>
      <w:proofErr w:type="spellStart"/>
      <w:r w:rsidR="00910977">
        <w:rPr>
          <w:lang w:val="sv-SE" w:eastAsia="zh-CN"/>
        </w:rPr>
        <w:t>way</w:t>
      </w:r>
      <w:proofErr w:type="spellEnd"/>
      <w:r w:rsidR="00910977">
        <w:rPr>
          <w:lang w:val="sv-SE" w:eastAsia="zh-CN"/>
        </w:rPr>
        <w:t xml:space="preserve"> </w:t>
      </w:r>
      <w:r w:rsidR="002440AD">
        <w:rPr>
          <w:lang w:val="sv-SE" w:eastAsia="zh-CN"/>
        </w:rPr>
        <w:t xml:space="preserve">to </w:t>
      </w:r>
      <w:proofErr w:type="spellStart"/>
      <w:r w:rsidR="002440AD">
        <w:rPr>
          <w:lang w:val="sv-SE" w:eastAsia="zh-CN"/>
        </w:rPr>
        <w:t>improve</w:t>
      </w:r>
      <w:proofErr w:type="spellEnd"/>
      <w:r w:rsidR="002440AD">
        <w:rPr>
          <w:lang w:val="sv-SE" w:eastAsia="zh-CN"/>
        </w:rPr>
        <w:t xml:space="preserve"> </w:t>
      </w:r>
      <w:r w:rsidR="00910977">
        <w:rPr>
          <w:lang w:val="sv-SE" w:eastAsia="zh-CN"/>
        </w:rPr>
        <w:t xml:space="preserve">the </w:t>
      </w:r>
      <w:proofErr w:type="spellStart"/>
      <w:r w:rsidR="002440AD">
        <w:rPr>
          <w:lang w:val="sv-SE" w:eastAsia="zh-CN"/>
        </w:rPr>
        <w:t>channel</w:t>
      </w:r>
      <w:proofErr w:type="spellEnd"/>
      <w:r w:rsidR="002440AD">
        <w:rPr>
          <w:lang w:val="sv-SE" w:eastAsia="zh-CN"/>
        </w:rPr>
        <w:t xml:space="preserve"> </w:t>
      </w:r>
      <w:proofErr w:type="spellStart"/>
      <w:r w:rsidR="002440AD">
        <w:rPr>
          <w:lang w:val="sv-SE" w:eastAsia="zh-CN"/>
        </w:rPr>
        <w:t>estimation</w:t>
      </w:r>
      <w:proofErr w:type="spellEnd"/>
      <w:r w:rsidR="002440AD">
        <w:rPr>
          <w:lang w:val="sv-SE" w:eastAsia="zh-CN"/>
        </w:rPr>
        <w:t xml:space="preserve"> </w:t>
      </w:r>
      <w:proofErr w:type="spellStart"/>
      <w:r w:rsidR="002440AD">
        <w:rPr>
          <w:lang w:val="sv-SE" w:eastAsia="zh-CN"/>
        </w:rPr>
        <w:t>performance</w:t>
      </w:r>
      <w:proofErr w:type="spellEnd"/>
      <w:r w:rsidR="002440AD">
        <w:rPr>
          <w:lang w:val="sv-SE" w:eastAsia="zh-CN"/>
        </w:rPr>
        <w:t xml:space="preserve">. </w:t>
      </w:r>
      <w:r w:rsidR="00B134EB">
        <w:rPr>
          <w:lang w:val="sv-SE" w:eastAsia="zh-CN"/>
        </w:rPr>
        <w:t xml:space="preserve">For </w:t>
      </w:r>
      <w:proofErr w:type="spellStart"/>
      <w:r w:rsidR="00B134EB">
        <w:rPr>
          <w:lang w:val="sv-SE" w:eastAsia="zh-CN"/>
        </w:rPr>
        <w:t>example</w:t>
      </w:r>
      <w:proofErr w:type="spellEnd"/>
      <w:r w:rsidR="00B134EB">
        <w:rPr>
          <w:lang w:val="sv-SE" w:eastAsia="zh-CN"/>
        </w:rPr>
        <w:t xml:space="preserve">, </w:t>
      </w:r>
      <w:proofErr w:type="spellStart"/>
      <w:r w:rsidR="00B134EB">
        <w:rPr>
          <w:lang w:val="sv-SE" w:eastAsia="zh-CN"/>
        </w:rPr>
        <w:t>if</w:t>
      </w:r>
      <w:proofErr w:type="spellEnd"/>
      <w:r w:rsidR="00B134EB">
        <w:rPr>
          <w:lang w:val="sv-SE" w:eastAsia="zh-CN"/>
        </w:rPr>
        <w:t xml:space="preserve"> UE is </w:t>
      </w:r>
      <w:proofErr w:type="spellStart"/>
      <w:r w:rsidR="00B134EB">
        <w:rPr>
          <w:lang w:val="sv-SE" w:eastAsia="zh-CN"/>
        </w:rPr>
        <w:t>scheduled</w:t>
      </w:r>
      <w:proofErr w:type="spellEnd"/>
      <w:r w:rsidR="00B134EB">
        <w:rPr>
          <w:lang w:val="sv-SE" w:eastAsia="zh-CN"/>
        </w:rPr>
        <w:t xml:space="preserve"> </w:t>
      </w:r>
      <w:proofErr w:type="spellStart"/>
      <w:r w:rsidR="00B134EB">
        <w:rPr>
          <w:lang w:val="sv-SE" w:eastAsia="zh-CN"/>
        </w:rPr>
        <w:t>with</w:t>
      </w:r>
      <w:proofErr w:type="spellEnd"/>
      <w:r w:rsidR="00B134EB">
        <w:rPr>
          <w:lang w:val="sv-SE" w:eastAsia="zh-CN"/>
        </w:rPr>
        <w:t xml:space="preserve"> </w:t>
      </w:r>
      <w:r w:rsidR="00275E49">
        <w:rPr>
          <w:lang w:val="sv-SE" w:eastAsia="zh-CN"/>
        </w:rPr>
        <w:t xml:space="preserve">the duration </w:t>
      </w:r>
      <w:proofErr w:type="spellStart"/>
      <w:r w:rsidR="00275E49">
        <w:rPr>
          <w:lang w:val="sv-SE" w:eastAsia="zh-CN"/>
        </w:rPr>
        <w:t>of</w:t>
      </w:r>
      <w:proofErr w:type="spellEnd"/>
      <w:r w:rsidR="00275E49">
        <w:rPr>
          <w:lang w:val="sv-SE" w:eastAsia="zh-CN"/>
        </w:rPr>
        <w:t xml:space="preserve"> </w:t>
      </w:r>
      <w:proofErr w:type="spellStart"/>
      <w:r w:rsidR="00275E49">
        <w:rPr>
          <w:lang w:val="sv-SE" w:eastAsia="zh-CN"/>
        </w:rPr>
        <w:t>one</w:t>
      </w:r>
      <w:proofErr w:type="spellEnd"/>
      <w:r w:rsidR="00275E49">
        <w:rPr>
          <w:lang w:val="sv-SE" w:eastAsia="zh-CN"/>
        </w:rPr>
        <w:t xml:space="preserve"> </w:t>
      </w:r>
      <w:proofErr w:type="spellStart"/>
      <w:r w:rsidR="00275E49">
        <w:rPr>
          <w:lang w:val="sv-SE" w:eastAsia="zh-CN"/>
        </w:rPr>
        <w:t>slot</w:t>
      </w:r>
      <w:proofErr w:type="spellEnd"/>
      <w:r w:rsidR="00275E49">
        <w:rPr>
          <w:lang w:val="sv-SE" w:eastAsia="zh-CN"/>
        </w:rPr>
        <w:t xml:space="preserve"> </w:t>
      </w:r>
      <w:proofErr w:type="spellStart"/>
      <w:r w:rsidR="00275E49">
        <w:rPr>
          <w:lang w:val="sv-SE" w:eastAsia="zh-CN"/>
        </w:rPr>
        <w:t>corresponding</w:t>
      </w:r>
      <w:proofErr w:type="spellEnd"/>
      <w:r w:rsidR="00275E49">
        <w:rPr>
          <w:lang w:val="sv-SE" w:eastAsia="zh-CN"/>
        </w:rPr>
        <w:t xml:space="preserve"> to 120 kHz</w:t>
      </w:r>
      <w:r w:rsidR="00A81A58">
        <w:rPr>
          <w:lang w:val="sv-SE" w:eastAsia="zh-CN"/>
        </w:rPr>
        <w:t xml:space="preserve"> SCS</w:t>
      </w:r>
      <w:r w:rsidR="00275E49">
        <w:rPr>
          <w:lang w:val="sv-SE" w:eastAsia="zh-CN"/>
        </w:rPr>
        <w:t xml:space="preserve">, the </w:t>
      </w:r>
      <w:r w:rsidR="001F4D1E">
        <w:rPr>
          <w:lang w:val="sv-SE" w:eastAsia="zh-CN"/>
        </w:rPr>
        <w:t xml:space="preserve">UE </w:t>
      </w:r>
      <w:proofErr w:type="spellStart"/>
      <w:r w:rsidR="001F4D1E">
        <w:rPr>
          <w:lang w:val="sv-SE" w:eastAsia="zh-CN"/>
        </w:rPr>
        <w:t>can</w:t>
      </w:r>
      <w:proofErr w:type="spellEnd"/>
      <w:r w:rsidR="001F4D1E">
        <w:rPr>
          <w:lang w:val="sv-SE" w:eastAsia="zh-CN"/>
        </w:rPr>
        <w:t xml:space="preserve"> </w:t>
      </w:r>
      <w:proofErr w:type="spellStart"/>
      <w:r w:rsidR="001F4D1E">
        <w:rPr>
          <w:lang w:val="sv-SE" w:eastAsia="zh-CN"/>
        </w:rPr>
        <w:t>assume</w:t>
      </w:r>
      <w:proofErr w:type="spellEnd"/>
      <w:r w:rsidR="001F4D1E">
        <w:rPr>
          <w:lang w:val="sv-SE" w:eastAsia="zh-CN"/>
        </w:rPr>
        <w:t xml:space="preserve"> </w:t>
      </w:r>
      <w:r w:rsidR="001F428F">
        <w:rPr>
          <w:lang w:val="sv-SE" w:eastAsia="zh-CN"/>
        </w:rPr>
        <w:t xml:space="preserve">PRB bundling </w:t>
      </w:r>
      <w:r w:rsidR="00275E49">
        <w:rPr>
          <w:lang w:val="sv-SE" w:eastAsia="zh-CN"/>
        </w:rPr>
        <w:t>for</w:t>
      </w:r>
      <w:r w:rsidR="001F428F">
        <w:rPr>
          <w:lang w:val="sv-SE" w:eastAsia="zh-CN"/>
        </w:rPr>
        <w:t xml:space="preserve"> the </w:t>
      </w:r>
      <w:r w:rsidR="005B1259">
        <w:rPr>
          <w:lang w:val="sv-SE" w:eastAsia="zh-CN"/>
        </w:rPr>
        <w:t>multi-</w:t>
      </w:r>
      <w:proofErr w:type="spellStart"/>
      <w:r w:rsidR="005B1259">
        <w:rPr>
          <w:lang w:val="sv-SE" w:eastAsia="zh-CN"/>
        </w:rPr>
        <w:t>PDSCH</w:t>
      </w:r>
      <w:r w:rsidR="00275E49">
        <w:rPr>
          <w:lang w:val="sv-SE" w:eastAsia="zh-CN"/>
        </w:rPr>
        <w:t>s</w:t>
      </w:r>
      <w:proofErr w:type="spellEnd"/>
      <w:r w:rsidR="005B1259">
        <w:rPr>
          <w:lang w:val="sv-SE" w:eastAsia="zh-CN"/>
        </w:rPr>
        <w:t xml:space="preserve"> </w:t>
      </w:r>
      <w:r w:rsidR="00275E49">
        <w:rPr>
          <w:lang w:val="sv-SE" w:eastAsia="zh-CN"/>
        </w:rPr>
        <w:t>over the multi-</w:t>
      </w:r>
      <w:proofErr w:type="spellStart"/>
      <w:r w:rsidR="00275E49">
        <w:rPr>
          <w:lang w:val="sv-SE" w:eastAsia="zh-CN"/>
        </w:rPr>
        <w:t>slot</w:t>
      </w:r>
      <w:proofErr w:type="spellEnd"/>
      <w:r w:rsidR="00275E49">
        <w:rPr>
          <w:lang w:val="sv-SE" w:eastAsia="zh-CN"/>
        </w:rPr>
        <w:t xml:space="preserve"> </w:t>
      </w:r>
      <w:proofErr w:type="spellStart"/>
      <w:r w:rsidR="00CC5A9E">
        <w:rPr>
          <w:lang w:val="sv-SE" w:eastAsia="zh-CN"/>
        </w:rPr>
        <w:t>scheduling</w:t>
      </w:r>
      <w:proofErr w:type="spellEnd"/>
      <w:r w:rsidR="00CC5A9E">
        <w:rPr>
          <w:lang w:val="sv-SE" w:eastAsia="zh-CN"/>
        </w:rPr>
        <w:t xml:space="preserve"> period. </w:t>
      </w:r>
    </w:p>
    <w:p w:rsidR="00E24344" w:rsidP="00E24344" w:rsidRDefault="00E24344" w14:paraId="60586503" w14:textId="7AEECEF7">
      <w:pPr>
        <w:pStyle w:val="B1"/>
        <w:spacing w:before="180"/>
        <w:ind w:left="0" w:firstLine="0"/>
        <w:rPr>
          <w:rStyle w:val="normaltextrun"/>
          <w:i/>
          <w:iCs/>
          <w:color w:val="000000"/>
          <w:shd w:val="clear" w:color="auto" w:fill="FFFFFF"/>
        </w:rPr>
      </w:pPr>
      <w:bookmarkStart w:name="_Hlk61849015" w:id="21"/>
      <w:r>
        <w:rPr>
          <w:rStyle w:val="normaltextrun"/>
          <w:b/>
          <w:bCs/>
          <w:i/>
          <w:iCs/>
          <w:color w:val="000000"/>
          <w:shd w:val="clear" w:color="auto" w:fill="FFFFFF"/>
        </w:rPr>
        <w:t xml:space="preserve">Observation </w:t>
      </w:r>
      <w:r w:rsidR="00277B36">
        <w:rPr>
          <w:rStyle w:val="normaltextrun"/>
          <w:b/>
          <w:bCs/>
          <w:i/>
          <w:iCs/>
          <w:color w:val="000000"/>
          <w:shd w:val="clear" w:color="auto" w:fill="FFFFFF"/>
        </w:rPr>
        <w:t>10</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Time-domain PRB bundling with multi-PDSCH scheduling </w:t>
      </w:r>
      <w:r w:rsidR="00E0183D">
        <w:rPr>
          <w:rStyle w:val="normaltextrun"/>
          <w:i/>
          <w:iCs/>
          <w:color w:val="000000"/>
          <w:shd w:val="clear" w:color="auto" w:fill="FFFFFF"/>
        </w:rPr>
        <w:t>may</w:t>
      </w:r>
      <w:r>
        <w:rPr>
          <w:rStyle w:val="normaltextrun"/>
          <w:i/>
          <w:iCs/>
          <w:color w:val="000000"/>
          <w:shd w:val="clear" w:color="auto" w:fill="FFFFFF"/>
        </w:rPr>
        <w:t xml:space="preserve"> improve channel estimation accuracy. </w:t>
      </w:r>
    </w:p>
    <w:bookmarkEnd w:id="21"/>
    <w:p w:rsidRPr="00277B36" w:rsidR="00E24344" w:rsidP="005D3C1A" w:rsidRDefault="00E24344" w14:paraId="40E9B1D7" w14:textId="77777777">
      <w:pPr>
        <w:pStyle w:val="B1"/>
        <w:spacing w:after="0"/>
        <w:ind w:left="0" w:firstLine="0"/>
        <w:rPr>
          <w:lang w:eastAsia="zh-CN"/>
        </w:rPr>
      </w:pPr>
    </w:p>
    <w:p w:rsidR="00C3614C" w:rsidP="005D3C1A" w:rsidRDefault="006C4496" w14:paraId="515224E5" w14:textId="1C836124">
      <w:pPr>
        <w:pStyle w:val="B1"/>
        <w:spacing w:after="0"/>
        <w:ind w:left="0" w:firstLine="0"/>
        <w:rPr>
          <w:lang w:val="sv-SE" w:eastAsia="zh-CN"/>
        </w:rPr>
      </w:pPr>
      <w:r>
        <w:rPr>
          <w:lang w:val="sv-SE" w:eastAsia="zh-CN"/>
        </w:rPr>
        <w:t xml:space="preserve">The </w:t>
      </w:r>
      <w:proofErr w:type="spellStart"/>
      <w:r>
        <w:rPr>
          <w:lang w:val="sv-SE" w:eastAsia="zh-CN"/>
        </w:rPr>
        <w:t>current</w:t>
      </w:r>
      <w:proofErr w:type="spellEnd"/>
      <w:r>
        <w:rPr>
          <w:lang w:val="sv-SE" w:eastAsia="zh-CN"/>
        </w:rPr>
        <w:t xml:space="preserve"> DMRS </w:t>
      </w:r>
      <w:proofErr w:type="spellStart"/>
      <w:r>
        <w:rPr>
          <w:lang w:val="sv-SE" w:eastAsia="zh-CN"/>
        </w:rPr>
        <w:t>mapping</w:t>
      </w:r>
      <w:proofErr w:type="spellEnd"/>
      <w:r>
        <w:rPr>
          <w:lang w:val="sv-SE" w:eastAsia="zh-CN"/>
        </w:rPr>
        <w:t xml:space="preserve"> </w:t>
      </w:r>
      <w:proofErr w:type="spellStart"/>
      <w:r>
        <w:rPr>
          <w:lang w:val="sv-SE" w:eastAsia="zh-CN"/>
        </w:rPr>
        <w:t>pattern</w:t>
      </w:r>
      <w:proofErr w:type="spellEnd"/>
      <w:r>
        <w:rPr>
          <w:lang w:val="sv-SE" w:eastAsia="zh-CN"/>
        </w:rPr>
        <w:t xml:space="preserve"> in </w:t>
      </w:r>
      <w:proofErr w:type="spellStart"/>
      <w:r>
        <w:rPr>
          <w:lang w:val="sv-SE" w:eastAsia="zh-CN"/>
        </w:rPr>
        <w:t>each</w:t>
      </w:r>
      <w:proofErr w:type="spellEnd"/>
      <w:r>
        <w:rPr>
          <w:lang w:val="sv-SE" w:eastAsia="zh-CN"/>
        </w:rPr>
        <w:t xml:space="preserve"> </w:t>
      </w:r>
      <w:proofErr w:type="spellStart"/>
      <w:r>
        <w:rPr>
          <w:lang w:val="sv-SE" w:eastAsia="zh-CN"/>
        </w:rPr>
        <w:t>slot</w:t>
      </w:r>
      <w:proofErr w:type="spellEnd"/>
      <w:r>
        <w:rPr>
          <w:lang w:val="sv-SE" w:eastAsia="zh-CN"/>
        </w:rPr>
        <w:t xml:space="preserve"> is </w:t>
      </w:r>
      <w:proofErr w:type="spellStart"/>
      <w:r>
        <w:rPr>
          <w:lang w:val="sv-SE" w:eastAsia="zh-CN"/>
        </w:rPr>
        <w:t>designed</w:t>
      </w:r>
      <w:proofErr w:type="spellEnd"/>
      <w:r>
        <w:rPr>
          <w:lang w:val="sv-SE" w:eastAsia="zh-CN"/>
        </w:rPr>
        <w:t xml:space="preserve"> </w:t>
      </w:r>
      <w:proofErr w:type="spellStart"/>
      <w:r>
        <w:rPr>
          <w:lang w:val="sv-SE" w:eastAsia="zh-CN"/>
        </w:rPr>
        <w:t>based</w:t>
      </w:r>
      <w:proofErr w:type="spellEnd"/>
      <w:r>
        <w:rPr>
          <w:lang w:val="sv-SE" w:eastAsia="zh-CN"/>
        </w:rPr>
        <w:t xml:space="preserve"> on </w:t>
      </w:r>
      <w:proofErr w:type="spellStart"/>
      <w:r>
        <w:rPr>
          <w:lang w:val="sv-SE" w:eastAsia="zh-CN"/>
        </w:rPr>
        <w:t>slot-based</w:t>
      </w:r>
      <w:proofErr w:type="spellEnd"/>
      <w:r>
        <w:rPr>
          <w:lang w:val="sv-SE" w:eastAsia="zh-CN"/>
        </w:rPr>
        <w:t xml:space="preserve"> </w:t>
      </w:r>
      <w:proofErr w:type="spellStart"/>
      <w:r>
        <w:rPr>
          <w:lang w:val="sv-SE" w:eastAsia="zh-CN"/>
        </w:rPr>
        <w:t>channel</w:t>
      </w:r>
      <w:proofErr w:type="spellEnd"/>
      <w:r>
        <w:rPr>
          <w:lang w:val="sv-SE" w:eastAsia="zh-CN"/>
        </w:rPr>
        <w:t xml:space="preserve"> </w:t>
      </w:r>
      <w:proofErr w:type="spellStart"/>
      <w:r>
        <w:rPr>
          <w:lang w:val="sv-SE" w:eastAsia="zh-CN"/>
        </w:rPr>
        <w:t>estimation</w:t>
      </w:r>
      <w:proofErr w:type="spellEnd"/>
      <w:r>
        <w:rPr>
          <w:lang w:val="sv-SE" w:eastAsia="zh-CN"/>
        </w:rPr>
        <w:t>,</w:t>
      </w:r>
      <w:r w:rsidR="00014151">
        <w:rPr>
          <w:lang w:val="sv-SE" w:eastAsia="zh-CN"/>
        </w:rPr>
        <w:t xml:space="preserve"> </w:t>
      </w:r>
      <w:proofErr w:type="spellStart"/>
      <w:r w:rsidR="0047259D">
        <w:rPr>
          <w:lang w:val="sv-SE" w:eastAsia="zh-CN"/>
        </w:rPr>
        <w:t>there</w:t>
      </w:r>
      <w:proofErr w:type="spellEnd"/>
      <w:r w:rsidR="0047259D">
        <w:rPr>
          <w:lang w:val="sv-SE" w:eastAsia="zh-CN"/>
        </w:rPr>
        <w:t xml:space="preserve"> is a </w:t>
      </w:r>
      <w:proofErr w:type="spellStart"/>
      <w:r w:rsidR="0047259D">
        <w:rPr>
          <w:lang w:val="sv-SE" w:eastAsia="zh-CN"/>
        </w:rPr>
        <w:t>possibility</w:t>
      </w:r>
      <w:proofErr w:type="spellEnd"/>
      <w:r w:rsidR="0047259D">
        <w:rPr>
          <w:lang w:val="sv-SE" w:eastAsia="zh-CN"/>
        </w:rPr>
        <w:t xml:space="preserve"> to </w:t>
      </w:r>
      <w:proofErr w:type="spellStart"/>
      <w:r w:rsidR="0047259D">
        <w:rPr>
          <w:lang w:val="sv-SE" w:eastAsia="zh-CN"/>
        </w:rPr>
        <w:t>introduce</w:t>
      </w:r>
      <w:proofErr w:type="spellEnd"/>
      <w:r w:rsidR="0047259D">
        <w:rPr>
          <w:lang w:val="sv-SE" w:eastAsia="zh-CN"/>
        </w:rPr>
        <w:t xml:space="preserve"> new DMRS </w:t>
      </w:r>
      <w:proofErr w:type="spellStart"/>
      <w:r w:rsidR="006A2A0D">
        <w:rPr>
          <w:lang w:val="sv-SE" w:eastAsia="zh-CN"/>
        </w:rPr>
        <w:t>time</w:t>
      </w:r>
      <w:proofErr w:type="spellEnd"/>
      <w:r w:rsidR="006A2A0D">
        <w:rPr>
          <w:lang w:val="sv-SE" w:eastAsia="zh-CN"/>
        </w:rPr>
        <w:t xml:space="preserve"> </w:t>
      </w:r>
      <w:proofErr w:type="spellStart"/>
      <w:r w:rsidR="006A2A0D">
        <w:rPr>
          <w:lang w:val="sv-SE" w:eastAsia="zh-CN"/>
        </w:rPr>
        <w:t>domain</w:t>
      </w:r>
      <w:proofErr w:type="spellEnd"/>
      <w:r w:rsidR="006A2A0D">
        <w:rPr>
          <w:lang w:val="sv-SE" w:eastAsia="zh-CN"/>
        </w:rPr>
        <w:t xml:space="preserve"> </w:t>
      </w:r>
      <w:proofErr w:type="spellStart"/>
      <w:r w:rsidR="006A2A0D">
        <w:rPr>
          <w:lang w:val="sv-SE" w:eastAsia="zh-CN"/>
        </w:rPr>
        <w:t>mapping</w:t>
      </w:r>
      <w:proofErr w:type="spellEnd"/>
      <w:r w:rsidR="006A2A0D">
        <w:rPr>
          <w:lang w:val="sv-SE" w:eastAsia="zh-CN"/>
        </w:rPr>
        <w:t xml:space="preserve"> </w:t>
      </w:r>
      <w:proofErr w:type="spellStart"/>
      <w:r w:rsidR="006A2A0D">
        <w:rPr>
          <w:lang w:val="sv-SE" w:eastAsia="zh-CN"/>
        </w:rPr>
        <w:t>pattern</w:t>
      </w:r>
      <w:proofErr w:type="spellEnd"/>
      <w:r w:rsidR="006A2A0D">
        <w:rPr>
          <w:lang w:val="sv-SE" w:eastAsia="zh-CN"/>
        </w:rPr>
        <w:t xml:space="preserve"> for </w:t>
      </w:r>
      <w:proofErr w:type="spellStart"/>
      <w:r w:rsidR="00662D10">
        <w:rPr>
          <w:lang w:val="sv-SE" w:eastAsia="zh-CN"/>
        </w:rPr>
        <w:t>time-domain</w:t>
      </w:r>
      <w:proofErr w:type="spellEnd"/>
      <w:r w:rsidR="00662D10">
        <w:rPr>
          <w:lang w:val="sv-SE" w:eastAsia="zh-CN"/>
        </w:rPr>
        <w:t xml:space="preserve"> bundling. </w:t>
      </w:r>
      <w:proofErr w:type="spellStart"/>
      <w:r w:rsidR="004C6C6B">
        <w:rPr>
          <w:lang w:val="sv-SE" w:eastAsia="zh-CN"/>
        </w:rPr>
        <w:t>However</w:t>
      </w:r>
      <w:proofErr w:type="spellEnd"/>
      <w:r w:rsidR="004C6C6B">
        <w:rPr>
          <w:lang w:val="sv-SE" w:eastAsia="zh-CN"/>
        </w:rPr>
        <w:t xml:space="preserve">, the </w:t>
      </w:r>
      <w:proofErr w:type="spellStart"/>
      <w:r w:rsidR="00D8539A">
        <w:rPr>
          <w:lang w:val="sv-SE" w:eastAsia="zh-CN"/>
        </w:rPr>
        <w:t>decoding</w:t>
      </w:r>
      <w:proofErr w:type="spellEnd"/>
      <w:r w:rsidR="00D8539A">
        <w:rPr>
          <w:lang w:val="sv-SE" w:eastAsia="zh-CN"/>
        </w:rPr>
        <w:t xml:space="preserve"> </w:t>
      </w:r>
      <w:proofErr w:type="spellStart"/>
      <w:r w:rsidR="00D8539A">
        <w:rPr>
          <w:lang w:val="sv-SE" w:eastAsia="zh-CN"/>
        </w:rPr>
        <w:t>of</w:t>
      </w:r>
      <w:proofErr w:type="spellEnd"/>
      <w:r w:rsidR="00D8539A">
        <w:rPr>
          <w:lang w:val="sv-SE" w:eastAsia="zh-CN"/>
        </w:rPr>
        <w:t xml:space="preserve"> </w:t>
      </w:r>
      <w:proofErr w:type="spellStart"/>
      <w:r w:rsidR="00D8539A">
        <w:rPr>
          <w:lang w:val="sv-SE" w:eastAsia="zh-CN"/>
        </w:rPr>
        <w:t>each</w:t>
      </w:r>
      <w:proofErr w:type="spellEnd"/>
      <w:r w:rsidR="00D8539A">
        <w:rPr>
          <w:lang w:val="sv-SE" w:eastAsia="zh-CN"/>
        </w:rPr>
        <w:t xml:space="preserve"> </w:t>
      </w:r>
      <w:proofErr w:type="spellStart"/>
      <w:r w:rsidR="00D8539A">
        <w:rPr>
          <w:lang w:val="sv-SE" w:eastAsia="zh-CN"/>
        </w:rPr>
        <w:t>slot</w:t>
      </w:r>
      <w:proofErr w:type="spellEnd"/>
      <w:r w:rsidR="00D8539A">
        <w:rPr>
          <w:lang w:val="sv-SE" w:eastAsia="zh-CN"/>
        </w:rPr>
        <w:t xml:space="preserve"> in a period is </w:t>
      </w:r>
      <w:proofErr w:type="spellStart"/>
      <w:r w:rsidR="00D8539A">
        <w:rPr>
          <w:lang w:val="sv-SE" w:eastAsia="zh-CN"/>
        </w:rPr>
        <w:t>up</w:t>
      </w:r>
      <w:proofErr w:type="spellEnd"/>
      <w:r w:rsidR="00D8539A">
        <w:rPr>
          <w:lang w:val="sv-SE" w:eastAsia="zh-CN"/>
        </w:rPr>
        <w:t xml:space="preserve"> to implementation,</w:t>
      </w:r>
      <w:r w:rsidR="005D633F">
        <w:rPr>
          <w:lang w:val="sv-SE" w:eastAsia="zh-CN"/>
        </w:rPr>
        <w:t xml:space="preserve"> and </w:t>
      </w:r>
      <w:r w:rsidR="00B80E42">
        <w:rPr>
          <w:lang w:val="sv-SE" w:eastAsia="zh-CN"/>
        </w:rPr>
        <w:t xml:space="preserve">new </w:t>
      </w:r>
      <w:proofErr w:type="spellStart"/>
      <w:r w:rsidR="00B80E42">
        <w:rPr>
          <w:lang w:val="sv-SE" w:eastAsia="zh-CN"/>
        </w:rPr>
        <w:t>pattern</w:t>
      </w:r>
      <w:proofErr w:type="spellEnd"/>
      <w:r w:rsidR="00B80E42">
        <w:rPr>
          <w:lang w:val="sv-SE" w:eastAsia="zh-CN"/>
        </w:rPr>
        <w:t xml:space="preserve"> </w:t>
      </w:r>
      <w:proofErr w:type="spellStart"/>
      <w:r w:rsidR="00B80E42">
        <w:rPr>
          <w:lang w:val="sv-SE" w:eastAsia="zh-CN"/>
        </w:rPr>
        <w:t>increase</w:t>
      </w:r>
      <w:proofErr w:type="spellEnd"/>
      <w:r w:rsidR="00B80E42">
        <w:rPr>
          <w:lang w:val="sv-SE" w:eastAsia="zh-CN"/>
        </w:rPr>
        <w:t xml:space="preserve"> the </w:t>
      </w:r>
      <w:proofErr w:type="spellStart"/>
      <w:r w:rsidR="004B1E04">
        <w:rPr>
          <w:lang w:val="sv-SE" w:eastAsia="zh-CN"/>
        </w:rPr>
        <w:t>complexity</w:t>
      </w:r>
      <w:proofErr w:type="spellEnd"/>
      <w:r w:rsidR="00A16E4F">
        <w:rPr>
          <w:lang w:val="sv-SE" w:eastAsia="zh-CN"/>
        </w:rPr>
        <w:t xml:space="preserve">. </w:t>
      </w:r>
      <w:proofErr w:type="spellStart"/>
      <w:r w:rsidR="00A16E4F">
        <w:rPr>
          <w:lang w:val="sv-SE" w:eastAsia="zh-CN"/>
        </w:rPr>
        <w:t>Based</w:t>
      </w:r>
      <w:proofErr w:type="spellEnd"/>
      <w:r w:rsidR="00A16E4F">
        <w:rPr>
          <w:lang w:val="sv-SE" w:eastAsia="zh-CN"/>
        </w:rPr>
        <w:t xml:space="preserve"> on </w:t>
      </w:r>
      <w:proofErr w:type="spellStart"/>
      <w:r w:rsidR="00A16E4F">
        <w:rPr>
          <w:lang w:val="sv-SE" w:eastAsia="zh-CN"/>
        </w:rPr>
        <w:t>that</w:t>
      </w:r>
      <w:proofErr w:type="spellEnd"/>
      <w:r w:rsidR="004B1E04">
        <w:rPr>
          <w:lang w:val="sv-SE" w:eastAsia="zh-CN"/>
        </w:rPr>
        <w:t xml:space="preserve"> </w:t>
      </w:r>
      <w:proofErr w:type="spellStart"/>
      <w:r w:rsidR="00A904CC">
        <w:rPr>
          <w:lang w:val="sv-SE" w:eastAsia="zh-CN"/>
        </w:rPr>
        <w:t>we</w:t>
      </w:r>
      <w:proofErr w:type="spellEnd"/>
      <w:r w:rsidR="00A904CC">
        <w:rPr>
          <w:lang w:val="sv-SE" w:eastAsia="zh-CN"/>
        </w:rPr>
        <w:t xml:space="preserve"> </w:t>
      </w:r>
      <w:proofErr w:type="spellStart"/>
      <w:r w:rsidR="00A904CC">
        <w:rPr>
          <w:lang w:val="sv-SE" w:eastAsia="zh-CN"/>
        </w:rPr>
        <w:t>prefer</w:t>
      </w:r>
      <w:proofErr w:type="spellEnd"/>
      <w:r w:rsidR="00A904CC">
        <w:rPr>
          <w:lang w:val="sv-SE" w:eastAsia="zh-CN"/>
        </w:rPr>
        <w:t xml:space="preserve"> </w:t>
      </w:r>
      <w:proofErr w:type="spellStart"/>
      <w:r w:rsidR="00A904CC">
        <w:rPr>
          <w:lang w:val="sv-SE" w:eastAsia="zh-CN"/>
        </w:rPr>
        <w:t>reusing</w:t>
      </w:r>
      <w:proofErr w:type="spellEnd"/>
      <w:r w:rsidR="00A904CC">
        <w:rPr>
          <w:lang w:val="sv-SE" w:eastAsia="zh-CN"/>
        </w:rPr>
        <w:t xml:space="preserve"> </w:t>
      </w:r>
      <w:r w:rsidR="00D35211">
        <w:rPr>
          <w:lang w:val="sv-SE" w:eastAsia="zh-CN"/>
        </w:rPr>
        <w:t xml:space="preserve">the </w:t>
      </w:r>
      <w:proofErr w:type="spellStart"/>
      <w:r w:rsidR="00D35211">
        <w:rPr>
          <w:lang w:val="sv-SE" w:eastAsia="zh-CN"/>
        </w:rPr>
        <w:t>existing</w:t>
      </w:r>
      <w:proofErr w:type="spellEnd"/>
      <w:r w:rsidR="00D35211">
        <w:rPr>
          <w:lang w:val="sv-SE" w:eastAsia="zh-CN"/>
        </w:rPr>
        <w:t xml:space="preserve"> DMRS </w:t>
      </w:r>
      <w:proofErr w:type="spellStart"/>
      <w:r w:rsidR="00D35211">
        <w:rPr>
          <w:lang w:val="sv-SE" w:eastAsia="zh-CN"/>
        </w:rPr>
        <w:t>time-domain</w:t>
      </w:r>
      <w:proofErr w:type="spellEnd"/>
      <w:r w:rsidR="00D35211">
        <w:rPr>
          <w:lang w:val="sv-SE" w:eastAsia="zh-CN"/>
        </w:rPr>
        <w:t xml:space="preserve"> </w:t>
      </w:r>
      <w:proofErr w:type="spellStart"/>
      <w:r w:rsidR="00D35211">
        <w:rPr>
          <w:lang w:val="sv-SE" w:eastAsia="zh-CN"/>
        </w:rPr>
        <w:t>pattern</w:t>
      </w:r>
      <w:proofErr w:type="spellEnd"/>
      <w:r w:rsidR="00A904CC">
        <w:rPr>
          <w:lang w:val="sv-SE" w:eastAsia="zh-CN"/>
        </w:rPr>
        <w:t xml:space="preserve"> </w:t>
      </w:r>
      <w:proofErr w:type="spellStart"/>
      <w:r w:rsidR="004F690F">
        <w:rPr>
          <w:lang w:val="sv-SE" w:eastAsia="zh-CN"/>
        </w:rPr>
        <w:t>unless</w:t>
      </w:r>
      <w:proofErr w:type="spellEnd"/>
      <w:r w:rsidR="004F690F">
        <w:rPr>
          <w:lang w:val="sv-SE" w:eastAsia="zh-CN"/>
        </w:rPr>
        <w:t xml:space="preserve"> </w:t>
      </w:r>
      <w:proofErr w:type="spellStart"/>
      <w:r w:rsidR="004F690F">
        <w:rPr>
          <w:lang w:val="sv-SE" w:eastAsia="zh-CN"/>
        </w:rPr>
        <w:t>any</w:t>
      </w:r>
      <w:proofErr w:type="spellEnd"/>
      <w:r w:rsidR="004F690F">
        <w:rPr>
          <w:lang w:val="sv-SE" w:eastAsia="zh-CN"/>
        </w:rPr>
        <w:t xml:space="preserve"> </w:t>
      </w:r>
      <w:proofErr w:type="spellStart"/>
      <w:r w:rsidR="00A904CC">
        <w:rPr>
          <w:lang w:val="sv-SE" w:eastAsia="zh-CN"/>
        </w:rPr>
        <w:t>critical</w:t>
      </w:r>
      <w:proofErr w:type="spellEnd"/>
      <w:r w:rsidR="00A904CC">
        <w:rPr>
          <w:lang w:val="sv-SE" w:eastAsia="zh-CN"/>
        </w:rPr>
        <w:t xml:space="preserve"> </w:t>
      </w:r>
      <w:proofErr w:type="spellStart"/>
      <w:r w:rsidR="00A904CC">
        <w:rPr>
          <w:lang w:val="sv-SE" w:eastAsia="zh-CN"/>
        </w:rPr>
        <w:t>performance</w:t>
      </w:r>
      <w:proofErr w:type="spellEnd"/>
      <w:r w:rsidR="00A904CC">
        <w:rPr>
          <w:lang w:val="sv-SE" w:eastAsia="zh-CN"/>
        </w:rPr>
        <w:t xml:space="preserve"> </w:t>
      </w:r>
      <w:proofErr w:type="spellStart"/>
      <w:r w:rsidR="00A904CC">
        <w:rPr>
          <w:lang w:val="sv-SE" w:eastAsia="zh-CN"/>
        </w:rPr>
        <w:t>issue</w:t>
      </w:r>
      <w:proofErr w:type="spellEnd"/>
      <w:r w:rsidR="004F690F">
        <w:rPr>
          <w:lang w:val="sv-SE" w:eastAsia="zh-CN"/>
        </w:rPr>
        <w:t xml:space="preserve"> </w:t>
      </w:r>
      <w:proofErr w:type="spellStart"/>
      <w:r w:rsidR="00A16E4F">
        <w:rPr>
          <w:lang w:val="sv-SE" w:eastAsia="zh-CN"/>
        </w:rPr>
        <w:t>are</w:t>
      </w:r>
      <w:proofErr w:type="spellEnd"/>
      <w:r w:rsidR="00A16E4F">
        <w:rPr>
          <w:lang w:val="sv-SE" w:eastAsia="zh-CN"/>
        </w:rPr>
        <w:t xml:space="preserve"> </w:t>
      </w:r>
      <w:proofErr w:type="spellStart"/>
      <w:r w:rsidR="00A16E4F">
        <w:rPr>
          <w:lang w:val="sv-SE" w:eastAsia="zh-CN"/>
        </w:rPr>
        <w:t>indentified</w:t>
      </w:r>
      <w:proofErr w:type="spellEnd"/>
      <w:r w:rsidR="00934272">
        <w:rPr>
          <w:lang w:val="sv-SE" w:eastAsia="zh-CN"/>
        </w:rPr>
        <w:t>.</w:t>
      </w:r>
      <w:r w:rsidR="00A904CC">
        <w:rPr>
          <w:lang w:val="sv-SE" w:eastAsia="zh-CN"/>
        </w:rPr>
        <w:t xml:space="preserve"> </w:t>
      </w:r>
    </w:p>
    <w:p w:rsidR="00E24344" w:rsidP="00E24344" w:rsidRDefault="00E24344" w14:paraId="76D15527" w14:textId="1B981A4F">
      <w:pPr>
        <w:pStyle w:val="B1"/>
        <w:spacing w:before="180"/>
        <w:ind w:left="0" w:firstLine="0"/>
        <w:rPr>
          <w:rStyle w:val="normaltextrun"/>
          <w:i/>
          <w:iCs/>
          <w:color w:val="000000"/>
          <w:shd w:val="clear" w:color="auto" w:fill="FFFFFF"/>
        </w:rPr>
      </w:pPr>
      <w:bookmarkStart w:name="_Hlk61849044" w:id="22"/>
      <w:r>
        <w:rPr>
          <w:rStyle w:val="normaltextrun"/>
          <w:b/>
          <w:bCs/>
          <w:i/>
          <w:iCs/>
          <w:color w:val="000000"/>
          <w:shd w:val="clear" w:color="auto" w:fill="FFFFFF"/>
        </w:rPr>
        <w:t xml:space="preserve">Proposal </w:t>
      </w:r>
      <w:r w:rsidR="00277B36">
        <w:rPr>
          <w:rStyle w:val="normaltextrun"/>
          <w:b/>
          <w:bCs/>
          <w:i/>
          <w:iCs/>
          <w:color w:val="000000"/>
          <w:shd w:val="clear" w:color="auto" w:fill="FFFFFF"/>
        </w:rPr>
        <w:t>5</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Study the solution to support time-domain PRB bundling when multi-PDSCH scheduling is </w:t>
      </w:r>
      <w:r w:rsidR="00417339">
        <w:rPr>
          <w:rStyle w:val="normaltextrun"/>
          <w:i/>
          <w:iCs/>
          <w:color w:val="000000"/>
          <w:shd w:val="clear" w:color="auto" w:fill="FFFFFF"/>
        </w:rPr>
        <w:t xml:space="preserve">supported. </w:t>
      </w:r>
      <w:r w:rsidR="001B33E9">
        <w:rPr>
          <w:rStyle w:val="normaltextrun"/>
          <w:i/>
          <w:iCs/>
          <w:color w:val="000000"/>
          <w:shd w:val="clear" w:color="auto" w:fill="FFFFFF"/>
        </w:rPr>
        <w:t xml:space="preserve">The existing DMRS time-domain pattern </w:t>
      </w:r>
      <w:r w:rsidR="00383EB0">
        <w:rPr>
          <w:rStyle w:val="normaltextrun"/>
          <w:i/>
          <w:iCs/>
          <w:color w:val="000000"/>
          <w:shd w:val="clear" w:color="auto" w:fill="FFFFFF"/>
        </w:rPr>
        <w:t xml:space="preserve">is reused unless any critical performance degradation </w:t>
      </w:r>
      <w:r w:rsidR="00B55F0D">
        <w:rPr>
          <w:rStyle w:val="normaltextrun"/>
          <w:i/>
          <w:iCs/>
          <w:color w:val="000000"/>
          <w:shd w:val="clear" w:color="auto" w:fill="FFFFFF"/>
        </w:rPr>
        <w:t>is identified</w:t>
      </w:r>
      <w:r w:rsidR="00383EB0">
        <w:rPr>
          <w:rStyle w:val="normaltextrun"/>
          <w:i/>
          <w:iCs/>
          <w:color w:val="000000"/>
          <w:shd w:val="clear" w:color="auto" w:fill="FFFFFF"/>
        </w:rPr>
        <w:t xml:space="preserve">. </w:t>
      </w:r>
    </w:p>
    <w:bookmarkEnd w:id="22"/>
    <w:p w:rsidR="0042365C" w:rsidP="0042365C" w:rsidRDefault="0042365C" w14:paraId="40BBF19E" w14:textId="77777777">
      <w:pPr>
        <w:spacing w:after="0"/>
        <w:rPr>
          <w:bCs/>
        </w:rPr>
      </w:pPr>
    </w:p>
    <w:p w:rsidR="0042365C" w:rsidP="0042365C" w:rsidRDefault="0042365C" w14:paraId="053121A7" w14:textId="0B01EE14">
      <w:pPr>
        <w:pStyle w:val="Heading1"/>
      </w:pPr>
      <w:proofErr w:type="gramStart"/>
      <w:r>
        <w:t>Time line</w:t>
      </w:r>
      <w:proofErr w:type="gramEnd"/>
      <w:r>
        <w:t xml:space="preserve"> related aspects</w:t>
      </w:r>
    </w:p>
    <w:p w:rsidR="0042365C" w:rsidP="0042365C" w:rsidRDefault="0042365C" w14:paraId="48E4C2AF" w14:textId="1EB7AAB6">
      <w:pPr>
        <w:pStyle w:val="B1"/>
        <w:spacing w:before="180"/>
        <w:ind w:left="0" w:firstLine="0"/>
        <w:textAlignment w:val="auto"/>
        <w:rPr>
          <w:lang w:eastAsia="ja-JP"/>
        </w:rPr>
      </w:pPr>
      <w:r>
        <w:rPr>
          <w:lang w:eastAsia="ja-JP"/>
        </w:rPr>
        <w:t xml:space="preserve">The </w:t>
      </w:r>
      <w:proofErr w:type="gramStart"/>
      <w:r>
        <w:rPr>
          <w:lang w:eastAsia="ja-JP"/>
        </w:rPr>
        <w:t>time line</w:t>
      </w:r>
      <w:proofErr w:type="gramEnd"/>
      <w:r>
        <w:rPr>
          <w:lang w:eastAsia="ja-JP"/>
        </w:rPr>
        <w:t xml:space="preserve"> related objective in the revised WID</w:t>
      </w:r>
      <w:r w:rsidR="00881622">
        <w:rPr>
          <w:lang w:eastAsia="ja-JP"/>
        </w:rPr>
        <w:t xml:space="preserve"> </w:t>
      </w:r>
      <w:r w:rsidR="00881622">
        <w:fldChar w:fldCharType="begin"/>
      </w:r>
      <w:r w:rsidR="00881622">
        <w:instrText xml:space="preserve"> REF _Ref60037135 \r \h </w:instrText>
      </w:r>
      <w:r w:rsidR="00881622">
        <w:fldChar w:fldCharType="separate"/>
      </w:r>
      <w:r w:rsidR="00881622">
        <w:t>[1]</w:t>
      </w:r>
      <w:r w:rsidR="00881622">
        <w:fldChar w:fldCharType="end"/>
      </w:r>
      <w:r>
        <w:rPr>
          <w:lang w:eastAsia="ja-JP"/>
        </w:rPr>
        <w:t xml:space="preserve"> is:</w:t>
      </w:r>
    </w:p>
    <w:p w:rsidRPr="005C414E" w:rsidR="0042365C" w:rsidP="000C485E" w:rsidRDefault="0042365C" w14:paraId="0B0D8433" w14:textId="77777777">
      <w:pPr>
        <w:pStyle w:val="B1"/>
        <w:numPr>
          <w:ilvl w:val="0"/>
          <w:numId w:val="5"/>
        </w:numPr>
        <w:spacing w:before="180"/>
        <w:textAlignment w:val="auto"/>
        <w:rPr>
          <w:color w:val="0070C0"/>
          <w:lang w:eastAsia="ja-JP"/>
        </w:rPr>
      </w:pPr>
      <w:proofErr w:type="gramStart"/>
      <w:r w:rsidRPr="005C414E">
        <w:rPr>
          <w:color w:val="0070C0"/>
          <w:lang w:eastAsia="ja-JP"/>
        </w:rPr>
        <w:t>Time line</w:t>
      </w:r>
      <w:proofErr w:type="gramEnd"/>
      <w:r w:rsidRPr="005C414E">
        <w:rPr>
          <w:color w:val="0070C0"/>
          <w:lang w:eastAsia="ja-JP"/>
        </w:rPr>
        <w:t xml:space="preserve"> related aspects adapted to 480kHz and 960kHz, e.g., BWP and beam switching </w:t>
      </w:r>
      <w:proofErr w:type="spellStart"/>
      <w:r w:rsidRPr="005C414E">
        <w:rPr>
          <w:color w:val="0070C0"/>
          <w:lang w:eastAsia="ja-JP"/>
        </w:rPr>
        <w:t>timeing</w:t>
      </w:r>
      <w:proofErr w:type="spellEnd"/>
      <w:r w:rsidRPr="005C414E">
        <w:rPr>
          <w:color w:val="0070C0"/>
          <w:lang w:eastAsia="ja-JP"/>
        </w:rPr>
        <w:t xml:space="preserve">, HARQ timing, UE processing, preparation and computation timelines for PDSCH, PUSCH/SRS and CSI, respectively. </w:t>
      </w:r>
    </w:p>
    <w:p w:rsidR="0042365C" w:rsidP="0042365C" w:rsidRDefault="0042365C" w14:paraId="20955D17" w14:textId="77777777">
      <w:r>
        <w:t xml:space="preserve">The TR </w:t>
      </w:r>
      <w:r>
        <w:rPr>
          <w:rFonts w:eastAsia="Times New Roman"/>
          <w:color w:val="000000"/>
        </w:rPr>
        <w:fldChar w:fldCharType="begin"/>
      </w:r>
      <w:r>
        <w:rPr>
          <w:rFonts w:eastAsia="Times New Roman"/>
          <w:color w:val="000000"/>
        </w:rPr>
        <w:instrText xml:space="preserve"> REF _Ref60037183 \r \h </w:instrText>
      </w:r>
      <w:r>
        <w:rPr>
          <w:rFonts w:eastAsia="Times New Roman"/>
          <w:color w:val="000000"/>
        </w:rPr>
      </w:r>
      <w:r>
        <w:rPr>
          <w:rFonts w:eastAsia="Times New Roman"/>
          <w:color w:val="000000"/>
        </w:rPr>
        <w:fldChar w:fldCharType="separate"/>
      </w:r>
      <w:r>
        <w:rPr>
          <w:rFonts w:eastAsia="Times New Roman"/>
          <w:color w:val="000000"/>
        </w:rPr>
        <w:t>[2]</w:t>
      </w:r>
      <w:r>
        <w:rPr>
          <w:rFonts w:eastAsia="Times New Roman"/>
          <w:color w:val="000000"/>
        </w:rPr>
        <w:fldChar w:fldCharType="end"/>
      </w:r>
      <w:r>
        <w:t xml:space="preserve"> captures the </w:t>
      </w:r>
      <w:proofErr w:type="gramStart"/>
      <w:r>
        <w:t>time line</w:t>
      </w:r>
      <w:proofErr w:type="gramEnd"/>
      <w:r>
        <w:t xml:space="preserve"> related aspects in the following way:</w:t>
      </w:r>
    </w:p>
    <w:p w:rsidRPr="0002076C" w:rsidR="0042365C" w:rsidP="0042365C" w:rsidRDefault="0042365C" w14:paraId="1D20F68D" w14:textId="77777777">
      <w:pPr>
        <w:spacing w:after="0"/>
        <w:rPr>
          <w:color w:val="0070C0"/>
        </w:rPr>
      </w:pPr>
      <w:r w:rsidRPr="0002076C">
        <w:rPr>
          <w:color w:val="0070C0"/>
        </w:rPr>
        <w:t>It was identified that support of the new subcarrier spacing, if agreed, will at least require investigation on the need for enhancements and standardization, of the following processing timelines:</w:t>
      </w:r>
    </w:p>
    <w:p w:rsidRPr="0002076C" w:rsidR="0042365C" w:rsidP="0042365C" w:rsidRDefault="0042365C" w14:paraId="149F45BC" w14:textId="77777777">
      <w:pPr>
        <w:pStyle w:val="B1"/>
        <w:spacing w:after="0"/>
        <w:rPr>
          <w:color w:val="0070C0"/>
        </w:rPr>
      </w:pPr>
      <w:r w:rsidRPr="0002076C">
        <w:rPr>
          <w:color w:val="0070C0"/>
        </w:rPr>
        <w:t>-</w:t>
      </w:r>
      <w:r w:rsidRPr="0002076C">
        <w:rPr>
          <w:color w:val="0070C0"/>
        </w:rPr>
        <w:tab/>
      </w:r>
      <w:r w:rsidRPr="0002076C">
        <w:rPr>
          <w:color w:val="0070C0"/>
        </w:rPr>
        <w:t>processing capability for PUSCH scheduled by RAR UL grant,</w:t>
      </w:r>
    </w:p>
    <w:p w:rsidRPr="0002076C" w:rsidR="0042365C" w:rsidP="0042365C" w:rsidRDefault="0042365C" w14:paraId="3D42EDDA" w14:textId="77777777">
      <w:pPr>
        <w:pStyle w:val="B1"/>
        <w:spacing w:after="0"/>
        <w:rPr>
          <w:color w:val="0070C0"/>
        </w:rPr>
      </w:pPr>
      <w:r w:rsidRPr="0002076C">
        <w:rPr>
          <w:color w:val="0070C0"/>
        </w:rPr>
        <w:t>-</w:t>
      </w:r>
      <w:r w:rsidRPr="0002076C">
        <w:rPr>
          <w:color w:val="0070C0"/>
        </w:rPr>
        <w:tab/>
      </w:r>
      <w:r w:rsidRPr="0002076C">
        <w:rPr>
          <w:color w:val="0070C0"/>
        </w:rPr>
        <w:t>dynamic SFI and SPS/CG cancellation timing,</w:t>
      </w:r>
    </w:p>
    <w:p w:rsidRPr="0002076C" w:rsidR="0042365C" w:rsidP="0042365C" w:rsidRDefault="0042365C" w14:paraId="4BAB92A5" w14:textId="77777777">
      <w:pPr>
        <w:pStyle w:val="B1"/>
        <w:spacing w:after="0"/>
        <w:rPr>
          <w:color w:val="0070C0"/>
        </w:rPr>
      </w:pPr>
      <w:r w:rsidRPr="0002076C">
        <w:rPr>
          <w:color w:val="0070C0"/>
        </w:rPr>
        <w:t>-</w:t>
      </w:r>
      <w:r w:rsidRPr="0002076C">
        <w:rPr>
          <w:color w:val="0070C0"/>
        </w:rPr>
        <w:tab/>
      </w:r>
      <w:r w:rsidRPr="0002076C">
        <w:rPr>
          <w:color w:val="0070C0"/>
        </w:rPr>
        <w:t>timeline for HARQ-ACK information in response to a SPS PDSCH release/dormancy,</w:t>
      </w:r>
    </w:p>
    <w:p w:rsidRPr="0002076C" w:rsidR="0042365C" w:rsidP="0042365C" w:rsidRDefault="0042365C" w14:paraId="1025A49A" w14:textId="77777777">
      <w:pPr>
        <w:pStyle w:val="B1"/>
        <w:spacing w:after="0"/>
        <w:rPr>
          <w:color w:val="0070C0"/>
        </w:rPr>
      </w:pPr>
      <w:r w:rsidRPr="0002076C">
        <w:rPr>
          <w:color w:val="0070C0"/>
        </w:rPr>
        <w:t>-</w:t>
      </w:r>
      <w:r w:rsidRPr="0002076C">
        <w:rPr>
          <w:color w:val="0070C0"/>
        </w:rPr>
        <w:tab/>
      </w:r>
      <w:r w:rsidRPr="0002076C">
        <w:rPr>
          <w:color w:val="0070C0"/>
        </w:rPr>
        <w:t xml:space="preserve">minimum time gap for wake-up and </w:t>
      </w:r>
      <w:proofErr w:type="spellStart"/>
      <w:r w:rsidRPr="0002076C">
        <w:rPr>
          <w:color w:val="0070C0"/>
        </w:rPr>
        <w:t>Scell</w:t>
      </w:r>
      <w:proofErr w:type="spellEnd"/>
      <w:r w:rsidRPr="0002076C">
        <w:rPr>
          <w:color w:val="0070C0"/>
        </w:rPr>
        <w:t xml:space="preserve"> dormancy indication (DCI format 2_6),</w:t>
      </w:r>
    </w:p>
    <w:p w:rsidRPr="0002076C" w:rsidR="0042365C" w:rsidP="0042365C" w:rsidRDefault="0042365C" w14:paraId="0F286790" w14:textId="77777777">
      <w:pPr>
        <w:pStyle w:val="B1"/>
        <w:spacing w:after="0"/>
        <w:rPr>
          <w:color w:val="0070C0"/>
        </w:rPr>
      </w:pPr>
      <w:r w:rsidRPr="0002076C">
        <w:rPr>
          <w:color w:val="0070C0"/>
        </w:rPr>
        <w:t>-</w:t>
      </w:r>
      <w:r w:rsidRPr="0002076C">
        <w:rPr>
          <w:color w:val="0070C0"/>
        </w:rPr>
        <w:tab/>
      </w:r>
      <w:r w:rsidRPr="0002076C">
        <w:rPr>
          <w:color w:val="0070C0"/>
        </w:rPr>
        <w:t>BWP switch delay,</w:t>
      </w:r>
    </w:p>
    <w:p w:rsidRPr="0002076C" w:rsidR="0042365C" w:rsidP="0042365C" w:rsidRDefault="0042365C" w14:paraId="1C19BAF5" w14:textId="77777777">
      <w:pPr>
        <w:pStyle w:val="B1"/>
        <w:spacing w:after="0"/>
        <w:rPr>
          <w:color w:val="0070C0"/>
        </w:rPr>
      </w:pPr>
      <w:r w:rsidRPr="0002076C">
        <w:rPr>
          <w:color w:val="0070C0"/>
        </w:rPr>
        <w:t>-</w:t>
      </w:r>
      <w:r w:rsidRPr="0002076C">
        <w:rPr>
          <w:color w:val="0070C0"/>
        </w:rPr>
        <w:tab/>
      </w:r>
      <w:r w:rsidRPr="0002076C">
        <w:rPr>
          <w:color w:val="0070C0"/>
        </w:rPr>
        <w:t>multi-beam operation timing (</w:t>
      </w:r>
      <w:proofErr w:type="spellStart"/>
      <w:r w:rsidRPr="0002076C">
        <w:rPr>
          <w:color w:val="0070C0"/>
        </w:rPr>
        <w:t>timeDurationForQCL</w:t>
      </w:r>
      <w:proofErr w:type="spellEnd"/>
      <w:r w:rsidRPr="0002076C">
        <w:rPr>
          <w:color w:val="0070C0"/>
        </w:rPr>
        <w:t xml:space="preserve">, </w:t>
      </w:r>
      <w:proofErr w:type="spellStart"/>
      <w:r w:rsidRPr="0002076C">
        <w:rPr>
          <w:color w:val="0070C0"/>
        </w:rPr>
        <w:t>beamSwitchTiming</w:t>
      </w:r>
      <w:proofErr w:type="spellEnd"/>
      <w:r w:rsidRPr="0002076C">
        <w:rPr>
          <w:color w:val="0070C0"/>
        </w:rPr>
        <w:t xml:space="preserve">, beam switch gap, </w:t>
      </w:r>
      <w:proofErr w:type="spellStart"/>
      <w:r w:rsidRPr="0002076C">
        <w:rPr>
          <w:color w:val="0070C0"/>
        </w:rPr>
        <w:t>beamReportTiming</w:t>
      </w:r>
      <w:proofErr w:type="spellEnd"/>
      <w:r w:rsidRPr="0002076C">
        <w:rPr>
          <w:color w:val="0070C0"/>
        </w:rPr>
        <w:t>, etc.),</w:t>
      </w:r>
    </w:p>
    <w:p w:rsidRPr="0002076C" w:rsidR="0042365C" w:rsidP="0042365C" w:rsidRDefault="0042365C" w14:paraId="222612F6" w14:textId="77777777">
      <w:pPr>
        <w:pStyle w:val="B1"/>
        <w:spacing w:after="0"/>
        <w:rPr>
          <w:color w:val="0070C0"/>
        </w:rPr>
      </w:pPr>
      <w:r w:rsidRPr="0002076C">
        <w:rPr>
          <w:color w:val="0070C0"/>
        </w:rPr>
        <w:t>-</w:t>
      </w:r>
      <w:r w:rsidRPr="0002076C">
        <w:rPr>
          <w:color w:val="0070C0"/>
        </w:rPr>
        <w:tab/>
      </w:r>
      <w:r w:rsidRPr="0002076C">
        <w:rPr>
          <w:color w:val="0070C0"/>
        </w:rPr>
        <w:t>timeline for multiplexing multiple UCI types,</w:t>
      </w:r>
    </w:p>
    <w:p w:rsidRPr="0002076C" w:rsidR="0042365C" w:rsidP="0042365C" w:rsidRDefault="0042365C" w14:paraId="29B2258F" w14:textId="77777777">
      <w:pPr>
        <w:pStyle w:val="B1"/>
        <w:spacing w:after="0"/>
        <w:rPr>
          <w:color w:val="0070C0"/>
        </w:rPr>
      </w:pPr>
      <w:r w:rsidRPr="0002076C">
        <w:rPr>
          <w:color w:val="0070C0"/>
        </w:rPr>
        <w:t>-</w:t>
      </w:r>
      <w:r w:rsidRPr="0002076C">
        <w:rPr>
          <w:color w:val="0070C0"/>
        </w:rPr>
        <w:tab/>
      </w:r>
      <w:r w:rsidRPr="0002076C">
        <w:rPr>
          <w:color w:val="0070C0"/>
        </w:rPr>
        <w:t xml:space="preserve">minimum of </w:t>
      </w:r>
      <w:proofErr w:type="spellStart"/>
      <w:r w:rsidRPr="0002076C">
        <w:rPr>
          <w:color w:val="0070C0"/>
        </w:rPr>
        <w:t>P_switch</w:t>
      </w:r>
      <w:proofErr w:type="spellEnd"/>
      <w:r w:rsidRPr="0002076C">
        <w:rPr>
          <w:color w:val="0070C0"/>
        </w:rPr>
        <w:t xml:space="preserve"> for search space set group switching,</w:t>
      </w:r>
    </w:p>
    <w:p w:rsidRPr="0002076C" w:rsidR="0042365C" w:rsidP="0042365C" w:rsidRDefault="0042365C" w14:paraId="3257AFA6" w14:textId="77777777">
      <w:pPr>
        <w:pStyle w:val="B1"/>
        <w:spacing w:after="0"/>
        <w:rPr>
          <w:color w:val="0070C0"/>
        </w:rPr>
      </w:pPr>
      <w:r w:rsidRPr="0002076C">
        <w:rPr>
          <w:color w:val="0070C0"/>
        </w:rPr>
        <w:t>-</w:t>
      </w:r>
      <w:r w:rsidRPr="0002076C">
        <w:rPr>
          <w:color w:val="0070C0"/>
        </w:rPr>
        <w:tab/>
      </w:r>
      <w:r w:rsidRPr="0002076C">
        <w:rPr>
          <w:color w:val="0070C0"/>
        </w:rPr>
        <w:t>appropriate configuration(s) of k0 (PDSCH), k1 (HARQ), k2 (PUSCH),</w:t>
      </w:r>
    </w:p>
    <w:p w:rsidRPr="0002076C" w:rsidR="0042365C" w:rsidP="0042365C" w:rsidRDefault="0042365C" w14:paraId="68FA3ED5" w14:textId="77777777">
      <w:pPr>
        <w:pStyle w:val="B1"/>
        <w:spacing w:after="0"/>
        <w:rPr>
          <w:color w:val="0070C0"/>
        </w:rPr>
      </w:pPr>
      <w:r w:rsidRPr="0002076C">
        <w:rPr>
          <w:color w:val="0070C0"/>
        </w:rPr>
        <w:t>-</w:t>
      </w:r>
      <w:r w:rsidRPr="0002076C">
        <w:rPr>
          <w:color w:val="0070C0"/>
        </w:rPr>
        <w:tab/>
      </w:r>
      <w:r w:rsidRPr="0002076C">
        <w:rPr>
          <w:color w:val="0070C0"/>
        </w:rPr>
        <w:t>PDSCH processing time (N1), PUSCH preparation time (N2), HARQ-ACK multiplexing timeline (N3),</w:t>
      </w:r>
    </w:p>
    <w:p w:rsidRPr="0002076C" w:rsidR="0042365C" w:rsidP="0042365C" w:rsidRDefault="0042365C" w14:paraId="63494ED0" w14:textId="77777777">
      <w:pPr>
        <w:pStyle w:val="B1"/>
        <w:spacing w:after="0"/>
        <w:rPr>
          <w:color w:val="0070C0"/>
        </w:rPr>
      </w:pPr>
      <w:r w:rsidRPr="0002076C">
        <w:rPr>
          <w:color w:val="0070C0"/>
        </w:rPr>
        <w:t>-</w:t>
      </w:r>
      <w:r w:rsidRPr="0002076C">
        <w:rPr>
          <w:color w:val="0070C0"/>
        </w:rPr>
        <w:tab/>
      </w:r>
      <w:r w:rsidRPr="0002076C">
        <w:rPr>
          <w:color w:val="0070C0"/>
        </w:rPr>
        <w:t>CSI processing time, Z1, Z2, and Z3, and CSI processing units,</w:t>
      </w:r>
    </w:p>
    <w:p w:rsidRPr="0002076C" w:rsidR="0042365C" w:rsidP="0042365C" w:rsidRDefault="0042365C" w14:paraId="0E616ED0" w14:textId="77777777">
      <w:pPr>
        <w:pStyle w:val="B1"/>
        <w:spacing w:after="0"/>
        <w:rPr>
          <w:color w:val="0070C0"/>
        </w:rPr>
      </w:pPr>
      <w:r w:rsidRPr="0002076C">
        <w:rPr>
          <w:color w:val="0070C0"/>
        </w:rPr>
        <w:t>-</w:t>
      </w:r>
      <w:r w:rsidRPr="0002076C">
        <w:rPr>
          <w:color w:val="0070C0"/>
        </w:rPr>
        <w:tab/>
      </w:r>
      <w:r w:rsidRPr="0002076C">
        <w:rPr>
          <w:color w:val="0070C0"/>
        </w:rPr>
        <w:t>any potential enhancements to CPU occupation calculation,</w:t>
      </w:r>
    </w:p>
    <w:p w:rsidRPr="0002076C" w:rsidR="0042365C" w:rsidP="0042365C" w:rsidRDefault="0042365C" w14:paraId="4AE4CE98" w14:textId="77777777">
      <w:pPr>
        <w:pStyle w:val="B1"/>
        <w:spacing w:after="0"/>
        <w:rPr>
          <w:color w:val="0070C0"/>
        </w:rPr>
      </w:pPr>
      <w:r w:rsidRPr="0002076C">
        <w:rPr>
          <w:color w:val="0070C0"/>
        </w:rPr>
        <w:t>-</w:t>
      </w:r>
      <w:r w:rsidRPr="0002076C">
        <w:rPr>
          <w:color w:val="0070C0"/>
        </w:rPr>
        <w:tab/>
      </w:r>
      <w:r w:rsidRPr="0002076C">
        <w:rPr>
          <w:color w:val="0070C0"/>
        </w:rPr>
        <w:t>related UE capability(</w:t>
      </w:r>
      <w:proofErr w:type="spellStart"/>
      <w:r w:rsidRPr="0002076C">
        <w:rPr>
          <w:color w:val="0070C0"/>
        </w:rPr>
        <w:t>ies</w:t>
      </w:r>
      <w:proofErr w:type="spellEnd"/>
      <w:r w:rsidRPr="0002076C">
        <w:rPr>
          <w:color w:val="0070C0"/>
        </w:rPr>
        <w:t>) for processing timelines,</w:t>
      </w:r>
    </w:p>
    <w:p w:rsidRPr="0002076C" w:rsidR="0042365C" w:rsidP="0042365C" w:rsidRDefault="0042365C" w14:paraId="46D67D6D" w14:textId="77777777">
      <w:pPr>
        <w:pStyle w:val="B1"/>
        <w:spacing w:after="0"/>
        <w:rPr>
          <w:color w:val="0070C0"/>
        </w:rPr>
      </w:pPr>
      <w:r w:rsidRPr="0002076C">
        <w:rPr>
          <w:color w:val="0070C0"/>
        </w:rPr>
        <w:t>-</w:t>
      </w:r>
      <w:r w:rsidRPr="0002076C">
        <w:rPr>
          <w:color w:val="0070C0"/>
        </w:rPr>
        <w:tab/>
      </w:r>
      <w:r w:rsidRPr="0002076C">
        <w:rPr>
          <w:color w:val="0070C0"/>
        </w:rPr>
        <w:t>minimum guard period between two SRS resources of an SRS resource set for antenna switching.</w:t>
      </w:r>
    </w:p>
    <w:p w:rsidR="0042365C" w:rsidP="0042365C" w:rsidRDefault="0042365C" w14:paraId="2D96A121" w14:textId="77777777"/>
    <w:p w:rsidRPr="00A11CA4" w:rsidR="0042365C" w:rsidP="0042365C" w:rsidRDefault="0042365C" w14:paraId="441A0D4F" w14:textId="425944E5">
      <w:bookmarkStart w:name="_Hlk53744437" w:id="23"/>
      <w:r>
        <w:t xml:space="preserve">The list of processing timelines </w:t>
      </w:r>
      <w:r w:rsidR="00EA2067">
        <w:t>captured in TR</w:t>
      </w:r>
      <w:r>
        <w:t xml:space="preserve"> is comprehensive already. The next step is </w:t>
      </w:r>
      <w:r w:rsidR="6406AF25">
        <w:t xml:space="preserve">to </w:t>
      </w:r>
      <w:r>
        <w:t>define the actual values for the related processing timeline parameters.</w:t>
      </w:r>
      <w:r w:rsidR="00151FF8">
        <w:t xml:space="preserve"> It is noted that many of those </w:t>
      </w:r>
      <w:r w:rsidR="0085324F">
        <w:t xml:space="preserve">(e.g. switching times) </w:t>
      </w:r>
      <w:r w:rsidR="00DE3047">
        <w:t xml:space="preserve">should be </w:t>
      </w:r>
      <w:r w:rsidR="007A30B1">
        <w:t>considered together with RAN4.</w:t>
      </w:r>
      <w:r w:rsidR="00DE3047">
        <w:t xml:space="preserve"> </w:t>
      </w:r>
      <w:r>
        <w:t xml:space="preserve"> </w:t>
      </w:r>
    </w:p>
    <w:p w:rsidR="00FC4E46" w:rsidP="00FC4E46" w:rsidRDefault="004F7CE7" w14:paraId="7B5B6330" w14:textId="1353F0BA">
      <w:pPr>
        <w:rPr>
          <w:b/>
          <w:bCs/>
          <w:u w:val="single"/>
        </w:rPr>
      </w:pPr>
      <w:r>
        <w:rPr>
          <w:b/>
          <w:u w:val="single"/>
        </w:rPr>
        <w:t>PDSCH</w:t>
      </w:r>
      <w:r w:rsidR="00117036">
        <w:rPr>
          <w:b/>
          <w:u w:val="single"/>
        </w:rPr>
        <w:t xml:space="preserve"> processing time</w:t>
      </w:r>
      <w:r w:rsidR="005D6890">
        <w:rPr>
          <w:b/>
          <w:u w:val="single"/>
        </w:rPr>
        <w:t>, PUSCH preparation time</w:t>
      </w:r>
    </w:p>
    <w:p w:rsidRPr="003B39D0" w:rsidR="005D6890" w:rsidP="005D6890" w:rsidRDefault="00267C04" w14:paraId="5489D47D" w14:textId="2A767104">
      <w:pPr>
        <w:spacing w:after="0"/>
      </w:pPr>
      <w:r>
        <w:t xml:space="preserve">It makes sense to take the existing UE capabilities defined for 120 kHz SCS as a starting point. </w:t>
      </w:r>
      <w:r w:rsidR="00775A7D">
        <w:t>NR Rel-</w:t>
      </w:r>
      <w:r w:rsidR="006960A5">
        <w:t xml:space="preserve">16 defines </w:t>
      </w:r>
      <w:r w:rsidR="00BB72D3">
        <w:t xml:space="preserve">minimum </w:t>
      </w:r>
      <w:r w:rsidR="003326D6">
        <w:t xml:space="preserve">processing </w:t>
      </w:r>
      <w:r w:rsidR="00AE3B47">
        <w:t>time</w:t>
      </w:r>
      <w:r w:rsidR="005D6890">
        <w:t>s</w:t>
      </w:r>
      <w:r w:rsidR="00AE3B47">
        <w:t xml:space="preserve"> </w:t>
      </w:r>
      <w:r w:rsidR="00BB72D3">
        <w:t>for</w:t>
      </w:r>
      <w:r w:rsidR="00D558B2">
        <w:t xml:space="preserve"> 120 kHz</w:t>
      </w:r>
      <w:r w:rsidR="00BB72D3">
        <w:t xml:space="preserve"> SCS as </w:t>
      </w:r>
    </w:p>
    <w:p w:rsidR="005D6890" w:rsidP="005D6890" w:rsidRDefault="005D6890" w14:paraId="5CCC218A" w14:textId="039870BE">
      <w:pPr>
        <w:pStyle w:val="ListParagraph"/>
        <w:numPr>
          <w:ilvl w:val="0"/>
          <w:numId w:val="18"/>
        </w:numPr>
        <w:rPr>
          <w:sz w:val="20"/>
          <w:szCs w:val="20"/>
          <w:lang w:val="en-GB"/>
        </w:rPr>
      </w:pPr>
      <w:r w:rsidRPr="003B39D0">
        <w:rPr>
          <w:sz w:val="20"/>
          <w:szCs w:val="20"/>
          <w:lang w:val="en-GB"/>
        </w:rPr>
        <w:t xml:space="preserve">minimum </w:t>
      </w:r>
      <w:r>
        <w:rPr>
          <w:sz w:val="20"/>
          <w:szCs w:val="20"/>
          <w:lang w:val="en-GB"/>
        </w:rPr>
        <w:t>PDSCH processing time = 20 OFDM symbols</w:t>
      </w:r>
    </w:p>
    <w:p w:rsidRPr="00FD6415" w:rsidR="005D6890" w:rsidP="00277B36" w:rsidRDefault="005D6890" w14:paraId="43BDFD67" w14:textId="00CFA498">
      <w:pPr>
        <w:pStyle w:val="ListParagraph"/>
        <w:numPr>
          <w:ilvl w:val="0"/>
          <w:numId w:val="18"/>
        </w:numPr>
        <w:rPr>
          <w:lang w:val="en-US"/>
        </w:rPr>
      </w:pPr>
      <w:r>
        <w:rPr>
          <w:sz w:val="20"/>
          <w:szCs w:val="20"/>
          <w:lang w:val="en-GB"/>
        </w:rPr>
        <w:t xml:space="preserve">minimum PUSCH preparation time = </w:t>
      </w:r>
      <w:r w:rsidR="00EB36BF">
        <w:rPr>
          <w:sz w:val="20"/>
          <w:szCs w:val="20"/>
          <w:lang w:val="en-GB"/>
        </w:rPr>
        <w:t>36 OFDM symbols.</w:t>
      </w:r>
      <w:r w:rsidRPr="003B39D0">
        <w:rPr>
          <w:sz w:val="20"/>
          <w:szCs w:val="20"/>
          <w:lang w:val="en-GB"/>
        </w:rPr>
        <w:t xml:space="preserve"> </w:t>
      </w:r>
    </w:p>
    <w:p w:rsidR="005D6890" w:rsidP="004032F1" w:rsidRDefault="005D6890" w14:paraId="110DD249" w14:textId="77777777">
      <w:pPr>
        <w:spacing w:after="0"/>
      </w:pPr>
    </w:p>
    <w:p w:rsidR="0065634D" w:rsidP="004032F1" w:rsidRDefault="0065634D" w14:paraId="27516845" w14:textId="358CD112">
      <w:pPr>
        <w:spacing w:after="0"/>
      </w:pPr>
      <w:r>
        <w:t xml:space="preserve">There are two </w:t>
      </w:r>
      <w:r w:rsidR="00074B24">
        <w:t xml:space="preserve">extreme </w:t>
      </w:r>
      <w:r>
        <w:t xml:space="preserve">approaches to </w:t>
      </w:r>
      <w:r w:rsidR="00074B24">
        <w:t>deal with the</w:t>
      </w:r>
      <w:r>
        <w:t xml:space="preserve"> processing times for 480 kHz and 960 kHz SCS</w:t>
      </w:r>
      <w:r w:rsidR="00257A09">
        <w:t>, shown in Table 3</w:t>
      </w:r>
      <w:r>
        <w:t>:</w:t>
      </w:r>
    </w:p>
    <w:p w:rsidR="008610D1" w:rsidP="008844A7" w:rsidRDefault="003B7480" w14:paraId="046065AF" w14:textId="033BB5D1">
      <w:pPr>
        <w:pStyle w:val="ListParagraph"/>
        <w:numPr>
          <w:ilvl w:val="0"/>
          <w:numId w:val="18"/>
        </w:numPr>
        <w:rPr>
          <w:sz w:val="20"/>
          <w:szCs w:val="20"/>
          <w:lang w:val="en-GB"/>
        </w:rPr>
      </w:pPr>
      <w:r>
        <w:rPr>
          <w:sz w:val="20"/>
          <w:szCs w:val="20"/>
          <w:lang w:val="en-GB"/>
        </w:rPr>
        <w:t xml:space="preserve">Approach 1: </w:t>
      </w:r>
      <w:r w:rsidR="00685544">
        <w:rPr>
          <w:sz w:val="20"/>
          <w:szCs w:val="20"/>
          <w:lang w:val="en-GB"/>
        </w:rPr>
        <w:t>Minimum</w:t>
      </w:r>
      <w:r w:rsidRPr="00277B36" w:rsidR="008610D1">
        <w:rPr>
          <w:sz w:val="20"/>
          <w:szCs w:val="20"/>
          <w:lang w:val="en-GB"/>
        </w:rPr>
        <w:t xml:space="preserve"> processing times </w:t>
      </w:r>
      <w:r w:rsidR="00685544">
        <w:rPr>
          <w:sz w:val="20"/>
          <w:szCs w:val="20"/>
          <w:lang w:val="en-GB"/>
        </w:rPr>
        <w:t>are</w:t>
      </w:r>
      <w:r w:rsidRPr="00277B36" w:rsidR="008610D1">
        <w:rPr>
          <w:sz w:val="20"/>
          <w:szCs w:val="20"/>
          <w:lang w:val="en-GB"/>
        </w:rPr>
        <w:t xml:space="preserve"> constant in units of symbols for all SCS</w:t>
      </w:r>
      <w:r w:rsidR="00257A09">
        <w:rPr>
          <w:sz w:val="20"/>
          <w:szCs w:val="20"/>
          <w:lang w:val="en-GB"/>
        </w:rPr>
        <w:t>s</w:t>
      </w:r>
      <w:r w:rsidRPr="00277B36" w:rsidR="008844A7">
        <w:rPr>
          <w:sz w:val="20"/>
          <w:szCs w:val="20"/>
          <w:lang w:val="en-GB"/>
        </w:rPr>
        <w:t>.</w:t>
      </w:r>
      <w:r w:rsidR="004032F1">
        <w:rPr>
          <w:sz w:val="20"/>
          <w:szCs w:val="20"/>
          <w:lang w:val="en-GB"/>
        </w:rPr>
        <w:t xml:space="preserve"> </w:t>
      </w:r>
    </w:p>
    <w:p w:rsidR="004032F1" w:rsidP="008844A7" w:rsidRDefault="003B7480" w14:paraId="221BAD0F" w14:textId="06D530F5">
      <w:pPr>
        <w:pStyle w:val="ListParagraph"/>
        <w:numPr>
          <w:ilvl w:val="0"/>
          <w:numId w:val="18"/>
        </w:numPr>
        <w:rPr>
          <w:sz w:val="20"/>
          <w:szCs w:val="20"/>
          <w:lang w:val="en-GB"/>
        </w:rPr>
      </w:pPr>
      <w:r>
        <w:rPr>
          <w:sz w:val="20"/>
          <w:szCs w:val="20"/>
          <w:lang w:val="en-GB"/>
        </w:rPr>
        <w:t xml:space="preserve">Approach 2: </w:t>
      </w:r>
      <w:r w:rsidR="00685544">
        <w:rPr>
          <w:sz w:val="20"/>
          <w:szCs w:val="20"/>
          <w:lang w:val="en-GB"/>
        </w:rPr>
        <w:t>The absolute</w:t>
      </w:r>
      <w:r>
        <w:rPr>
          <w:sz w:val="20"/>
          <w:szCs w:val="20"/>
          <w:lang w:val="en-GB"/>
        </w:rPr>
        <w:t xml:space="preserve"> processing time is the same for </w:t>
      </w:r>
      <w:r w:rsidR="00E24D73">
        <w:rPr>
          <w:sz w:val="20"/>
          <w:szCs w:val="20"/>
          <w:lang w:val="en-GB"/>
        </w:rPr>
        <w:t>al</w:t>
      </w:r>
      <w:r w:rsidR="00E961C0">
        <w:rPr>
          <w:sz w:val="20"/>
          <w:szCs w:val="20"/>
          <w:lang w:val="en-GB"/>
        </w:rPr>
        <w:t>l</w:t>
      </w:r>
      <w:r w:rsidR="00E24D73">
        <w:rPr>
          <w:sz w:val="20"/>
          <w:szCs w:val="20"/>
          <w:lang w:val="en-GB"/>
        </w:rPr>
        <w:t xml:space="preserve"> SCSs.</w:t>
      </w:r>
    </w:p>
    <w:p w:rsidR="008260F4" w:rsidP="00E24D73" w:rsidRDefault="008260F4" w14:paraId="0DBB8F5E" w14:textId="77777777"/>
    <w:p w:rsidR="003B30BC" w:rsidP="003B30BC" w:rsidRDefault="003B30BC" w14:paraId="5465F2B9" w14:textId="18939BB2">
      <w:pPr>
        <w:pStyle w:val="Caption"/>
        <w:keepNext/>
      </w:pPr>
      <w:r>
        <w:lastRenderedPageBreak/>
        <w:t xml:space="preserve">Table </w:t>
      </w:r>
      <w:r>
        <w:fldChar w:fldCharType="begin"/>
      </w:r>
      <w:r>
        <w:instrText xml:space="preserve"> SEQ Table \* ARABIC </w:instrText>
      </w:r>
      <w:r>
        <w:fldChar w:fldCharType="separate"/>
      </w:r>
      <w:r>
        <w:rPr>
          <w:noProof/>
        </w:rPr>
        <w:t>3</w:t>
      </w:r>
      <w:r>
        <w:fldChar w:fldCharType="end"/>
      </w:r>
      <w:r>
        <w:t xml:space="preserve">. Minimum </w:t>
      </w:r>
      <w:r w:rsidR="008904EA">
        <w:t>processing time</w:t>
      </w:r>
      <w:r w:rsidR="003326D6">
        <w:t>s</w:t>
      </w:r>
      <w:r w:rsidR="008904EA">
        <w:t xml:space="preserve"> </w:t>
      </w:r>
      <w:r w:rsidR="003326D6">
        <w:t>in OFDM symbols</w:t>
      </w:r>
      <w:r w:rsidR="008904EA">
        <w:t xml:space="preserve"> for 120 kHz, 480 kHz and 960 kHz SCSs</w:t>
      </w:r>
      <w:r w:rsidR="003326D6">
        <w:t xml:space="preserve"> based on extreme approaches 1 &amp; 2.</w:t>
      </w:r>
    </w:p>
    <w:p w:rsidR="008610D1" w:rsidP="00277B36" w:rsidRDefault="00AE23A6" w14:paraId="354DA2A3" w14:textId="15EDE651">
      <w:pPr>
        <w:jc w:val="center"/>
      </w:pPr>
      <w:r w:rsidR="00AE23A6">
        <w:drawing>
          <wp:inline wp14:editId="441EB819" wp14:anchorId="79C4CF4D">
            <wp:extent cx="4295775" cy="952500"/>
            <wp:effectExtent l="0" t="0" r="9525" b="0"/>
            <wp:docPr id="23" name="Picture 23" title=""/>
            <wp:cNvGraphicFramePr>
              <a:graphicFrameLocks noChangeAspect="1"/>
            </wp:cNvGraphicFramePr>
            <a:graphic>
              <a:graphicData uri="http://schemas.openxmlformats.org/drawingml/2006/picture">
                <pic:pic>
                  <pic:nvPicPr>
                    <pic:cNvPr id="0" name="Picture 23"/>
                    <pic:cNvPicPr/>
                  </pic:nvPicPr>
                  <pic:blipFill>
                    <a:blip r:embed="R1695248925f6404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295775" cy="952500"/>
                    </a:xfrm>
                    <a:prstGeom prst="rect">
                      <a:avLst/>
                    </a:prstGeom>
                  </pic:spPr>
                </pic:pic>
              </a:graphicData>
            </a:graphic>
          </wp:inline>
        </w:drawing>
      </w:r>
    </w:p>
    <w:p w:rsidR="008F5E15" w:rsidP="00A86DE1" w:rsidRDefault="008904EA" w14:paraId="34179CA3" w14:textId="18267492">
      <w:proofErr w:type="gramStart"/>
      <w:r>
        <w:t xml:space="preserve">It is clear that </w:t>
      </w:r>
      <w:r w:rsidR="006128B8">
        <w:t>Approach</w:t>
      </w:r>
      <w:proofErr w:type="gramEnd"/>
      <w:r w:rsidR="006128B8">
        <w:t xml:space="preserve"> 1 w</w:t>
      </w:r>
      <w:r w:rsidR="003326D6">
        <w:t>ould</w:t>
      </w:r>
      <w:r w:rsidR="006128B8">
        <w:t xml:space="preserve"> result in </w:t>
      </w:r>
      <w:r w:rsidR="003326D6">
        <w:t xml:space="preserve">very </w:t>
      </w:r>
      <w:r w:rsidR="006128B8">
        <w:t xml:space="preserve">tough UE </w:t>
      </w:r>
      <w:r w:rsidR="007E18B6">
        <w:t xml:space="preserve">processing requirements, while Approach 2 would </w:t>
      </w:r>
      <w:r w:rsidR="00232F29">
        <w:t xml:space="preserve">either </w:t>
      </w:r>
      <w:r w:rsidR="003326D6">
        <w:t xml:space="preserve">considerably </w:t>
      </w:r>
      <w:r w:rsidR="007E18B6">
        <w:t xml:space="preserve">increase the amount of HARQ processes </w:t>
      </w:r>
      <w:r w:rsidR="00883B9B">
        <w:t>needed</w:t>
      </w:r>
      <w:r w:rsidR="00232F29">
        <w:t xml:space="preserve"> or </w:t>
      </w:r>
      <w:r w:rsidR="001D2131">
        <w:t xml:space="preserve">reduce the </w:t>
      </w:r>
      <w:r w:rsidR="00FB7E85">
        <w:t>data rat</w:t>
      </w:r>
      <w:r w:rsidR="00093617">
        <w:t>e</w:t>
      </w:r>
      <w:r w:rsidR="003326D6">
        <w:t xml:space="preserve"> due to HARQ process starvation</w:t>
      </w:r>
      <w:r w:rsidR="004E1D6D">
        <w:t>, as discussed in Section 3.</w:t>
      </w:r>
      <w:r w:rsidR="00621BF9">
        <w:t xml:space="preserve"> </w:t>
      </w:r>
    </w:p>
    <w:p w:rsidRPr="003B39D0" w:rsidR="00084B1B" w:rsidRDefault="00EB36BF" w14:paraId="5FEDB330" w14:textId="58DE16ED">
      <w:pPr>
        <w:spacing w:after="0"/>
      </w:pPr>
      <w:r>
        <w:t xml:space="preserve">As discussed </w:t>
      </w:r>
      <w:r w:rsidR="008213E8">
        <w:t>in Section 3 (</w:t>
      </w:r>
      <w:r>
        <w:t xml:space="preserve">Figure </w:t>
      </w:r>
      <w:r w:rsidRPr="003B39D0">
        <w:t>1</w:t>
      </w:r>
      <w:r w:rsidR="008213E8">
        <w:t>)</w:t>
      </w:r>
      <w:r w:rsidRPr="003B39D0">
        <w:t xml:space="preserve">, multi-PDSCH is </w:t>
      </w:r>
      <w:r w:rsidR="00883B9B">
        <w:t>a</w:t>
      </w:r>
      <w:r w:rsidRPr="003B39D0">
        <w:t xml:space="preserve"> bottleneck </w:t>
      </w:r>
      <w:r w:rsidR="000D036D">
        <w:t>from processing time</w:t>
      </w:r>
      <w:r w:rsidR="00883B9B">
        <w:t>s</w:t>
      </w:r>
      <w:r w:rsidR="000D036D">
        <w:t xml:space="preserve"> point of view</w:t>
      </w:r>
      <w:r w:rsidRPr="003B39D0">
        <w:t>.</w:t>
      </w:r>
      <w:r w:rsidR="002C71C3">
        <w:t xml:space="preserve"> One approach is to </w:t>
      </w:r>
      <w:r w:rsidR="006561EB">
        <w:t xml:space="preserve">select the processing time requirements in such that </w:t>
      </w:r>
      <w:r w:rsidR="00777E93">
        <w:t xml:space="preserve">16 HARQ processes </w:t>
      </w:r>
      <w:r w:rsidR="003326D6">
        <w:t>are</w:t>
      </w:r>
      <w:r w:rsidR="00777E93">
        <w:t xml:space="preserve"> enough</w:t>
      </w:r>
      <w:r w:rsidR="006F0352">
        <w:t xml:space="preserve"> for </w:t>
      </w:r>
      <w:r w:rsidR="00B23C9B">
        <w:t>achieving</w:t>
      </w:r>
      <w:r w:rsidR="006F0352">
        <w:t xml:space="preserve"> contiguous </w:t>
      </w:r>
      <w:r w:rsidR="00113236">
        <w:t>DL</w:t>
      </w:r>
      <w:r w:rsidR="00592C2F">
        <w:t xml:space="preserve"> (or UL)</w:t>
      </w:r>
      <w:r w:rsidR="00113236">
        <w:t xml:space="preserve"> </w:t>
      </w:r>
      <w:r w:rsidR="006F0352">
        <w:t>transmission</w:t>
      </w:r>
      <w:r w:rsidR="00777E93">
        <w:t>.</w:t>
      </w:r>
      <w:r w:rsidR="002E396D">
        <w:t xml:space="preserve"> </w:t>
      </w:r>
      <w:r w:rsidR="0077764B">
        <w:t>In the DL side, this</w:t>
      </w:r>
      <w:r w:rsidR="00025684">
        <w:t xml:space="preserve"> </w:t>
      </w:r>
      <w:r w:rsidR="00D21AAD">
        <w:t>would</w:t>
      </w:r>
      <w:r w:rsidR="00025684">
        <w:t xml:space="preserve"> require </w:t>
      </w:r>
      <w:r w:rsidR="00AF586B">
        <w:t>that the following delay com</w:t>
      </w:r>
      <w:r w:rsidR="002C1F5D">
        <w:t>p</w:t>
      </w:r>
      <w:r w:rsidR="00AF586B">
        <w:t xml:space="preserve">onents </w:t>
      </w:r>
      <w:r w:rsidR="00113236">
        <w:t>can</w:t>
      </w:r>
      <w:r w:rsidR="008D3B22">
        <w:t xml:space="preserve"> be</w:t>
      </w:r>
      <w:r w:rsidR="004B2A8B">
        <w:t xml:space="preserve"> </w:t>
      </w:r>
      <w:r w:rsidR="00113236">
        <w:t>managed</w:t>
      </w:r>
      <w:r w:rsidR="004B2A8B">
        <w:t xml:space="preserve"> </w:t>
      </w:r>
      <w:r w:rsidR="00012BB6">
        <w:t>in</w:t>
      </w:r>
      <w:r w:rsidR="004B2A8B">
        <w:t xml:space="preserve"> </w:t>
      </w:r>
      <w:r w:rsidR="00624FCA">
        <w:t>8 slot</w:t>
      </w:r>
      <w:r w:rsidR="00012BB6">
        <w:t>s</w:t>
      </w:r>
      <w:r w:rsidR="00113236">
        <w:t xml:space="preserve"> (for </w:t>
      </w:r>
      <w:r w:rsidR="00624FCA">
        <w:t>960 kHz SCS</w:t>
      </w:r>
      <w:r w:rsidR="00113236">
        <w:t>)</w:t>
      </w:r>
      <w:r w:rsidR="00084B1B">
        <w:t>:</w:t>
      </w:r>
    </w:p>
    <w:p w:rsidR="00084B1B" w:rsidP="00084B1B" w:rsidRDefault="00AF2E52" w14:paraId="3D003485" w14:textId="024B4F66">
      <w:pPr>
        <w:pStyle w:val="ListParagraph"/>
        <w:numPr>
          <w:ilvl w:val="0"/>
          <w:numId w:val="18"/>
        </w:numPr>
        <w:rPr>
          <w:sz w:val="20"/>
          <w:szCs w:val="20"/>
          <w:lang w:val="en-GB"/>
        </w:rPr>
      </w:pPr>
      <w:r>
        <w:rPr>
          <w:sz w:val="20"/>
          <w:szCs w:val="20"/>
          <w:lang w:val="en-GB"/>
        </w:rPr>
        <w:t>PDSCH processing tim</w:t>
      </w:r>
      <w:r w:rsidR="00C2377F">
        <w:rPr>
          <w:sz w:val="20"/>
          <w:szCs w:val="20"/>
          <w:lang w:val="en-GB"/>
        </w:rPr>
        <w:t>e</w:t>
      </w:r>
      <w:r w:rsidR="007B5C59">
        <w:rPr>
          <w:sz w:val="20"/>
          <w:szCs w:val="20"/>
          <w:lang w:val="en-GB"/>
        </w:rPr>
        <w:t xml:space="preserve">; </w:t>
      </w:r>
      <w:r w:rsidRPr="00277B36" w:rsidR="009061B1">
        <w:rPr>
          <w:b/>
          <w:bCs/>
          <w:sz w:val="20"/>
          <w:szCs w:val="20"/>
          <w:lang w:val="en-GB"/>
        </w:rPr>
        <w:t>and</w:t>
      </w:r>
    </w:p>
    <w:p w:rsidR="00C2377F" w:rsidP="00084B1B" w:rsidRDefault="00C2377F" w14:paraId="0D528ED9" w14:textId="383096BC">
      <w:pPr>
        <w:pStyle w:val="ListParagraph"/>
        <w:numPr>
          <w:ilvl w:val="0"/>
          <w:numId w:val="18"/>
        </w:numPr>
        <w:rPr>
          <w:sz w:val="20"/>
          <w:szCs w:val="20"/>
          <w:lang w:val="en-GB"/>
        </w:rPr>
      </w:pPr>
      <w:r>
        <w:rPr>
          <w:sz w:val="20"/>
          <w:szCs w:val="20"/>
          <w:lang w:val="en-GB"/>
        </w:rPr>
        <w:t>UCI transmission</w:t>
      </w:r>
      <w:r w:rsidR="009061B1">
        <w:rPr>
          <w:sz w:val="20"/>
          <w:szCs w:val="20"/>
          <w:lang w:val="en-GB"/>
        </w:rPr>
        <w:t xml:space="preserve">; </w:t>
      </w:r>
      <w:r w:rsidRPr="00277B36" w:rsidR="009061B1">
        <w:rPr>
          <w:b/>
          <w:bCs/>
          <w:sz w:val="20"/>
          <w:szCs w:val="20"/>
          <w:lang w:val="en-GB"/>
        </w:rPr>
        <w:t>and</w:t>
      </w:r>
      <w:r>
        <w:rPr>
          <w:sz w:val="20"/>
          <w:szCs w:val="20"/>
          <w:lang w:val="en-GB"/>
        </w:rPr>
        <w:t xml:space="preserve"> </w:t>
      </w:r>
    </w:p>
    <w:p w:rsidR="00C2377F" w:rsidRDefault="00C2377F" w14:paraId="432B40F2" w14:textId="445C73D9">
      <w:pPr>
        <w:pStyle w:val="ListParagraph"/>
        <w:numPr>
          <w:ilvl w:val="0"/>
          <w:numId w:val="18"/>
        </w:numPr>
        <w:rPr>
          <w:sz w:val="20"/>
          <w:szCs w:val="20"/>
          <w:lang w:val="en-GB"/>
        </w:rPr>
      </w:pPr>
      <w:proofErr w:type="spellStart"/>
      <w:r>
        <w:rPr>
          <w:sz w:val="20"/>
          <w:szCs w:val="20"/>
          <w:lang w:val="en-GB"/>
        </w:rPr>
        <w:t>gNB</w:t>
      </w:r>
      <w:proofErr w:type="spellEnd"/>
      <w:r>
        <w:rPr>
          <w:sz w:val="20"/>
          <w:szCs w:val="20"/>
          <w:lang w:val="en-GB"/>
        </w:rPr>
        <w:t xml:space="preserve"> processing time</w:t>
      </w:r>
      <w:r w:rsidR="00825E76">
        <w:rPr>
          <w:sz w:val="20"/>
          <w:szCs w:val="20"/>
          <w:lang w:val="en-GB"/>
        </w:rPr>
        <w:t xml:space="preserve"> for UCI detection and PDSCH preparation including (re-)scheduling time</w:t>
      </w:r>
      <w:r w:rsidR="00D20B01">
        <w:rPr>
          <w:sz w:val="20"/>
          <w:szCs w:val="20"/>
          <w:lang w:val="en-GB"/>
        </w:rPr>
        <w:t>.</w:t>
      </w:r>
    </w:p>
    <w:p w:rsidR="00815A29" w:rsidP="00084B1B" w:rsidRDefault="00815A29" w14:paraId="50365569" w14:textId="1956114D">
      <w:pPr>
        <w:spacing w:after="0"/>
      </w:pPr>
      <w:proofErr w:type="gramStart"/>
      <w:r>
        <w:t>Assuming that</w:t>
      </w:r>
      <w:proofErr w:type="gramEnd"/>
      <w:r>
        <w:t xml:space="preserve"> UCI transmission takes one slot</w:t>
      </w:r>
      <w:r w:rsidR="0056743B">
        <w:t xml:space="preserve"> and</w:t>
      </w:r>
      <w:r w:rsidR="008F09FB">
        <w:t xml:space="preserve"> </w:t>
      </w:r>
      <w:proofErr w:type="spellStart"/>
      <w:r w:rsidR="008C7AA0">
        <w:t>gNB</w:t>
      </w:r>
      <w:proofErr w:type="spellEnd"/>
      <w:r w:rsidR="008C7AA0">
        <w:t xml:space="preserve"> processing takes </w:t>
      </w:r>
      <w:r w:rsidR="005B6BE7">
        <w:t>three</w:t>
      </w:r>
      <w:r w:rsidR="0056743B">
        <w:t xml:space="preserve"> slots, there w</w:t>
      </w:r>
      <w:r w:rsidR="00BE457B">
        <w:t>ould</w:t>
      </w:r>
      <w:r w:rsidR="0056743B">
        <w:t xml:space="preserve"> be </w:t>
      </w:r>
      <w:r w:rsidR="00624FCA">
        <w:t>roughly</w:t>
      </w:r>
      <w:r w:rsidR="0056743B">
        <w:t xml:space="preserve"> </w:t>
      </w:r>
      <w:r w:rsidR="005B6BE7">
        <w:t>4</w:t>
      </w:r>
      <w:r w:rsidR="0056743B">
        <w:t xml:space="preserve"> slots available</w:t>
      </w:r>
      <w:r w:rsidR="00624FCA">
        <w:t xml:space="preserve"> for </w:t>
      </w:r>
      <w:r w:rsidR="00DB41BF">
        <w:t xml:space="preserve">PDSCH processing time. </w:t>
      </w:r>
      <w:r w:rsidRPr="00277B36" w:rsidR="00DB41BF">
        <w:rPr>
          <w:b/>
          <w:bCs/>
        </w:rPr>
        <w:t xml:space="preserve">This </w:t>
      </w:r>
      <w:r w:rsidRPr="00277B36" w:rsidR="00FD64AE">
        <w:rPr>
          <w:b/>
          <w:bCs/>
        </w:rPr>
        <w:t>corresponds to</w:t>
      </w:r>
      <w:r w:rsidRPr="00277B36" w:rsidR="00AF5A2E">
        <w:rPr>
          <w:b/>
          <w:bCs/>
        </w:rPr>
        <w:t xml:space="preserve"> </w:t>
      </w:r>
      <w:r w:rsidRPr="00277B36" w:rsidR="005B6BE7">
        <w:rPr>
          <w:b/>
          <w:bCs/>
        </w:rPr>
        <w:t>4</w:t>
      </w:r>
      <w:r w:rsidRPr="00277B36" w:rsidR="00AF5A2E">
        <w:rPr>
          <w:b/>
          <w:bCs/>
        </w:rPr>
        <w:t>x14=</w:t>
      </w:r>
      <w:r w:rsidRPr="00277B36" w:rsidR="005B6BE7">
        <w:rPr>
          <w:b/>
          <w:bCs/>
        </w:rPr>
        <w:t>54 OFDM symbols</w:t>
      </w:r>
      <w:r w:rsidR="002962A6">
        <w:rPr>
          <w:b/>
          <w:bCs/>
        </w:rPr>
        <w:t xml:space="preserve"> at 960 kHz SCS</w:t>
      </w:r>
      <w:r w:rsidRPr="00277B36" w:rsidR="005B6BE7">
        <w:rPr>
          <w:b/>
          <w:bCs/>
        </w:rPr>
        <w:t>.</w:t>
      </w:r>
      <w:r w:rsidR="0056743B">
        <w:rPr>
          <w:b/>
        </w:rPr>
        <w:t xml:space="preserve"> </w:t>
      </w:r>
    </w:p>
    <w:p w:rsidR="00815A29" w:rsidP="00084B1B" w:rsidRDefault="00815A29" w14:paraId="339B448D" w14:textId="77777777">
      <w:pPr>
        <w:spacing w:after="0"/>
      </w:pPr>
    </w:p>
    <w:p w:rsidRPr="003B39D0" w:rsidR="007B5C59" w:rsidP="007B5C59" w:rsidRDefault="003505B7" w14:paraId="3D2B284C" w14:textId="7635B1EE">
      <w:pPr>
        <w:spacing w:after="0"/>
      </w:pPr>
      <w:r>
        <w:t xml:space="preserve">Figure 2 shows </w:t>
      </w:r>
      <w:r w:rsidR="00C07AE5">
        <w:t>an example for</w:t>
      </w:r>
      <w:r>
        <w:t xml:space="preserve"> the UE and </w:t>
      </w:r>
      <w:proofErr w:type="spellStart"/>
      <w:r>
        <w:t>gNB</w:t>
      </w:r>
      <w:proofErr w:type="spellEnd"/>
      <w:r>
        <w:t xml:space="preserve"> processing times </w:t>
      </w:r>
      <w:r w:rsidR="00C07AE5">
        <w:t>in a</w:t>
      </w:r>
      <w:r>
        <w:t xml:space="preserve"> multi-PUSCH scheduling scenario</w:t>
      </w:r>
      <w:r w:rsidR="00C07AE5">
        <w:t xml:space="preserve"> (960 kHz SCS)</w:t>
      </w:r>
      <w:r>
        <w:t xml:space="preserve">. </w:t>
      </w:r>
      <w:r w:rsidR="006D3E48">
        <w:t>In order to survive with 16 HARQ processes</w:t>
      </w:r>
      <w:r w:rsidR="003D6567">
        <w:t xml:space="preserve"> </w:t>
      </w:r>
      <w:r w:rsidR="00E97E71">
        <w:t>the</w:t>
      </w:r>
      <w:r w:rsidR="00CC57B9">
        <w:t xml:space="preserve"> </w:t>
      </w:r>
      <w:r w:rsidR="007B5C59">
        <w:t xml:space="preserve">following delay components should be doable </w:t>
      </w:r>
      <w:r w:rsidR="00012BB6">
        <w:t>in</w:t>
      </w:r>
      <w:r w:rsidR="007B5C59">
        <w:t xml:space="preserve"> </w:t>
      </w:r>
      <w:r w:rsidR="00805AF5">
        <w:t>8 slots</w:t>
      </w:r>
      <w:r w:rsidR="007B5C59">
        <w:t>:</w:t>
      </w:r>
    </w:p>
    <w:p w:rsidR="006D3E48" w:rsidP="00084B1B" w:rsidRDefault="00EE771C" w14:paraId="5D0B8B9A" w14:textId="4F730044">
      <w:pPr>
        <w:pStyle w:val="ListParagraph"/>
        <w:numPr>
          <w:ilvl w:val="0"/>
          <w:numId w:val="18"/>
        </w:numPr>
        <w:rPr>
          <w:sz w:val="20"/>
          <w:szCs w:val="20"/>
          <w:lang w:val="en-GB"/>
        </w:rPr>
      </w:pPr>
      <w:r>
        <w:rPr>
          <w:sz w:val="20"/>
          <w:szCs w:val="20"/>
          <w:lang w:val="en-GB"/>
        </w:rPr>
        <w:t xml:space="preserve">UE </w:t>
      </w:r>
      <w:r w:rsidR="00166D40">
        <w:rPr>
          <w:sz w:val="20"/>
          <w:szCs w:val="20"/>
          <w:lang w:val="en-GB"/>
        </w:rPr>
        <w:t>processing</w:t>
      </w:r>
      <w:r>
        <w:rPr>
          <w:sz w:val="20"/>
          <w:szCs w:val="20"/>
          <w:lang w:val="en-GB"/>
        </w:rPr>
        <w:t>: P</w:t>
      </w:r>
      <w:r w:rsidR="009D2364">
        <w:rPr>
          <w:sz w:val="20"/>
          <w:szCs w:val="20"/>
          <w:lang w:val="en-GB"/>
        </w:rPr>
        <w:t>DCCH</w:t>
      </w:r>
      <w:r>
        <w:rPr>
          <w:sz w:val="20"/>
          <w:szCs w:val="20"/>
          <w:lang w:val="en-GB"/>
        </w:rPr>
        <w:t xml:space="preserve"> </w:t>
      </w:r>
      <w:r w:rsidR="00C461BD">
        <w:rPr>
          <w:sz w:val="20"/>
          <w:szCs w:val="20"/>
          <w:lang w:val="en-GB"/>
        </w:rPr>
        <w:t xml:space="preserve">(incl. PDCCH </w:t>
      </w:r>
      <w:r>
        <w:rPr>
          <w:sz w:val="20"/>
          <w:szCs w:val="20"/>
          <w:lang w:val="en-GB"/>
        </w:rPr>
        <w:t xml:space="preserve">duration </w:t>
      </w:r>
      <w:r w:rsidR="00050497">
        <w:rPr>
          <w:sz w:val="20"/>
          <w:szCs w:val="20"/>
          <w:lang w:val="en-GB"/>
        </w:rPr>
        <w:t>&amp;</w:t>
      </w:r>
      <w:r>
        <w:rPr>
          <w:sz w:val="20"/>
          <w:szCs w:val="20"/>
          <w:lang w:val="en-GB"/>
        </w:rPr>
        <w:t xml:space="preserve"> processing</w:t>
      </w:r>
      <w:r w:rsidR="00050497">
        <w:rPr>
          <w:sz w:val="20"/>
          <w:szCs w:val="20"/>
          <w:lang w:val="en-GB"/>
        </w:rPr>
        <w:t>)</w:t>
      </w:r>
      <w:r>
        <w:rPr>
          <w:sz w:val="20"/>
          <w:szCs w:val="20"/>
          <w:lang w:val="en-GB"/>
        </w:rPr>
        <w:t xml:space="preserve"> and</w:t>
      </w:r>
      <w:r w:rsidR="009D2364">
        <w:rPr>
          <w:sz w:val="20"/>
          <w:szCs w:val="20"/>
          <w:lang w:val="en-GB"/>
        </w:rPr>
        <w:t xml:space="preserve"> PUSCH prepar</w:t>
      </w:r>
      <w:r w:rsidR="003505B7">
        <w:rPr>
          <w:sz w:val="20"/>
          <w:szCs w:val="20"/>
          <w:lang w:val="en-GB"/>
        </w:rPr>
        <w:t>ation</w:t>
      </w:r>
      <w:r w:rsidR="009061B1">
        <w:rPr>
          <w:sz w:val="20"/>
          <w:szCs w:val="20"/>
          <w:lang w:val="en-GB"/>
        </w:rPr>
        <w:t xml:space="preserve">; </w:t>
      </w:r>
      <w:r w:rsidR="003505B7">
        <w:rPr>
          <w:b/>
          <w:bCs/>
          <w:sz w:val="20"/>
          <w:szCs w:val="20"/>
          <w:lang w:val="en-GB"/>
        </w:rPr>
        <w:t>and</w:t>
      </w:r>
    </w:p>
    <w:p w:rsidRPr="00FD6415" w:rsidR="00D20B01" w:rsidP="00277B36" w:rsidRDefault="00EE771C" w14:paraId="4E4A8D12" w14:textId="09DE096C">
      <w:pPr>
        <w:pStyle w:val="ListParagraph"/>
        <w:numPr>
          <w:ilvl w:val="0"/>
          <w:numId w:val="18"/>
        </w:numPr>
        <w:rPr>
          <w:lang w:val="en-US"/>
        </w:rPr>
      </w:pPr>
      <w:proofErr w:type="spellStart"/>
      <w:r>
        <w:rPr>
          <w:sz w:val="20"/>
          <w:szCs w:val="20"/>
          <w:lang w:val="en-GB"/>
        </w:rPr>
        <w:t>gNB</w:t>
      </w:r>
      <w:proofErr w:type="spellEnd"/>
      <w:r>
        <w:rPr>
          <w:sz w:val="20"/>
          <w:szCs w:val="20"/>
          <w:lang w:val="en-GB"/>
        </w:rPr>
        <w:t xml:space="preserve"> </w:t>
      </w:r>
      <w:r w:rsidR="00166D40">
        <w:rPr>
          <w:sz w:val="20"/>
          <w:szCs w:val="20"/>
          <w:lang w:val="en-GB"/>
        </w:rPr>
        <w:t>processing</w:t>
      </w:r>
      <w:r>
        <w:rPr>
          <w:sz w:val="20"/>
          <w:szCs w:val="20"/>
          <w:lang w:val="en-GB"/>
        </w:rPr>
        <w:t xml:space="preserve">: </w:t>
      </w:r>
      <w:proofErr w:type="spellStart"/>
      <w:r w:rsidR="002F5E50">
        <w:rPr>
          <w:sz w:val="20"/>
          <w:szCs w:val="20"/>
          <w:lang w:val="en-GB"/>
        </w:rPr>
        <w:t>gNB</w:t>
      </w:r>
      <w:proofErr w:type="spellEnd"/>
      <w:r w:rsidR="002F5E50">
        <w:rPr>
          <w:sz w:val="20"/>
          <w:szCs w:val="20"/>
          <w:lang w:val="en-GB"/>
        </w:rPr>
        <w:t xml:space="preserve"> </w:t>
      </w:r>
      <w:r w:rsidR="007D13AC">
        <w:rPr>
          <w:sz w:val="20"/>
          <w:szCs w:val="20"/>
          <w:lang w:val="en-GB"/>
        </w:rPr>
        <w:t xml:space="preserve">processing time for PUSCH, including </w:t>
      </w:r>
      <w:r w:rsidR="00D20BEE">
        <w:rPr>
          <w:sz w:val="20"/>
          <w:szCs w:val="20"/>
          <w:lang w:val="en-GB"/>
        </w:rPr>
        <w:t>(re-</w:t>
      </w:r>
      <w:r w:rsidR="00A91E3C">
        <w:rPr>
          <w:sz w:val="20"/>
          <w:szCs w:val="20"/>
          <w:lang w:val="en-GB"/>
        </w:rPr>
        <w:t>)</w:t>
      </w:r>
      <w:r w:rsidR="00D20BEE">
        <w:rPr>
          <w:sz w:val="20"/>
          <w:szCs w:val="20"/>
          <w:lang w:val="en-GB"/>
        </w:rPr>
        <w:t>scheduling time</w:t>
      </w:r>
      <w:r w:rsidR="00E271AD">
        <w:rPr>
          <w:sz w:val="20"/>
          <w:szCs w:val="20"/>
          <w:lang w:val="en-GB"/>
        </w:rPr>
        <w:t>.</w:t>
      </w:r>
      <w:r w:rsidR="00D20BEE">
        <w:rPr>
          <w:sz w:val="20"/>
          <w:szCs w:val="20"/>
          <w:lang w:val="en-GB"/>
        </w:rPr>
        <w:t xml:space="preserve"> </w:t>
      </w:r>
    </w:p>
    <w:p w:rsidR="003505B7" w:rsidP="003505B7" w:rsidRDefault="003505B7" w14:paraId="2DA3FD17" w14:textId="3AE16CFD">
      <w:pPr>
        <w:spacing w:after="0"/>
      </w:pPr>
      <w:proofErr w:type="gramStart"/>
      <w:r>
        <w:t>Assuming that</w:t>
      </w:r>
      <w:proofErr w:type="gramEnd"/>
      <w:r>
        <w:t xml:space="preserve"> </w:t>
      </w:r>
      <w:proofErr w:type="spellStart"/>
      <w:r>
        <w:t>gNB</w:t>
      </w:r>
      <w:proofErr w:type="spellEnd"/>
      <w:r>
        <w:t xml:space="preserve"> processing takes 5 slots, there w</w:t>
      </w:r>
      <w:r w:rsidR="00DA3C4E">
        <w:t>ould</w:t>
      </w:r>
      <w:r>
        <w:t xml:space="preserve"> be roughly 3 slots available for </w:t>
      </w:r>
      <w:r w:rsidR="00111F48">
        <w:t xml:space="preserve">the </w:t>
      </w:r>
      <w:r>
        <w:t xml:space="preserve">UE processing. </w:t>
      </w:r>
      <w:r w:rsidRPr="003B39D0">
        <w:rPr>
          <w:b/>
          <w:bCs/>
        </w:rPr>
        <w:t xml:space="preserve">This corresponds to </w:t>
      </w:r>
      <w:r w:rsidR="00232EC4">
        <w:rPr>
          <w:b/>
          <w:bCs/>
        </w:rPr>
        <w:t>3</w:t>
      </w:r>
      <w:r w:rsidRPr="003B39D0">
        <w:rPr>
          <w:b/>
          <w:bCs/>
        </w:rPr>
        <w:t>x14=</w:t>
      </w:r>
      <w:r w:rsidR="00CF5D7F">
        <w:rPr>
          <w:b/>
          <w:bCs/>
        </w:rPr>
        <w:t>42</w:t>
      </w:r>
      <w:r w:rsidRPr="003B39D0">
        <w:rPr>
          <w:b/>
          <w:bCs/>
        </w:rPr>
        <w:t xml:space="preserve"> OFDM symbols</w:t>
      </w:r>
      <w:r w:rsidR="002962A6">
        <w:rPr>
          <w:b/>
          <w:bCs/>
        </w:rPr>
        <w:t xml:space="preserve"> at 960 kHz SCS</w:t>
      </w:r>
      <w:r w:rsidRPr="003B39D0">
        <w:rPr>
          <w:b/>
          <w:bCs/>
        </w:rPr>
        <w:t>.</w:t>
      </w:r>
      <w:r>
        <w:t xml:space="preserve"> </w:t>
      </w:r>
    </w:p>
    <w:p w:rsidR="00BE457B" w:rsidP="003505B7" w:rsidRDefault="00BE457B" w14:paraId="66002BC4" w14:textId="77777777">
      <w:pPr>
        <w:spacing w:after="0"/>
      </w:pPr>
    </w:p>
    <w:p w:rsidR="00BE457B" w:rsidP="003505B7" w:rsidRDefault="00BE457B" w14:paraId="08DE6E1F" w14:textId="77777777">
      <w:pPr>
        <w:spacing w:after="0"/>
      </w:pPr>
    </w:p>
    <w:p w:rsidR="00EB36BF" w:rsidP="00277B36" w:rsidRDefault="0059397B" w14:paraId="19A25626" w14:textId="4648D0A8">
      <w:pPr>
        <w:jc w:val="center"/>
      </w:pPr>
      <w:r w:rsidR="0059397B">
        <w:drawing>
          <wp:inline wp14:editId="3F3E0E12" wp14:anchorId="02040913">
            <wp:extent cx="5676902" cy="1303938"/>
            <wp:effectExtent l="0" t="0" r="0" b="0"/>
            <wp:docPr id="15" name="Picture 15" title=""/>
            <wp:cNvGraphicFramePr>
              <a:graphicFrameLocks noChangeAspect="1"/>
            </wp:cNvGraphicFramePr>
            <a:graphic>
              <a:graphicData uri="http://schemas.openxmlformats.org/drawingml/2006/picture">
                <pic:pic>
                  <pic:nvPicPr>
                    <pic:cNvPr id="0" name="Picture 15"/>
                    <pic:cNvPicPr/>
                  </pic:nvPicPr>
                  <pic:blipFill>
                    <a:blip r:embed="R26049bdb8379448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676902" cy="1303938"/>
                    </a:xfrm>
                    <a:prstGeom prst="rect">
                      <a:avLst/>
                    </a:prstGeom>
                  </pic:spPr>
                </pic:pic>
              </a:graphicData>
            </a:graphic>
          </wp:inline>
        </w:drawing>
      </w:r>
    </w:p>
    <w:p w:rsidR="0059397B" w:rsidP="0059397B" w:rsidRDefault="003522B3" w14:paraId="05786CCF" w14:textId="7CF3CCD1">
      <w:pPr>
        <w:pStyle w:val="Caption"/>
        <w:jc w:val="center"/>
        <w:rPr>
          <w:rStyle w:val="normaltextrun"/>
          <w:color w:val="000000"/>
          <w:shd w:val="clear" w:color="auto" w:fill="FFFFFF"/>
        </w:rPr>
      </w:pPr>
      <w:r>
        <w:t xml:space="preserve">Figure </w:t>
      </w:r>
      <w:r>
        <w:fldChar w:fldCharType="begin"/>
      </w:r>
      <w:r>
        <w:instrText xml:space="preserve"> SEQ Figure \* ARABIC </w:instrText>
      </w:r>
      <w:r>
        <w:fldChar w:fldCharType="separate"/>
      </w:r>
      <w:r w:rsidRPr="79C10DCE" w:rsidR="00B81E7F">
        <w:rPr>
          <w:noProof/>
        </w:rPr>
        <w:t>2</w:t>
      </w:r>
      <w:r>
        <w:fldChar w:fldCharType="end"/>
      </w:r>
      <w:r w:rsidR="0059397B">
        <w:t xml:space="preserve">. Example for multi-PUSCH scheduling with 16 HARQ processes, </w:t>
      </w:r>
      <w:r w:rsidR="003505B7">
        <w:t>960 kHz SCS</w:t>
      </w:r>
      <w:r w:rsidR="00BE457B">
        <w:t>.</w:t>
      </w:r>
    </w:p>
    <w:p w:rsidR="00BE457B" w:rsidP="00CF5D7F" w:rsidRDefault="00BE457B" w14:paraId="604D4631" w14:textId="77777777">
      <w:pPr>
        <w:rPr>
          <w:strike/>
        </w:rPr>
      </w:pPr>
    </w:p>
    <w:p w:rsidR="00CF02BE" w:rsidP="00277B36" w:rsidRDefault="00BE457B" w14:paraId="1D51CC2F" w14:textId="249C7666">
      <w:pPr>
        <w:pStyle w:val="B1"/>
        <w:spacing w:after="0"/>
        <w:ind w:left="0" w:firstLine="0"/>
        <w:rPr>
          <w:rStyle w:val="normaltextrun"/>
          <w:i/>
          <w:iCs/>
          <w:color w:val="000000"/>
          <w:shd w:val="clear" w:color="auto" w:fill="FFFFFF"/>
        </w:rPr>
      </w:pPr>
      <w:bookmarkStart w:name="_Hlk61849068" w:id="24"/>
      <w:r>
        <w:rPr>
          <w:rStyle w:val="normaltextrun"/>
          <w:b/>
          <w:bCs/>
          <w:i/>
          <w:iCs/>
          <w:color w:val="000000"/>
          <w:shd w:val="clear" w:color="auto" w:fill="FFFFFF"/>
        </w:rPr>
        <w:t xml:space="preserve">Proposal </w:t>
      </w:r>
      <w:r w:rsidR="00277B36">
        <w:rPr>
          <w:rStyle w:val="normaltextrun"/>
          <w:b/>
          <w:bCs/>
          <w:i/>
          <w:iCs/>
          <w:color w:val="000000"/>
          <w:shd w:val="clear" w:color="auto" w:fill="FFFFFF"/>
        </w:rPr>
        <w:t>6</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Consider </w:t>
      </w:r>
      <w:r w:rsidR="004F7C94">
        <w:rPr>
          <w:rStyle w:val="normaltextrun"/>
          <w:i/>
          <w:iCs/>
          <w:color w:val="000000"/>
          <w:shd w:val="clear" w:color="auto" w:fill="FFFFFF"/>
        </w:rPr>
        <w:t xml:space="preserve">PDSCH processing time and PUSCH preparation time </w:t>
      </w:r>
      <w:r w:rsidR="00CF02BE">
        <w:rPr>
          <w:rStyle w:val="normaltextrun"/>
          <w:i/>
          <w:iCs/>
          <w:color w:val="000000"/>
          <w:shd w:val="clear" w:color="auto" w:fill="FFFFFF"/>
        </w:rPr>
        <w:t>in such that the following scenario can be fulfilled:</w:t>
      </w:r>
    </w:p>
    <w:p w:rsidR="00BE457B" w:rsidP="00CF02BE" w:rsidRDefault="00676508" w14:paraId="4B918492" w14:textId="39DE4F54">
      <w:pPr>
        <w:pStyle w:val="B1"/>
        <w:numPr>
          <w:ilvl w:val="0"/>
          <w:numId w:val="20"/>
        </w:numPr>
        <w:spacing w:after="0"/>
        <w:ind w:left="714" w:hanging="357"/>
        <w:rPr>
          <w:rStyle w:val="normaltextrun"/>
          <w:i/>
          <w:iCs/>
          <w:color w:val="000000"/>
          <w:shd w:val="clear" w:color="auto" w:fill="FFFFFF"/>
        </w:rPr>
      </w:pPr>
      <w:r>
        <w:rPr>
          <w:rStyle w:val="normaltextrun"/>
          <w:i/>
          <w:iCs/>
          <w:color w:val="000000"/>
          <w:shd w:val="clear" w:color="auto" w:fill="FFFFFF"/>
        </w:rPr>
        <w:t xml:space="preserve">contiguous DL/UL transmission </w:t>
      </w:r>
    </w:p>
    <w:p w:rsidR="00D500B5" w:rsidP="00CF02BE" w:rsidRDefault="00277B36" w14:paraId="46732DC8" w14:textId="5EF8CCC0">
      <w:pPr>
        <w:pStyle w:val="B1"/>
        <w:numPr>
          <w:ilvl w:val="0"/>
          <w:numId w:val="20"/>
        </w:numPr>
        <w:spacing w:after="0"/>
        <w:ind w:left="714" w:hanging="357"/>
        <w:rPr>
          <w:rStyle w:val="normaltextrun"/>
          <w:i/>
          <w:iCs/>
          <w:color w:val="000000"/>
          <w:shd w:val="clear" w:color="auto" w:fill="FFFFFF"/>
        </w:rPr>
      </w:pPr>
      <w:r>
        <w:rPr>
          <w:rStyle w:val="normaltextrun"/>
          <w:i/>
          <w:iCs/>
          <w:color w:val="000000"/>
          <w:shd w:val="clear" w:color="auto" w:fill="FFFFFF"/>
        </w:rPr>
        <w:t>u</w:t>
      </w:r>
      <w:r w:rsidR="000A3FFB">
        <w:rPr>
          <w:rStyle w:val="normaltextrun"/>
          <w:i/>
          <w:iCs/>
          <w:color w:val="000000"/>
          <w:shd w:val="clear" w:color="auto" w:fill="FFFFFF"/>
        </w:rPr>
        <w:t xml:space="preserve">p-to </w:t>
      </w:r>
      <w:r w:rsidR="006A6FCB">
        <w:rPr>
          <w:rStyle w:val="normaltextrun"/>
          <w:i/>
          <w:iCs/>
          <w:color w:val="000000"/>
          <w:shd w:val="clear" w:color="auto" w:fill="FFFFFF"/>
        </w:rPr>
        <w:t>16 HARQ processes</w:t>
      </w:r>
    </w:p>
    <w:p w:rsidRPr="00277B36" w:rsidR="00BE457B" w:rsidP="002E0317" w:rsidRDefault="00277B36" w14:paraId="10E6351C" w14:textId="1CB06BEF">
      <w:pPr>
        <w:pStyle w:val="B1"/>
        <w:numPr>
          <w:ilvl w:val="0"/>
          <w:numId w:val="20"/>
        </w:numPr>
        <w:spacing w:after="0"/>
        <w:ind w:left="714" w:hanging="357"/>
        <w:rPr>
          <w:rStyle w:val="normaltextrun"/>
          <w:strike/>
        </w:rPr>
      </w:pPr>
      <w:r>
        <w:rPr>
          <w:rStyle w:val="normaltextrun"/>
          <w:i/>
          <w:iCs/>
          <w:color w:val="000000"/>
          <w:shd w:val="clear" w:color="auto" w:fill="FFFFFF"/>
        </w:rPr>
        <w:t>m</w:t>
      </w:r>
      <w:r w:rsidRPr="001A4F1B" w:rsidR="00060640">
        <w:rPr>
          <w:rStyle w:val="normaltextrun"/>
          <w:i/>
          <w:iCs/>
          <w:color w:val="000000"/>
          <w:shd w:val="clear" w:color="auto" w:fill="FFFFFF"/>
        </w:rPr>
        <w:t xml:space="preserve">ulti-slot scheduling with </w:t>
      </w:r>
      <w:r w:rsidRPr="001A4F1B" w:rsidR="001A4F1B">
        <w:rPr>
          <w:rStyle w:val="normaltextrun"/>
          <w:i/>
          <w:iCs/>
          <w:color w:val="000000"/>
          <w:shd w:val="clear" w:color="auto" w:fill="FFFFFF"/>
        </w:rPr>
        <w:t>0.125ms scheduling unit size.</w:t>
      </w:r>
    </w:p>
    <w:bookmarkEnd w:id="24"/>
    <w:p w:rsidRPr="00277B36" w:rsidR="001A4F1B" w:rsidP="00277B36" w:rsidRDefault="001A4F1B" w14:paraId="25FA530A" w14:textId="77777777">
      <w:pPr>
        <w:pStyle w:val="B1"/>
        <w:spacing w:after="0"/>
        <w:rPr>
          <w:strike/>
        </w:rPr>
      </w:pPr>
    </w:p>
    <w:p w:rsidR="00BF1C6E" w:rsidP="00BF1C6E" w:rsidRDefault="00BF1C6E" w14:paraId="783AB191" w14:textId="2325342C">
      <w:pPr>
        <w:rPr>
          <w:b/>
          <w:bCs/>
          <w:u w:val="single"/>
        </w:rPr>
      </w:pPr>
      <w:r>
        <w:rPr>
          <w:b/>
          <w:u w:val="single"/>
        </w:rPr>
        <w:t>CSI processing time: Z1, Z2 and Z3</w:t>
      </w:r>
      <w:r w:rsidRPr="00B40AD1">
        <w:rPr>
          <w:b/>
          <w:u w:val="single"/>
        </w:rPr>
        <w:t>:</w:t>
      </w:r>
    </w:p>
    <w:p w:rsidR="007C0B31" w:rsidP="00857030" w:rsidRDefault="007A2535" w14:paraId="4C4E4347" w14:textId="3F6F774C">
      <w:pPr>
        <w:spacing w:after="0"/>
      </w:pPr>
      <w:r>
        <w:t xml:space="preserve">In Rel-15, </w:t>
      </w:r>
      <w:r w:rsidR="00D23F2E">
        <w:t>CSI computation delay Z1,</w:t>
      </w:r>
      <w:r w:rsidR="00910977">
        <w:t xml:space="preserve"> </w:t>
      </w:r>
      <w:r w:rsidR="00D23F2E">
        <w:t>Z2 and Z3 are defined with the consideration of PDCCH de</w:t>
      </w:r>
      <w:r w:rsidR="000D6BFF">
        <w:t>coding</w:t>
      </w:r>
      <w:r w:rsidR="00D23F2E">
        <w:t xml:space="preserve"> and </w:t>
      </w:r>
      <w:r w:rsidR="003C4CCE">
        <w:t xml:space="preserve">corresponded CSI-RS </w:t>
      </w:r>
      <w:r w:rsidR="00201F7B">
        <w:t xml:space="preserve">reception/CSI calculation. </w:t>
      </w:r>
      <w:r w:rsidR="00617DBE">
        <w:t xml:space="preserve">This </w:t>
      </w:r>
      <w:r w:rsidR="00E44D44">
        <w:t>has close relation with scheduling period</w:t>
      </w:r>
      <w:r w:rsidR="00BA605A">
        <w:t xml:space="preserve"> </w:t>
      </w:r>
      <w:r w:rsidR="00C657C2">
        <w:t xml:space="preserve">as well as </w:t>
      </w:r>
      <w:r w:rsidR="00DC41AA">
        <w:t xml:space="preserve">reference signal structure. </w:t>
      </w:r>
      <w:r w:rsidR="00BA0F8F">
        <w:t>Table 5.4-1</w:t>
      </w:r>
      <w:r w:rsidR="00204734">
        <w:t xml:space="preserve"> and 5.4-2 </w:t>
      </w:r>
      <w:r w:rsidR="001263A6">
        <w:t xml:space="preserve">show the CSI </w:t>
      </w:r>
      <w:r w:rsidR="002C6FF5">
        <w:t>computation delay of Z</w:t>
      </w:r>
      <w:proofErr w:type="gramStart"/>
      <w:r w:rsidR="002C6FF5">
        <w:t>1,Z</w:t>
      </w:r>
      <w:proofErr w:type="gramEnd"/>
      <w:r w:rsidR="002C6FF5">
        <w:t>2 and Z3 values</w:t>
      </w:r>
      <w:r w:rsidR="00DC41AA">
        <w:t xml:space="preserve"> when different CSI triggering condition. </w:t>
      </w:r>
      <w:r w:rsidR="007C0B31">
        <w:t xml:space="preserve">The values shall be updated </w:t>
      </w:r>
      <w:r w:rsidR="00711B12">
        <w:t>for</w:t>
      </w:r>
      <w:r w:rsidR="007C0B31">
        <w:t xml:space="preserve"> the new subcarrier spacings. </w:t>
      </w:r>
    </w:p>
    <w:p w:rsidR="00433E6F" w:rsidP="00277B36" w:rsidRDefault="00893037" w14:paraId="6A200FAA" w14:textId="5AF3FCC0">
      <w:pPr>
        <w:pStyle w:val="B1"/>
        <w:spacing w:before="180"/>
        <w:ind w:left="0" w:firstLine="0"/>
      </w:pPr>
      <w:bookmarkStart w:name="_Hlk61849149" w:id="25"/>
      <w:r w:rsidRPr="24C0ACC7">
        <w:rPr>
          <w:rStyle w:val="normaltextrun"/>
          <w:b/>
          <w:i/>
          <w:color w:val="000000" w:themeColor="text1"/>
        </w:rPr>
        <w:t xml:space="preserve">Proposal </w:t>
      </w:r>
      <w:r w:rsidR="00277B36">
        <w:rPr>
          <w:rStyle w:val="normaltextrun"/>
          <w:b/>
          <w:i/>
          <w:color w:val="000000" w:themeColor="text1"/>
        </w:rPr>
        <w:t>7</w:t>
      </w:r>
      <w:r w:rsidRPr="24C0ACC7">
        <w:rPr>
          <w:rStyle w:val="normaltextrun"/>
          <w:b/>
          <w:i/>
          <w:color w:val="000000" w:themeColor="text1"/>
        </w:rPr>
        <w:t>:</w:t>
      </w:r>
      <w:r w:rsidRPr="24C0ACC7">
        <w:rPr>
          <w:rStyle w:val="normaltextrun"/>
          <w:i/>
          <w:color w:val="000000" w:themeColor="text1"/>
        </w:rPr>
        <w:t> </w:t>
      </w:r>
      <w:r w:rsidR="00300A4B">
        <w:rPr>
          <w:rStyle w:val="normaltextrun"/>
          <w:i/>
          <w:iCs/>
          <w:color w:val="000000"/>
          <w:shd w:val="clear" w:color="auto" w:fill="FFFFFF"/>
        </w:rPr>
        <w:t xml:space="preserve">NR to </w:t>
      </w:r>
      <w:r w:rsidR="00AF69F9">
        <w:rPr>
          <w:rStyle w:val="normaltextrun"/>
          <w:i/>
          <w:iCs/>
          <w:color w:val="000000"/>
          <w:shd w:val="clear" w:color="auto" w:fill="FFFFFF"/>
        </w:rPr>
        <w:t xml:space="preserve">support </w:t>
      </w:r>
      <w:r w:rsidRPr="24C0ACC7">
        <w:rPr>
          <w:rStyle w:val="normaltextrun"/>
          <w:i/>
          <w:color w:val="000000" w:themeColor="text1"/>
        </w:rPr>
        <w:t>CSI computation delay</w:t>
      </w:r>
      <w:r w:rsidR="00105C9E">
        <w:rPr>
          <w:rStyle w:val="normaltextrun"/>
          <w:i/>
          <w:color w:val="000000" w:themeColor="text1"/>
        </w:rPr>
        <w:t xml:space="preserve"> parameter for SCS of 480kHz and 960kHz. </w:t>
      </w:r>
      <w:r w:rsidR="005659F8">
        <w:t xml:space="preserve"> </w:t>
      </w:r>
    </w:p>
    <w:bookmarkEnd w:id="25"/>
    <w:p w:rsidR="002A1863" w:rsidP="00857030" w:rsidRDefault="002A1863" w14:paraId="1FE095E7" w14:textId="77777777">
      <w:pPr>
        <w:spacing w:after="0"/>
      </w:pPr>
    </w:p>
    <w:p w:rsidR="002A1863" w:rsidP="002A1863" w:rsidRDefault="002A1863" w14:paraId="6FD8483C" w14:textId="77777777">
      <w:pPr>
        <w:pStyle w:val="TH"/>
        <w:rPr>
          <w:lang w:val="x-none"/>
        </w:rPr>
      </w:pPr>
      <w:r>
        <w:lastRenderedPageBreak/>
        <w:t>Table 5.4-1: CSI computation delay requirement 1</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710"/>
        <w:gridCol w:w="2117"/>
        <w:gridCol w:w="2046"/>
      </w:tblGrid>
      <w:tr w:rsidR="002A1863" w:rsidTr="002A1863" w14:paraId="52E30AFB" w14:textId="77777777">
        <w:trPr>
          <w:jc w:val="center"/>
        </w:trPr>
        <w:tc>
          <w:tcPr>
            <w:tcW w:w="710" w:type="dxa"/>
            <w:vMerge w:val="restart"/>
            <w:tcBorders>
              <w:top w:val="single" w:color="auto" w:sz="4" w:space="0"/>
              <w:left w:val="single" w:color="auto" w:sz="4" w:space="0"/>
              <w:bottom w:val="single" w:color="auto" w:sz="4" w:space="0"/>
              <w:right w:val="single" w:color="auto" w:sz="4" w:space="0"/>
            </w:tcBorders>
            <w:vAlign w:val="center"/>
            <w:hideMark/>
          </w:tcPr>
          <w:p w:rsidR="002A1863" w:rsidRDefault="002A1863" w14:paraId="57580A6D" w14:textId="77777777">
            <w:pPr>
              <w:pStyle w:val="TAC"/>
              <w:rPr>
                <w:rFonts w:eastAsia="Batang"/>
                <w:color w:val="000000"/>
              </w:rPr>
            </w:pPr>
            <w:r>
              <w:rPr>
                <w:rFonts w:eastAsia="Batang"/>
                <w:color w:val="000000"/>
                <w:position w:val="-10"/>
              </w:rPr>
              <w:object w:dxaOrig="276" w:dyaOrig="276" w14:anchorId="441A9794">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13.45pt;height:13.45pt" o:ole="" type="#_x0000_t75">
                  <v:imagedata o:title="" r:id="rId18"/>
                </v:shape>
                <o:OLEObject Type="Embed" ProgID="Equation.DSMT4" ShapeID="_x0000_i1025" DrawAspect="Content" ObjectID="_1672464262" r:id="rId19"/>
              </w:object>
            </w:r>
          </w:p>
        </w:tc>
        <w:tc>
          <w:tcPr>
            <w:tcW w:w="4163" w:type="dxa"/>
            <w:gridSpan w:val="2"/>
            <w:tcBorders>
              <w:top w:val="single" w:color="auto" w:sz="4" w:space="0"/>
              <w:left w:val="single" w:color="auto" w:sz="4" w:space="0"/>
              <w:bottom w:val="single" w:color="auto" w:sz="4" w:space="0"/>
              <w:right w:val="single" w:color="auto" w:sz="4" w:space="0"/>
            </w:tcBorders>
            <w:hideMark/>
          </w:tcPr>
          <w:p w:rsidR="002A1863" w:rsidRDefault="002A1863" w14:paraId="6794CF56" w14:textId="77777777">
            <w:pPr>
              <w:pStyle w:val="TAH"/>
              <w:rPr>
                <w:rFonts w:eastAsia="Batang"/>
                <w:i/>
                <w:color w:val="000000"/>
              </w:rPr>
            </w:pPr>
            <w:r>
              <w:rPr>
                <w:rFonts w:eastAsia="Batang"/>
                <w:i/>
                <w:color w:val="000000"/>
              </w:rPr>
              <w:t>Z</w:t>
            </w:r>
            <w:r>
              <w:rPr>
                <w:rFonts w:eastAsia="Batang"/>
                <w:i/>
                <w:color w:val="000000"/>
                <w:vertAlign w:val="subscript"/>
              </w:rPr>
              <w:t>1</w:t>
            </w:r>
            <w:r>
              <w:rPr>
                <w:rFonts w:eastAsia="Batang"/>
                <w:color w:val="000000"/>
              </w:rPr>
              <w:t xml:space="preserve"> [symbols]</w:t>
            </w:r>
          </w:p>
        </w:tc>
      </w:tr>
      <w:tr w:rsidR="002A1863" w:rsidTr="002A1863" w14:paraId="6AE0C84F" w14:textId="77777777">
        <w:trPr>
          <w:jc w:val="center"/>
        </w:trPr>
        <w:tc>
          <w:tcPr>
            <w:tcW w:w="0" w:type="auto"/>
            <w:vMerge/>
            <w:tcBorders>
              <w:top w:val="single" w:color="auto" w:sz="4" w:space="0"/>
              <w:left w:val="single" w:color="auto" w:sz="4" w:space="0"/>
              <w:bottom w:val="single" w:color="auto" w:sz="4" w:space="0"/>
              <w:right w:val="single" w:color="auto" w:sz="4" w:space="0"/>
            </w:tcBorders>
            <w:vAlign w:val="center"/>
            <w:hideMark/>
          </w:tcPr>
          <w:p w:rsidR="002A1863" w:rsidRDefault="002A1863" w14:paraId="6B2918DF" w14:textId="77777777">
            <w:pPr>
              <w:spacing w:after="0"/>
              <w:rPr>
                <w:rFonts w:ascii="Arial" w:hAnsi="Arial" w:eastAsia="Batang"/>
                <w:color w:val="000000"/>
                <w:sz w:val="18"/>
              </w:rPr>
            </w:pPr>
          </w:p>
        </w:tc>
        <w:tc>
          <w:tcPr>
            <w:tcW w:w="2117" w:type="dxa"/>
            <w:tcBorders>
              <w:top w:val="single" w:color="auto" w:sz="4" w:space="0"/>
              <w:left w:val="single" w:color="auto" w:sz="4" w:space="0"/>
              <w:bottom w:val="single" w:color="auto" w:sz="4" w:space="0"/>
              <w:right w:val="single" w:color="auto" w:sz="4" w:space="0"/>
            </w:tcBorders>
            <w:hideMark/>
          </w:tcPr>
          <w:p w:rsidR="002A1863" w:rsidRDefault="002A1863" w14:paraId="22AC0D1D" w14:textId="77777777">
            <w:pPr>
              <w:pStyle w:val="TAC"/>
              <w:rPr>
                <w:rFonts w:eastAsia="Batang"/>
                <w:color w:val="000000"/>
              </w:rPr>
            </w:pPr>
            <w:r>
              <w:rPr>
                <w:i/>
                <w:color w:val="000000"/>
              </w:rPr>
              <w:t>Z</w:t>
            </w:r>
            <w:r>
              <w:rPr>
                <w:i/>
                <w:color w:val="000000"/>
                <w:vertAlign w:val="subscript"/>
              </w:rPr>
              <w:t>1</w:t>
            </w:r>
          </w:p>
        </w:tc>
        <w:tc>
          <w:tcPr>
            <w:tcW w:w="2046" w:type="dxa"/>
            <w:tcBorders>
              <w:top w:val="single" w:color="auto" w:sz="4" w:space="0"/>
              <w:left w:val="single" w:color="auto" w:sz="4" w:space="0"/>
              <w:bottom w:val="single" w:color="auto" w:sz="4" w:space="0"/>
              <w:right w:val="single" w:color="auto" w:sz="4" w:space="0"/>
            </w:tcBorders>
            <w:hideMark/>
          </w:tcPr>
          <w:p w:rsidR="002A1863" w:rsidRDefault="002A1863" w14:paraId="3D7FCCCE" w14:textId="77777777">
            <w:pPr>
              <w:pStyle w:val="TAC"/>
              <w:rPr>
                <w:rFonts w:eastAsia="Batang"/>
                <w:color w:val="000000"/>
              </w:rPr>
            </w:pPr>
            <w:r>
              <w:rPr>
                <w:i/>
                <w:color w:val="000000"/>
              </w:rPr>
              <w:t>Z'</w:t>
            </w:r>
            <w:r>
              <w:rPr>
                <w:i/>
                <w:color w:val="000000"/>
                <w:vertAlign w:val="subscript"/>
              </w:rPr>
              <w:t>1</w:t>
            </w:r>
          </w:p>
        </w:tc>
      </w:tr>
      <w:tr w:rsidR="002A1863" w:rsidTr="002A1863" w14:paraId="242F24F2" w14:textId="77777777">
        <w:trPr>
          <w:jc w:val="center"/>
        </w:trPr>
        <w:tc>
          <w:tcPr>
            <w:tcW w:w="710" w:type="dxa"/>
            <w:tcBorders>
              <w:top w:val="single" w:color="auto" w:sz="4" w:space="0"/>
              <w:left w:val="single" w:color="auto" w:sz="4" w:space="0"/>
              <w:bottom w:val="single" w:color="auto" w:sz="4" w:space="0"/>
              <w:right w:val="single" w:color="auto" w:sz="4" w:space="0"/>
            </w:tcBorders>
            <w:hideMark/>
          </w:tcPr>
          <w:p w:rsidR="002A1863" w:rsidRDefault="002A1863" w14:paraId="4C7177DC" w14:textId="77777777">
            <w:pPr>
              <w:pStyle w:val="TAC"/>
              <w:rPr>
                <w:rFonts w:eastAsia="Batang"/>
                <w:color w:val="000000"/>
              </w:rPr>
            </w:pPr>
            <w:r>
              <w:rPr>
                <w:rFonts w:eastAsia="Batang"/>
                <w:color w:val="000000"/>
              </w:rPr>
              <w:t>0</w:t>
            </w:r>
          </w:p>
        </w:tc>
        <w:tc>
          <w:tcPr>
            <w:tcW w:w="2117" w:type="dxa"/>
            <w:tcBorders>
              <w:top w:val="single" w:color="auto" w:sz="4" w:space="0"/>
              <w:left w:val="single" w:color="auto" w:sz="4" w:space="0"/>
              <w:bottom w:val="single" w:color="auto" w:sz="4" w:space="0"/>
              <w:right w:val="single" w:color="auto" w:sz="4" w:space="0"/>
            </w:tcBorders>
            <w:hideMark/>
          </w:tcPr>
          <w:p w:rsidR="002A1863" w:rsidRDefault="002A1863" w14:paraId="381001D2" w14:textId="77777777">
            <w:pPr>
              <w:pStyle w:val="TAC"/>
              <w:rPr>
                <w:rFonts w:eastAsia="Batang"/>
                <w:color w:val="000000"/>
              </w:rPr>
            </w:pPr>
            <w:r>
              <w:rPr>
                <w:rFonts w:eastAsia="Batang"/>
                <w:color w:val="000000"/>
              </w:rPr>
              <w:t>10</w:t>
            </w:r>
          </w:p>
        </w:tc>
        <w:tc>
          <w:tcPr>
            <w:tcW w:w="2046" w:type="dxa"/>
            <w:tcBorders>
              <w:top w:val="single" w:color="auto" w:sz="4" w:space="0"/>
              <w:left w:val="single" w:color="auto" w:sz="4" w:space="0"/>
              <w:bottom w:val="single" w:color="auto" w:sz="4" w:space="0"/>
              <w:right w:val="single" w:color="auto" w:sz="4" w:space="0"/>
            </w:tcBorders>
            <w:hideMark/>
          </w:tcPr>
          <w:p w:rsidR="002A1863" w:rsidRDefault="002A1863" w14:paraId="5922B964" w14:textId="77777777">
            <w:pPr>
              <w:pStyle w:val="TAC"/>
              <w:rPr>
                <w:rFonts w:eastAsia="Batang"/>
                <w:color w:val="000000"/>
              </w:rPr>
            </w:pPr>
            <w:r>
              <w:rPr>
                <w:rFonts w:eastAsia="Batang"/>
                <w:color w:val="000000"/>
              </w:rPr>
              <w:t>8</w:t>
            </w:r>
          </w:p>
        </w:tc>
      </w:tr>
      <w:tr w:rsidR="002A1863" w:rsidTr="002A1863" w14:paraId="033C20BE" w14:textId="77777777">
        <w:trPr>
          <w:jc w:val="center"/>
        </w:trPr>
        <w:tc>
          <w:tcPr>
            <w:tcW w:w="710" w:type="dxa"/>
            <w:tcBorders>
              <w:top w:val="single" w:color="auto" w:sz="4" w:space="0"/>
              <w:left w:val="single" w:color="auto" w:sz="4" w:space="0"/>
              <w:bottom w:val="single" w:color="auto" w:sz="4" w:space="0"/>
              <w:right w:val="single" w:color="auto" w:sz="4" w:space="0"/>
            </w:tcBorders>
            <w:hideMark/>
          </w:tcPr>
          <w:p w:rsidR="002A1863" w:rsidRDefault="002A1863" w14:paraId="3FA915CE" w14:textId="77777777">
            <w:pPr>
              <w:pStyle w:val="TAC"/>
              <w:rPr>
                <w:rFonts w:eastAsia="Batang"/>
                <w:color w:val="000000"/>
              </w:rPr>
            </w:pPr>
            <w:r>
              <w:rPr>
                <w:rFonts w:eastAsia="Batang"/>
                <w:color w:val="000000"/>
              </w:rPr>
              <w:t>1</w:t>
            </w:r>
          </w:p>
        </w:tc>
        <w:tc>
          <w:tcPr>
            <w:tcW w:w="2117" w:type="dxa"/>
            <w:tcBorders>
              <w:top w:val="single" w:color="auto" w:sz="4" w:space="0"/>
              <w:left w:val="single" w:color="auto" w:sz="4" w:space="0"/>
              <w:bottom w:val="single" w:color="auto" w:sz="4" w:space="0"/>
              <w:right w:val="single" w:color="auto" w:sz="4" w:space="0"/>
            </w:tcBorders>
            <w:hideMark/>
          </w:tcPr>
          <w:p w:rsidR="002A1863" w:rsidRDefault="002A1863" w14:paraId="54B65B06" w14:textId="77777777">
            <w:pPr>
              <w:pStyle w:val="TAC"/>
              <w:rPr>
                <w:rFonts w:eastAsia="Batang"/>
                <w:color w:val="000000"/>
              </w:rPr>
            </w:pPr>
            <w:r>
              <w:rPr>
                <w:rFonts w:eastAsia="Batang"/>
                <w:color w:val="000000"/>
              </w:rPr>
              <w:t>13</w:t>
            </w:r>
          </w:p>
        </w:tc>
        <w:tc>
          <w:tcPr>
            <w:tcW w:w="2046" w:type="dxa"/>
            <w:tcBorders>
              <w:top w:val="single" w:color="auto" w:sz="4" w:space="0"/>
              <w:left w:val="single" w:color="auto" w:sz="4" w:space="0"/>
              <w:bottom w:val="single" w:color="auto" w:sz="4" w:space="0"/>
              <w:right w:val="single" w:color="auto" w:sz="4" w:space="0"/>
            </w:tcBorders>
            <w:hideMark/>
          </w:tcPr>
          <w:p w:rsidR="002A1863" w:rsidRDefault="002A1863" w14:paraId="72CED130" w14:textId="77777777">
            <w:pPr>
              <w:pStyle w:val="TAC"/>
              <w:rPr>
                <w:rFonts w:eastAsia="Batang"/>
                <w:color w:val="000000"/>
              </w:rPr>
            </w:pPr>
            <w:r>
              <w:rPr>
                <w:rFonts w:eastAsia="Batang"/>
                <w:color w:val="000000"/>
              </w:rPr>
              <w:t>11</w:t>
            </w:r>
          </w:p>
        </w:tc>
      </w:tr>
      <w:tr w:rsidR="002A1863" w:rsidTr="002A1863" w14:paraId="3B93A56C" w14:textId="77777777">
        <w:trPr>
          <w:trHeight w:val="47"/>
          <w:jc w:val="center"/>
        </w:trPr>
        <w:tc>
          <w:tcPr>
            <w:tcW w:w="710" w:type="dxa"/>
            <w:tcBorders>
              <w:top w:val="single" w:color="auto" w:sz="4" w:space="0"/>
              <w:left w:val="single" w:color="auto" w:sz="4" w:space="0"/>
              <w:bottom w:val="single" w:color="auto" w:sz="4" w:space="0"/>
              <w:right w:val="single" w:color="auto" w:sz="4" w:space="0"/>
            </w:tcBorders>
            <w:hideMark/>
          </w:tcPr>
          <w:p w:rsidR="002A1863" w:rsidRDefault="002A1863" w14:paraId="34C0C7B4" w14:textId="77777777">
            <w:pPr>
              <w:pStyle w:val="TAC"/>
              <w:rPr>
                <w:rFonts w:eastAsia="Batang"/>
                <w:color w:val="000000"/>
              </w:rPr>
            </w:pPr>
            <w:r>
              <w:rPr>
                <w:rFonts w:eastAsia="Batang"/>
                <w:color w:val="000000"/>
              </w:rPr>
              <w:t>2</w:t>
            </w:r>
          </w:p>
        </w:tc>
        <w:tc>
          <w:tcPr>
            <w:tcW w:w="2117" w:type="dxa"/>
            <w:tcBorders>
              <w:top w:val="single" w:color="auto" w:sz="4" w:space="0"/>
              <w:left w:val="single" w:color="auto" w:sz="4" w:space="0"/>
              <w:bottom w:val="single" w:color="auto" w:sz="4" w:space="0"/>
              <w:right w:val="single" w:color="auto" w:sz="4" w:space="0"/>
            </w:tcBorders>
            <w:hideMark/>
          </w:tcPr>
          <w:p w:rsidR="002A1863" w:rsidRDefault="002A1863" w14:paraId="62BA2473" w14:textId="77777777">
            <w:pPr>
              <w:pStyle w:val="TAC"/>
              <w:rPr>
                <w:rFonts w:eastAsia="Batang"/>
                <w:color w:val="000000"/>
              </w:rPr>
            </w:pPr>
            <w:r>
              <w:rPr>
                <w:rFonts w:eastAsia="Batang"/>
                <w:color w:val="000000"/>
              </w:rPr>
              <w:t>25</w:t>
            </w:r>
          </w:p>
        </w:tc>
        <w:tc>
          <w:tcPr>
            <w:tcW w:w="2046" w:type="dxa"/>
            <w:tcBorders>
              <w:top w:val="single" w:color="auto" w:sz="4" w:space="0"/>
              <w:left w:val="single" w:color="auto" w:sz="4" w:space="0"/>
              <w:bottom w:val="single" w:color="auto" w:sz="4" w:space="0"/>
              <w:right w:val="single" w:color="auto" w:sz="4" w:space="0"/>
            </w:tcBorders>
            <w:hideMark/>
          </w:tcPr>
          <w:p w:rsidR="002A1863" w:rsidRDefault="002A1863" w14:paraId="1A153B61" w14:textId="77777777">
            <w:pPr>
              <w:pStyle w:val="TAC"/>
              <w:rPr>
                <w:rFonts w:eastAsia="Batang"/>
                <w:color w:val="000000"/>
              </w:rPr>
            </w:pPr>
            <w:r>
              <w:rPr>
                <w:rFonts w:eastAsia="Batang"/>
                <w:color w:val="000000"/>
              </w:rPr>
              <w:t>21</w:t>
            </w:r>
          </w:p>
        </w:tc>
      </w:tr>
      <w:tr w:rsidR="002A1863" w:rsidTr="002A1863" w14:paraId="7B93751A" w14:textId="77777777">
        <w:trPr>
          <w:jc w:val="center"/>
        </w:trPr>
        <w:tc>
          <w:tcPr>
            <w:tcW w:w="710" w:type="dxa"/>
            <w:tcBorders>
              <w:top w:val="single" w:color="auto" w:sz="4" w:space="0"/>
              <w:left w:val="single" w:color="auto" w:sz="4" w:space="0"/>
              <w:bottom w:val="single" w:color="auto" w:sz="4" w:space="0"/>
              <w:right w:val="single" w:color="auto" w:sz="4" w:space="0"/>
            </w:tcBorders>
            <w:hideMark/>
          </w:tcPr>
          <w:p w:rsidR="002A1863" w:rsidRDefault="002A1863" w14:paraId="2A3DE804" w14:textId="77777777">
            <w:pPr>
              <w:pStyle w:val="TAC"/>
              <w:rPr>
                <w:rFonts w:eastAsia="Batang"/>
                <w:color w:val="000000"/>
              </w:rPr>
            </w:pPr>
            <w:r>
              <w:rPr>
                <w:rFonts w:eastAsia="Batang"/>
                <w:color w:val="000000"/>
              </w:rPr>
              <w:t>3</w:t>
            </w:r>
          </w:p>
        </w:tc>
        <w:tc>
          <w:tcPr>
            <w:tcW w:w="2117" w:type="dxa"/>
            <w:tcBorders>
              <w:top w:val="single" w:color="auto" w:sz="4" w:space="0"/>
              <w:left w:val="single" w:color="auto" w:sz="4" w:space="0"/>
              <w:bottom w:val="single" w:color="auto" w:sz="4" w:space="0"/>
              <w:right w:val="single" w:color="auto" w:sz="4" w:space="0"/>
            </w:tcBorders>
            <w:hideMark/>
          </w:tcPr>
          <w:p w:rsidR="002A1863" w:rsidRDefault="002A1863" w14:paraId="23FABBBE" w14:textId="77777777">
            <w:pPr>
              <w:pStyle w:val="TAC"/>
              <w:rPr>
                <w:rFonts w:eastAsia="Batang"/>
                <w:color w:val="000000"/>
              </w:rPr>
            </w:pPr>
            <w:r>
              <w:rPr>
                <w:rFonts w:eastAsia="Batang"/>
                <w:color w:val="000000"/>
              </w:rPr>
              <w:t>43</w:t>
            </w:r>
          </w:p>
        </w:tc>
        <w:tc>
          <w:tcPr>
            <w:tcW w:w="2046" w:type="dxa"/>
            <w:tcBorders>
              <w:top w:val="single" w:color="auto" w:sz="4" w:space="0"/>
              <w:left w:val="single" w:color="auto" w:sz="4" w:space="0"/>
              <w:bottom w:val="single" w:color="auto" w:sz="4" w:space="0"/>
              <w:right w:val="single" w:color="auto" w:sz="4" w:space="0"/>
            </w:tcBorders>
            <w:hideMark/>
          </w:tcPr>
          <w:p w:rsidR="002A1863" w:rsidRDefault="002A1863" w14:paraId="65013D24" w14:textId="77777777">
            <w:pPr>
              <w:pStyle w:val="TAC"/>
              <w:rPr>
                <w:rFonts w:eastAsia="Batang"/>
                <w:color w:val="000000"/>
              </w:rPr>
            </w:pPr>
            <w:r>
              <w:rPr>
                <w:rFonts w:eastAsia="Batang"/>
                <w:color w:val="000000"/>
              </w:rPr>
              <w:t>36</w:t>
            </w:r>
          </w:p>
        </w:tc>
      </w:tr>
    </w:tbl>
    <w:p w:rsidR="002A1863" w:rsidP="002A1863" w:rsidRDefault="002A1863" w14:paraId="63005D48" w14:textId="77777777"/>
    <w:p w:rsidR="002A1863" w:rsidP="002A1863" w:rsidRDefault="002A1863" w14:paraId="2007704B" w14:textId="77777777">
      <w:pPr>
        <w:pStyle w:val="TH"/>
      </w:pPr>
      <w:r>
        <w:t>Table 5.4-2: CSI computation delay requirement 2</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595"/>
        <w:gridCol w:w="1251"/>
        <w:gridCol w:w="1194"/>
        <w:gridCol w:w="1273"/>
        <w:gridCol w:w="1493"/>
        <w:gridCol w:w="1784"/>
        <w:gridCol w:w="2039"/>
      </w:tblGrid>
      <w:tr w:rsidR="002A1863" w:rsidTr="002A1863" w14:paraId="3E2CA0F6" w14:textId="77777777">
        <w:trPr>
          <w:jc w:val="center"/>
        </w:trPr>
        <w:tc>
          <w:tcPr>
            <w:tcW w:w="596" w:type="dxa"/>
            <w:vMerge w:val="restart"/>
            <w:tcBorders>
              <w:top w:val="single" w:color="auto" w:sz="4" w:space="0"/>
              <w:left w:val="single" w:color="auto" w:sz="4" w:space="0"/>
              <w:bottom w:val="single" w:color="auto" w:sz="4" w:space="0"/>
              <w:right w:val="single" w:color="auto" w:sz="4" w:space="0"/>
            </w:tcBorders>
            <w:vAlign w:val="center"/>
            <w:hideMark/>
          </w:tcPr>
          <w:p w:rsidR="002A1863" w:rsidRDefault="002A1863" w14:paraId="586BBE9E" w14:textId="77777777">
            <w:pPr>
              <w:pStyle w:val="TAC"/>
              <w:rPr>
                <w:rFonts w:eastAsia="Batang"/>
                <w:color w:val="000000"/>
              </w:rPr>
            </w:pPr>
            <w:r>
              <w:rPr>
                <w:rFonts w:eastAsia="Batang"/>
                <w:color w:val="000000"/>
                <w:position w:val="-10"/>
              </w:rPr>
              <w:object w:dxaOrig="276" w:dyaOrig="276" w14:anchorId="4B35F3D6">
                <v:shape id="_x0000_i1026" style="width:13.45pt;height:13.45pt" o:ole="" type="#_x0000_t75">
                  <v:imagedata o:title="" r:id="rId18"/>
                </v:shape>
                <o:OLEObject Type="Embed" ProgID="Equation.DSMT4" ShapeID="_x0000_i1026" DrawAspect="Content" ObjectID="_1672464263" r:id="rId20"/>
              </w:object>
            </w:r>
          </w:p>
        </w:tc>
        <w:tc>
          <w:tcPr>
            <w:tcW w:w="2445" w:type="dxa"/>
            <w:gridSpan w:val="2"/>
            <w:tcBorders>
              <w:top w:val="single" w:color="auto" w:sz="4" w:space="0"/>
              <w:left w:val="single" w:color="auto" w:sz="4" w:space="0"/>
              <w:bottom w:val="single" w:color="auto" w:sz="4" w:space="0"/>
              <w:right w:val="single" w:color="auto" w:sz="4" w:space="0"/>
            </w:tcBorders>
            <w:hideMark/>
          </w:tcPr>
          <w:p w:rsidR="002A1863" w:rsidRDefault="002A1863" w14:paraId="387C9747" w14:textId="77777777">
            <w:pPr>
              <w:pStyle w:val="TAH"/>
              <w:rPr>
                <w:rFonts w:eastAsia="Batang"/>
                <w:i/>
                <w:color w:val="000000"/>
              </w:rPr>
            </w:pPr>
            <w:r>
              <w:rPr>
                <w:rFonts w:eastAsia="Batang"/>
                <w:i/>
                <w:color w:val="000000"/>
              </w:rPr>
              <w:t>Z</w:t>
            </w:r>
            <w:r>
              <w:rPr>
                <w:rFonts w:eastAsia="Batang"/>
                <w:i/>
                <w:color w:val="000000"/>
                <w:vertAlign w:val="subscript"/>
              </w:rPr>
              <w:t>1</w:t>
            </w:r>
            <w:r>
              <w:rPr>
                <w:rFonts w:eastAsia="Batang"/>
                <w:color w:val="000000"/>
              </w:rPr>
              <w:t xml:space="preserve"> [symbols]</w:t>
            </w:r>
          </w:p>
        </w:tc>
        <w:tc>
          <w:tcPr>
            <w:tcW w:w="2766" w:type="dxa"/>
            <w:gridSpan w:val="2"/>
            <w:tcBorders>
              <w:top w:val="single" w:color="auto" w:sz="4" w:space="0"/>
              <w:left w:val="single" w:color="auto" w:sz="4" w:space="0"/>
              <w:bottom w:val="single" w:color="auto" w:sz="4" w:space="0"/>
              <w:right w:val="single" w:color="auto" w:sz="4" w:space="0"/>
            </w:tcBorders>
            <w:hideMark/>
          </w:tcPr>
          <w:p w:rsidR="002A1863" w:rsidRDefault="002A1863" w14:paraId="1EC45D81" w14:textId="77777777">
            <w:pPr>
              <w:pStyle w:val="TAH"/>
              <w:rPr>
                <w:rFonts w:eastAsia="Batang"/>
                <w:i/>
                <w:color w:val="000000"/>
              </w:rPr>
            </w:pPr>
            <w:r>
              <w:rPr>
                <w:rFonts w:eastAsia="Batang"/>
                <w:i/>
                <w:color w:val="000000"/>
              </w:rPr>
              <w:t>Z</w:t>
            </w:r>
            <w:r>
              <w:rPr>
                <w:rFonts w:eastAsia="Batang"/>
                <w:i/>
                <w:color w:val="000000"/>
                <w:vertAlign w:val="subscript"/>
              </w:rPr>
              <w:t>2</w:t>
            </w:r>
            <w:r>
              <w:rPr>
                <w:rFonts w:eastAsia="Batang"/>
                <w:color w:val="000000"/>
              </w:rPr>
              <w:t xml:space="preserve"> [symbols]</w:t>
            </w:r>
          </w:p>
        </w:tc>
        <w:tc>
          <w:tcPr>
            <w:tcW w:w="3824" w:type="dxa"/>
            <w:gridSpan w:val="2"/>
            <w:tcBorders>
              <w:top w:val="single" w:color="auto" w:sz="4" w:space="0"/>
              <w:left w:val="single" w:color="auto" w:sz="4" w:space="0"/>
              <w:bottom w:val="single" w:color="auto" w:sz="4" w:space="0"/>
              <w:right w:val="single" w:color="auto" w:sz="4" w:space="0"/>
            </w:tcBorders>
            <w:hideMark/>
          </w:tcPr>
          <w:p w:rsidR="002A1863" w:rsidRDefault="002A1863" w14:paraId="6E43E81D" w14:textId="77777777">
            <w:pPr>
              <w:pStyle w:val="TAH"/>
              <w:rPr>
                <w:rFonts w:eastAsia="Batang"/>
                <w:i/>
                <w:color w:val="000000"/>
              </w:rPr>
            </w:pPr>
            <w:r>
              <w:rPr>
                <w:rFonts w:eastAsia="Batang"/>
                <w:i/>
                <w:color w:val="000000"/>
              </w:rPr>
              <w:t>Z</w:t>
            </w:r>
            <w:r>
              <w:rPr>
                <w:rFonts w:eastAsia="Batang"/>
                <w:i/>
                <w:color w:val="000000"/>
                <w:vertAlign w:val="subscript"/>
              </w:rPr>
              <w:t>3</w:t>
            </w:r>
            <w:r>
              <w:rPr>
                <w:rFonts w:eastAsia="Batang"/>
                <w:color w:val="000000"/>
              </w:rPr>
              <w:t xml:space="preserve"> [symbols]</w:t>
            </w:r>
          </w:p>
        </w:tc>
      </w:tr>
      <w:tr w:rsidR="002A1863" w:rsidTr="002A1863" w14:paraId="482A8CC7" w14:textId="77777777">
        <w:trPr>
          <w:jc w:val="center"/>
        </w:trPr>
        <w:tc>
          <w:tcPr>
            <w:tcW w:w="0" w:type="auto"/>
            <w:vMerge/>
            <w:tcBorders>
              <w:top w:val="single" w:color="auto" w:sz="4" w:space="0"/>
              <w:left w:val="single" w:color="auto" w:sz="4" w:space="0"/>
              <w:bottom w:val="single" w:color="auto" w:sz="4" w:space="0"/>
              <w:right w:val="single" w:color="auto" w:sz="4" w:space="0"/>
            </w:tcBorders>
            <w:vAlign w:val="center"/>
            <w:hideMark/>
          </w:tcPr>
          <w:p w:rsidR="002A1863" w:rsidRDefault="002A1863" w14:paraId="5127E418" w14:textId="77777777">
            <w:pPr>
              <w:spacing w:after="0"/>
              <w:rPr>
                <w:rFonts w:ascii="Arial" w:hAnsi="Arial" w:eastAsia="Batang"/>
                <w:color w:val="000000"/>
                <w:sz w:val="18"/>
              </w:rPr>
            </w:pPr>
          </w:p>
        </w:tc>
        <w:tc>
          <w:tcPr>
            <w:tcW w:w="1251" w:type="dxa"/>
            <w:tcBorders>
              <w:top w:val="single" w:color="auto" w:sz="4" w:space="0"/>
              <w:left w:val="single" w:color="auto" w:sz="4" w:space="0"/>
              <w:bottom w:val="single" w:color="auto" w:sz="4" w:space="0"/>
              <w:right w:val="single" w:color="auto" w:sz="4" w:space="0"/>
            </w:tcBorders>
            <w:hideMark/>
          </w:tcPr>
          <w:p w:rsidR="002A1863" w:rsidRDefault="002A1863" w14:paraId="026647B0" w14:textId="77777777">
            <w:pPr>
              <w:pStyle w:val="TAC"/>
              <w:rPr>
                <w:rFonts w:eastAsia="Batang"/>
                <w:color w:val="000000"/>
              </w:rPr>
            </w:pPr>
            <w:r>
              <w:rPr>
                <w:i/>
                <w:color w:val="000000"/>
              </w:rPr>
              <w:t>Z</w:t>
            </w:r>
            <w:r>
              <w:rPr>
                <w:i/>
                <w:color w:val="000000"/>
                <w:vertAlign w:val="subscript"/>
              </w:rPr>
              <w:t>1</w:t>
            </w:r>
          </w:p>
        </w:tc>
        <w:tc>
          <w:tcPr>
            <w:tcW w:w="1194" w:type="dxa"/>
            <w:tcBorders>
              <w:top w:val="single" w:color="auto" w:sz="4" w:space="0"/>
              <w:left w:val="single" w:color="auto" w:sz="4" w:space="0"/>
              <w:bottom w:val="single" w:color="auto" w:sz="4" w:space="0"/>
              <w:right w:val="single" w:color="auto" w:sz="4" w:space="0"/>
            </w:tcBorders>
            <w:hideMark/>
          </w:tcPr>
          <w:p w:rsidR="002A1863" w:rsidRDefault="002A1863" w14:paraId="28D8CBAF" w14:textId="77777777">
            <w:pPr>
              <w:pStyle w:val="TAC"/>
              <w:rPr>
                <w:rFonts w:eastAsia="Batang"/>
                <w:color w:val="000000"/>
              </w:rPr>
            </w:pPr>
            <w:r>
              <w:rPr>
                <w:i/>
                <w:color w:val="000000"/>
              </w:rPr>
              <w:t>Z'</w:t>
            </w:r>
            <w:r>
              <w:rPr>
                <w:i/>
                <w:color w:val="000000"/>
                <w:vertAlign w:val="subscript"/>
              </w:rPr>
              <w:t>1</w:t>
            </w:r>
          </w:p>
        </w:tc>
        <w:tc>
          <w:tcPr>
            <w:tcW w:w="1273" w:type="dxa"/>
            <w:tcBorders>
              <w:top w:val="single" w:color="auto" w:sz="4" w:space="0"/>
              <w:left w:val="single" w:color="auto" w:sz="4" w:space="0"/>
              <w:bottom w:val="single" w:color="auto" w:sz="4" w:space="0"/>
              <w:right w:val="single" w:color="auto" w:sz="4" w:space="0"/>
            </w:tcBorders>
            <w:hideMark/>
          </w:tcPr>
          <w:p w:rsidR="002A1863" w:rsidRDefault="002A1863" w14:paraId="200ABA84" w14:textId="77777777">
            <w:pPr>
              <w:pStyle w:val="TAC"/>
              <w:rPr>
                <w:rFonts w:eastAsia="Batang"/>
                <w:color w:val="000000"/>
              </w:rPr>
            </w:pPr>
            <w:r>
              <w:rPr>
                <w:i/>
                <w:color w:val="000000"/>
              </w:rPr>
              <w:t>Z</w:t>
            </w:r>
            <w:r>
              <w:rPr>
                <w:i/>
                <w:color w:val="000000"/>
                <w:vertAlign w:val="subscript"/>
              </w:rPr>
              <w:t>2</w:t>
            </w:r>
          </w:p>
        </w:tc>
        <w:tc>
          <w:tcPr>
            <w:tcW w:w="1493" w:type="dxa"/>
            <w:tcBorders>
              <w:top w:val="single" w:color="auto" w:sz="4" w:space="0"/>
              <w:left w:val="single" w:color="auto" w:sz="4" w:space="0"/>
              <w:bottom w:val="single" w:color="auto" w:sz="4" w:space="0"/>
              <w:right w:val="single" w:color="auto" w:sz="4" w:space="0"/>
            </w:tcBorders>
            <w:hideMark/>
          </w:tcPr>
          <w:p w:rsidR="002A1863" w:rsidRDefault="002A1863" w14:paraId="56A21E70" w14:textId="77777777">
            <w:pPr>
              <w:pStyle w:val="TAC"/>
              <w:rPr>
                <w:rFonts w:eastAsia="Batang"/>
                <w:color w:val="000000"/>
              </w:rPr>
            </w:pPr>
            <w:r>
              <w:rPr>
                <w:i/>
                <w:color w:val="000000"/>
              </w:rPr>
              <w:t>Z'</w:t>
            </w:r>
            <w:r>
              <w:rPr>
                <w:i/>
                <w:color w:val="000000"/>
                <w:vertAlign w:val="subscript"/>
              </w:rPr>
              <w:t>2</w:t>
            </w:r>
          </w:p>
        </w:tc>
        <w:tc>
          <w:tcPr>
            <w:tcW w:w="1784" w:type="dxa"/>
            <w:tcBorders>
              <w:top w:val="single" w:color="auto" w:sz="4" w:space="0"/>
              <w:left w:val="single" w:color="auto" w:sz="4" w:space="0"/>
              <w:bottom w:val="single" w:color="auto" w:sz="4" w:space="0"/>
              <w:right w:val="single" w:color="auto" w:sz="4" w:space="0"/>
            </w:tcBorders>
            <w:hideMark/>
          </w:tcPr>
          <w:p w:rsidR="002A1863" w:rsidRDefault="002A1863" w14:paraId="24768947" w14:textId="77777777">
            <w:pPr>
              <w:pStyle w:val="TAC"/>
              <w:rPr>
                <w:i/>
                <w:color w:val="000000"/>
              </w:rPr>
            </w:pPr>
            <w:r>
              <w:rPr>
                <w:i/>
                <w:color w:val="000000"/>
                <w:lang w:eastAsia="en-GB"/>
              </w:rPr>
              <w:t>Z</w:t>
            </w:r>
            <w:r>
              <w:rPr>
                <w:i/>
                <w:color w:val="000000"/>
                <w:vertAlign w:val="subscript"/>
                <w:lang w:val="en-US" w:eastAsia="en-GB"/>
              </w:rPr>
              <w:t>3</w:t>
            </w:r>
          </w:p>
        </w:tc>
        <w:tc>
          <w:tcPr>
            <w:tcW w:w="2040" w:type="dxa"/>
            <w:tcBorders>
              <w:top w:val="single" w:color="auto" w:sz="4" w:space="0"/>
              <w:left w:val="single" w:color="auto" w:sz="4" w:space="0"/>
              <w:bottom w:val="single" w:color="auto" w:sz="4" w:space="0"/>
              <w:right w:val="single" w:color="auto" w:sz="4" w:space="0"/>
            </w:tcBorders>
            <w:hideMark/>
          </w:tcPr>
          <w:p w:rsidR="002A1863" w:rsidRDefault="002A1863" w14:paraId="727D336B" w14:textId="77777777">
            <w:pPr>
              <w:pStyle w:val="TAC"/>
              <w:rPr>
                <w:i/>
                <w:color w:val="000000"/>
              </w:rPr>
            </w:pPr>
            <w:r>
              <w:rPr>
                <w:i/>
                <w:color w:val="000000"/>
                <w:lang w:eastAsia="en-GB"/>
              </w:rPr>
              <w:t>Z'</w:t>
            </w:r>
            <w:r>
              <w:rPr>
                <w:i/>
                <w:color w:val="000000"/>
                <w:vertAlign w:val="subscript"/>
                <w:lang w:val="en-US" w:eastAsia="en-GB"/>
              </w:rPr>
              <w:t>3</w:t>
            </w:r>
          </w:p>
        </w:tc>
      </w:tr>
      <w:tr w:rsidR="002A1863" w:rsidTr="002A1863" w14:paraId="6DE20146" w14:textId="77777777">
        <w:trPr>
          <w:jc w:val="center"/>
        </w:trPr>
        <w:tc>
          <w:tcPr>
            <w:tcW w:w="596" w:type="dxa"/>
            <w:tcBorders>
              <w:top w:val="single" w:color="auto" w:sz="4" w:space="0"/>
              <w:left w:val="single" w:color="auto" w:sz="4" w:space="0"/>
              <w:bottom w:val="single" w:color="auto" w:sz="4" w:space="0"/>
              <w:right w:val="single" w:color="auto" w:sz="4" w:space="0"/>
            </w:tcBorders>
            <w:hideMark/>
          </w:tcPr>
          <w:p w:rsidR="002A1863" w:rsidRDefault="002A1863" w14:paraId="23678057" w14:textId="77777777">
            <w:pPr>
              <w:pStyle w:val="TAC"/>
              <w:rPr>
                <w:rFonts w:eastAsia="Batang"/>
                <w:color w:val="000000"/>
              </w:rPr>
            </w:pPr>
            <w:r>
              <w:rPr>
                <w:rFonts w:eastAsia="Batang"/>
                <w:color w:val="000000"/>
              </w:rPr>
              <w:t>0</w:t>
            </w:r>
          </w:p>
        </w:tc>
        <w:tc>
          <w:tcPr>
            <w:tcW w:w="1251" w:type="dxa"/>
            <w:tcBorders>
              <w:top w:val="single" w:color="auto" w:sz="4" w:space="0"/>
              <w:left w:val="single" w:color="auto" w:sz="4" w:space="0"/>
              <w:bottom w:val="single" w:color="auto" w:sz="4" w:space="0"/>
              <w:right w:val="single" w:color="auto" w:sz="4" w:space="0"/>
            </w:tcBorders>
            <w:hideMark/>
          </w:tcPr>
          <w:p w:rsidR="002A1863" w:rsidRDefault="002A1863" w14:paraId="54B35F79" w14:textId="77777777">
            <w:pPr>
              <w:pStyle w:val="TAC"/>
              <w:rPr>
                <w:rFonts w:eastAsia="Batang"/>
                <w:color w:val="000000"/>
              </w:rPr>
            </w:pPr>
            <w:r>
              <w:rPr>
                <w:rFonts w:eastAsia="Batang"/>
                <w:color w:val="000000"/>
              </w:rPr>
              <w:t>22</w:t>
            </w:r>
          </w:p>
        </w:tc>
        <w:tc>
          <w:tcPr>
            <w:tcW w:w="1194" w:type="dxa"/>
            <w:tcBorders>
              <w:top w:val="single" w:color="auto" w:sz="4" w:space="0"/>
              <w:left w:val="single" w:color="auto" w:sz="4" w:space="0"/>
              <w:bottom w:val="single" w:color="auto" w:sz="4" w:space="0"/>
              <w:right w:val="single" w:color="auto" w:sz="4" w:space="0"/>
            </w:tcBorders>
            <w:hideMark/>
          </w:tcPr>
          <w:p w:rsidR="002A1863" w:rsidRDefault="002A1863" w14:paraId="006284F2" w14:textId="77777777">
            <w:pPr>
              <w:pStyle w:val="TAC"/>
              <w:rPr>
                <w:rFonts w:eastAsia="Batang"/>
                <w:color w:val="000000"/>
              </w:rPr>
            </w:pPr>
            <w:r>
              <w:rPr>
                <w:rFonts w:eastAsia="Batang"/>
                <w:color w:val="000000"/>
              </w:rPr>
              <w:t>16</w:t>
            </w:r>
          </w:p>
        </w:tc>
        <w:tc>
          <w:tcPr>
            <w:tcW w:w="1273" w:type="dxa"/>
            <w:tcBorders>
              <w:top w:val="single" w:color="auto" w:sz="4" w:space="0"/>
              <w:left w:val="single" w:color="auto" w:sz="4" w:space="0"/>
              <w:bottom w:val="single" w:color="auto" w:sz="4" w:space="0"/>
              <w:right w:val="single" w:color="auto" w:sz="4" w:space="0"/>
            </w:tcBorders>
            <w:hideMark/>
          </w:tcPr>
          <w:p w:rsidR="002A1863" w:rsidRDefault="002A1863" w14:paraId="5E92DF2D" w14:textId="77777777">
            <w:pPr>
              <w:pStyle w:val="TAC"/>
              <w:rPr>
                <w:rFonts w:eastAsia="Batang"/>
                <w:color w:val="000000"/>
              </w:rPr>
            </w:pPr>
            <w:r>
              <w:rPr>
                <w:rFonts w:eastAsia="Batang"/>
                <w:color w:val="000000"/>
              </w:rPr>
              <w:t>40</w:t>
            </w:r>
          </w:p>
        </w:tc>
        <w:tc>
          <w:tcPr>
            <w:tcW w:w="1493" w:type="dxa"/>
            <w:tcBorders>
              <w:top w:val="single" w:color="auto" w:sz="4" w:space="0"/>
              <w:left w:val="single" w:color="auto" w:sz="4" w:space="0"/>
              <w:bottom w:val="single" w:color="auto" w:sz="4" w:space="0"/>
              <w:right w:val="single" w:color="auto" w:sz="4" w:space="0"/>
            </w:tcBorders>
            <w:hideMark/>
          </w:tcPr>
          <w:p w:rsidR="002A1863" w:rsidRDefault="002A1863" w14:paraId="4388A215" w14:textId="77777777">
            <w:pPr>
              <w:pStyle w:val="TAC"/>
              <w:rPr>
                <w:rFonts w:eastAsia="Batang"/>
                <w:color w:val="000000"/>
              </w:rPr>
            </w:pPr>
            <w:r>
              <w:rPr>
                <w:rFonts w:eastAsia="Batang"/>
                <w:color w:val="000000"/>
              </w:rPr>
              <w:t>37</w:t>
            </w:r>
          </w:p>
        </w:tc>
        <w:tc>
          <w:tcPr>
            <w:tcW w:w="1784" w:type="dxa"/>
            <w:tcBorders>
              <w:top w:val="single" w:color="auto" w:sz="4" w:space="0"/>
              <w:left w:val="single" w:color="auto" w:sz="4" w:space="0"/>
              <w:bottom w:val="single" w:color="auto" w:sz="4" w:space="0"/>
              <w:right w:val="single" w:color="auto" w:sz="4" w:space="0"/>
            </w:tcBorders>
            <w:hideMark/>
          </w:tcPr>
          <w:p w:rsidR="002A1863" w:rsidRDefault="002A1863" w14:paraId="6BBED498" w14:textId="77777777">
            <w:pPr>
              <w:pStyle w:val="TAC"/>
              <w:rPr>
                <w:rFonts w:eastAsia="Batang"/>
                <w:color w:val="000000"/>
              </w:rPr>
            </w:pPr>
            <w:r>
              <w:rPr>
                <w:rFonts w:eastAsia="Batang"/>
                <w:color w:val="000000"/>
                <w:lang w:eastAsia="en-GB"/>
              </w:rPr>
              <w:t>22</w:t>
            </w:r>
          </w:p>
        </w:tc>
        <w:tc>
          <w:tcPr>
            <w:tcW w:w="2040" w:type="dxa"/>
            <w:tcBorders>
              <w:top w:val="single" w:color="auto" w:sz="4" w:space="0"/>
              <w:left w:val="single" w:color="auto" w:sz="4" w:space="0"/>
              <w:bottom w:val="single" w:color="auto" w:sz="4" w:space="0"/>
              <w:right w:val="single" w:color="auto" w:sz="4" w:space="0"/>
            </w:tcBorders>
            <w:hideMark/>
          </w:tcPr>
          <w:p w:rsidR="002A1863" w:rsidRDefault="002A1863" w14:paraId="12EECAAD" w14:textId="77777777">
            <w:pPr>
              <w:pStyle w:val="TAC"/>
              <w:rPr>
                <w:rFonts w:eastAsia="Batang"/>
                <w:color w:val="000000"/>
                <w:lang w:val="en-US"/>
              </w:rPr>
            </w:pPr>
            <w:r>
              <w:rPr>
                <w:i/>
              </w:rPr>
              <w:t>X</w:t>
            </w:r>
            <w:r>
              <w:rPr>
                <w:vertAlign w:val="subscript"/>
                <w:lang w:val="en-US"/>
              </w:rPr>
              <w:t>0</w:t>
            </w:r>
          </w:p>
        </w:tc>
      </w:tr>
      <w:tr w:rsidR="002A1863" w:rsidTr="002A1863" w14:paraId="41EAB174" w14:textId="77777777">
        <w:trPr>
          <w:jc w:val="center"/>
        </w:trPr>
        <w:tc>
          <w:tcPr>
            <w:tcW w:w="596" w:type="dxa"/>
            <w:tcBorders>
              <w:top w:val="single" w:color="auto" w:sz="4" w:space="0"/>
              <w:left w:val="single" w:color="auto" w:sz="4" w:space="0"/>
              <w:bottom w:val="single" w:color="auto" w:sz="4" w:space="0"/>
              <w:right w:val="single" w:color="auto" w:sz="4" w:space="0"/>
            </w:tcBorders>
            <w:hideMark/>
          </w:tcPr>
          <w:p w:rsidR="002A1863" w:rsidRDefault="002A1863" w14:paraId="1257BDA3" w14:textId="77777777">
            <w:pPr>
              <w:pStyle w:val="TAC"/>
              <w:rPr>
                <w:rFonts w:eastAsia="Batang"/>
                <w:color w:val="000000"/>
              </w:rPr>
            </w:pPr>
            <w:r>
              <w:rPr>
                <w:rFonts w:eastAsia="Batang"/>
                <w:color w:val="000000"/>
              </w:rPr>
              <w:t>1</w:t>
            </w:r>
          </w:p>
        </w:tc>
        <w:tc>
          <w:tcPr>
            <w:tcW w:w="1251" w:type="dxa"/>
            <w:tcBorders>
              <w:top w:val="single" w:color="auto" w:sz="4" w:space="0"/>
              <w:left w:val="single" w:color="auto" w:sz="4" w:space="0"/>
              <w:bottom w:val="single" w:color="auto" w:sz="4" w:space="0"/>
              <w:right w:val="single" w:color="auto" w:sz="4" w:space="0"/>
            </w:tcBorders>
            <w:hideMark/>
          </w:tcPr>
          <w:p w:rsidR="002A1863" w:rsidRDefault="002A1863" w14:paraId="4B12DC92" w14:textId="77777777">
            <w:pPr>
              <w:pStyle w:val="TAC"/>
              <w:rPr>
                <w:rFonts w:eastAsia="Batang"/>
                <w:color w:val="000000"/>
              </w:rPr>
            </w:pPr>
            <w:r>
              <w:rPr>
                <w:rFonts w:eastAsia="Batang"/>
                <w:color w:val="000000"/>
              </w:rPr>
              <w:t>33</w:t>
            </w:r>
          </w:p>
        </w:tc>
        <w:tc>
          <w:tcPr>
            <w:tcW w:w="1194" w:type="dxa"/>
            <w:tcBorders>
              <w:top w:val="single" w:color="auto" w:sz="4" w:space="0"/>
              <w:left w:val="single" w:color="auto" w:sz="4" w:space="0"/>
              <w:bottom w:val="single" w:color="auto" w:sz="4" w:space="0"/>
              <w:right w:val="single" w:color="auto" w:sz="4" w:space="0"/>
            </w:tcBorders>
            <w:hideMark/>
          </w:tcPr>
          <w:p w:rsidR="002A1863" w:rsidRDefault="002A1863" w14:paraId="2DA4BC62" w14:textId="77777777">
            <w:pPr>
              <w:pStyle w:val="TAC"/>
              <w:rPr>
                <w:rFonts w:eastAsia="Batang"/>
                <w:color w:val="000000"/>
              </w:rPr>
            </w:pPr>
            <w:r>
              <w:rPr>
                <w:rFonts w:eastAsia="Batang"/>
                <w:color w:val="000000"/>
              </w:rPr>
              <w:t>30</w:t>
            </w:r>
          </w:p>
        </w:tc>
        <w:tc>
          <w:tcPr>
            <w:tcW w:w="1273" w:type="dxa"/>
            <w:tcBorders>
              <w:top w:val="single" w:color="auto" w:sz="4" w:space="0"/>
              <w:left w:val="single" w:color="auto" w:sz="4" w:space="0"/>
              <w:bottom w:val="single" w:color="auto" w:sz="4" w:space="0"/>
              <w:right w:val="single" w:color="auto" w:sz="4" w:space="0"/>
            </w:tcBorders>
            <w:hideMark/>
          </w:tcPr>
          <w:p w:rsidR="002A1863" w:rsidRDefault="002A1863" w14:paraId="23DBD24C" w14:textId="77777777">
            <w:pPr>
              <w:pStyle w:val="TAC"/>
              <w:rPr>
                <w:rFonts w:eastAsia="Batang"/>
                <w:color w:val="000000"/>
              </w:rPr>
            </w:pPr>
            <w:r>
              <w:rPr>
                <w:rFonts w:eastAsia="Batang"/>
                <w:color w:val="000000"/>
              </w:rPr>
              <w:t>72</w:t>
            </w:r>
          </w:p>
        </w:tc>
        <w:tc>
          <w:tcPr>
            <w:tcW w:w="1493" w:type="dxa"/>
            <w:tcBorders>
              <w:top w:val="single" w:color="auto" w:sz="4" w:space="0"/>
              <w:left w:val="single" w:color="auto" w:sz="4" w:space="0"/>
              <w:bottom w:val="single" w:color="auto" w:sz="4" w:space="0"/>
              <w:right w:val="single" w:color="auto" w:sz="4" w:space="0"/>
            </w:tcBorders>
            <w:hideMark/>
          </w:tcPr>
          <w:p w:rsidR="002A1863" w:rsidRDefault="002A1863" w14:paraId="431F6728" w14:textId="77777777">
            <w:pPr>
              <w:pStyle w:val="TAC"/>
              <w:rPr>
                <w:rFonts w:eastAsia="Batang"/>
                <w:color w:val="000000"/>
              </w:rPr>
            </w:pPr>
            <w:r>
              <w:rPr>
                <w:rFonts w:eastAsia="Batang"/>
                <w:color w:val="000000"/>
              </w:rPr>
              <w:t>69</w:t>
            </w:r>
          </w:p>
        </w:tc>
        <w:tc>
          <w:tcPr>
            <w:tcW w:w="1784" w:type="dxa"/>
            <w:tcBorders>
              <w:top w:val="single" w:color="auto" w:sz="4" w:space="0"/>
              <w:left w:val="single" w:color="auto" w:sz="4" w:space="0"/>
              <w:bottom w:val="single" w:color="auto" w:sz="4" w:space="0"/>
              <w:right w:val="single" w:color="auto" w:sz="4" w:space="0"/>
            </w:tcBorders>
            <w:hideMark/>
          </w:tcPr>
          <w:p w:rsidR="002A1863" w:rsidRDefault="002A1863" w14:paraId="26C53031" w14:textId="77777777">
            <w:pPr>
              <w:pStyle w:val="TAC"/>
              <w:rPr>
                <w:rFonts w:eastAsia="Batang"/>
                <w:color w:val="000000"/>
              </w:rPr>
            </w:pPr>
            <w:r>
              <w:t>33</w:t>
            </w:r>
          </w:p>
        </w:tc>
        <w:tc>
          <w:tcPr>
            <w:tcW w:w="2040" w:type="dxa"/>
            <w:tcBorders>
              <w:top w:val="single" w:color="auto" w:sz="4" w:space="0"/>
              <w:left w:val="single" w:color="auto" w:sz="4" w:space="0"/>
              <w:bottom w:val="single" w:color="auto" w:sz="4" w:space="0"/>
              <w:right w:val="single" w:color="auto" w:sz="4" w:space="0"/>
            </w:tcBorders>
            <w:hideMark/>
          </w:tcPr>
          <w:p w:rsidR="002A1863" w:rsidRDefault="002A1863" w14:paraId="75D6864A" w14:textId="77777777">
            <w:pPr>
              <w:pStyle w:val="TAC"/>
              <w:rPr>
                <w:rFonts w:eastAsia="Batang"/>
                <w:color w:val="000000"/>
                <w:lang w:val="en-US"/>
              </w:rPr>
            </w:pPr>
            <w:r>
              <w:rPr>
                <w:i/>
              </w:rPr>
              <w:t>X</w:t>
            </w:r>
            <w:r>
              <w:rPr>
                <w:vertAlign w:val="subscript"/>
                <w:lang w:val="en-US"/>
              </w:rPr>
              <w:t>1</w:t>
            </w:r>
          </w:p>
        </w:tc>
      </w:tr>
      <w:tr w:rsidR="002A1863" w:rsidTr="002A1863" w14:paraId="039DC528" w14:textId="77777777">
        <w:trPr>
          <w:trHeight w:val="47"/>
          <w:jc w:val="center"/>
        </w:trPr>
        <w:tc>
          <w:tcPr>
            <w:tcW w:w="596" w:type="dxa"/>
            <w:tcBorders>
              <w:top w:val="single" w:color="auto" w:sz="4" w:space="0"/>
              <w:left w:val="single" w:color="auto" w:sz="4" w:space="0"/>
              <w:bottom w:val="single" w:color="auto" w:sz="4" w:space="0"/>
              <w:right w:val="single" w:color="auto" w:sz="4" w:space="0"/>
            </w:tcBorders>
            <w:hideMark/>
          </w:tcPr>
          <w:p w:rsidR="002A1863" w:rsidRDefault="002A1863" w14:paraId="63A6909F" w14:textId="77777777">
            <w:pPr>
              <w:pStyle w:val="TAC"/>
              <w:rPr>
                <w:rFonts w:eastAsia="Batang"/>
                <w:color w:val="000000"/>
              </w:rPr>
            </w:pPr>
            <w:r>
              <w:rPr>
                <w:rFonts w:eastAsia="Batang"/>
                <w:color w:val="000000"/>
              </w:rPr>
              <w:t>2</w:t>
            </w:r>
          </w:p>
        </w:tc>
        <w:tc>
          <w:tcPr>
            <w:tcW w:w="1251" w:type="dxa"/>
            <w:tcBorders>
              <w:top w:val="single" w:color="auto" w:sz="4" w:space="0"/>
              <w:left w:val="single" w:color="auto" w:sz="4" w:space="0"/>
              <w:bottom w:val="single" w:color="auto" w:sz="4" w:space="0"/>
              <w:right w:val="single" w:color="auto" w:sz="4" w:space="0"/>
            </w:tcBorders>
            <w:hideMark/>
          </w:tcPr>
          <w:p w:rsidR="002A1863" w:rsidRDefault="002A1863" w14:paraId="080709AB" w14:textId="77777777">
            <w:pPr>
              <w:pStyle w:val="TAC"/>
              <w:rPr>
                <w:rFonts w:eastAsia="Batang"/>
                <w:color w:val="000000"/>
              </w:rPr>
            </w:pPr>
            <w:r>
              <w:rPr>
                <w:rFonts w:eastAsia="Batang"/>
                <w:color w:val="000000"/>
              </w:rPr>
              <w:t>44</w:t>
            </w:r>
          </w:p>
        </w:tc>
        <w:tc>
          <w:tcPr>
            <w:tcW w:w="1194" w:type="dxa"/>
            <w:tcBorders>
              <w:top w:val="single" w:color="auto" w:sz="4" w:space="0"/>
              <w:left w:val="single" w:color="auto" w:sz="4" w:space="0"/>
              <w:bottom w:val="single" w:color="auto" w:sz="4" w:space="0"/>
              <w:right w:val="single" w:color="auto" w:sz="4" w:space="0"/>
            </w:tcBorders>
            <w:hideMark/>
          </w:tcPr>
          <w:p w:rsidR="002A1863" w:rsidRDefault="002A1863" w14:paraId="110A99CD" w14:textId="77777777">
            <w:pPr>
              <w:pStyle w:val="TAC"/>
              <w:rPr>
                <w:rFonts w:eastAsia="Batang"/>
                <w:color w:val="000000"/>
              </w:rPr>
            </w:pPr>
            <w:r>
              <w:rPr>
                <w:rFonts w:eastAsia="Batang"/>
                <w:color w:val="000000"/>
              </w:rPr>
              <w:t>42</w:t>
            </w:r>
          </w:p>
        </w:tc>
        <w:tc>
          <w:tcPr>
            <w:tcW w:w="1273" w:type="dxa"/>
            <w:tcBorders>
              <w:top w:val="single" w:color="auto" w:sz="4" w:space="0"/>
              <w:left w:val="single" w:color="auto" w:sz="4" w:space="0"/>
              <w:bottom w:val="single" w:color="auto" w:sz="4" w:space="0"/>
              <w:right w:val="single" w:color="auto" w:sz="4" w:space="0"/>
            </w:tcBorders>
            <w:hideMark/>
          </w:tcPr>
          <w:p w:rsidR="002A1863" w:rsidRDefault="002A1863" w14:paraId="5EBAF52F" w14:textId="77777777">
            <w:pPr>
              <w:pStyle w:val="TAC"/>
              <w:rPr>
                <w:rFonts w:eastAsia="Batang"/>
                <w:color w:val="000000"/>
              </w:rPr>
            </w:pPr>
            <w:r>
              <w:rPr>
                <w:rFonts w:eastAsia="Batang"/>
                <w:color w:val="000000"/>
              </w:rPr>
              <w:t>141</w:t>
            </w:r>
          </w:p>
        </w:tc>
        <w:tc>
          <w:tcPr>
            <w:tcW w:w="1493" w:type="dxa"/>
            <w:tcBorders>
              <w:top w:val="single" w:color="auto" w:sz="4" w:space="0"/>
              <w:left w:val="single" w:color="auto" w:sz="4" w:space="0"/>
              <w:bottom w:val="single" w:color="auto" w:sz="4" w:space="0"/>
              <w:right w:val="single" w:color="auto" w:sz="4" w:space="0"/>
            </w:tcBorders>
            <w:hideMark/>
          </w:tcPr>
          <w:p w:rsidR="002A1863" w:rsidRDefault="002A1863" w14:paraId="455CF041" w14:textId="77777777">
            <w:pPr>
              <w:pStyle w:val="TAC"/>
              <w:rPr>
                <w:rFonts w:eastAsia="Batang"/>
                <w:color w:val="000000"/>
              </w:rPr>
            </w:pPr>
            <w:r>
              <w:rPr>
                <w:rFonts w:eastAsia="Batang"/>
                <w:color w:val="000000"/>
              </w:rPr>
              <w:t>140</w:t>
            </w:r>
          </w:p>
        </w:tc>
        <w:tc>
          <w:tcPr>
            <w:tcW w:w="1784" w:type="dxa"/>
            <w:tcBorders>
              <w:top w:val="single" w:color="auto" w:sz="4" w:space="0"/>
              <w:left w:val="single" w:color="auto" w:sz="4" w:space="0"/>
              <w:bottom w:val="single" w:color="auto" w:sz="4" w:space="0"/>
              <w:right w:val="single" w:color="auto" w:sz="4" w:space="0"/>
            </w:tcBorders>
            <w:hideMark/>
          </w:tcPr>
          <w:p w:rsidR="002A1863" w:rsidRDefault="002A1863" w14:paraId="1979C1D6" w14:textId="77777777">
            <w:pPr>
              <w:pStyle w:val="TAC"/>
              <w:rPr>
                <w:rFonts w:eastAsia="Batang"/>
                <w:color w:val="000000"/>
              </w:rPr>
            </w:pPr>
            <w:proofErr w:type="gramStart"/>
            <w:r>
              <w:rPr>
                <w:rFonts w:eastAsia="Batang"/>
                <w:color w:val="000000"/>
                <w:u w:val="single"/>
                <w:lang w:eastAsia="en-GB"/>
              </w:rPr>
              <w:t>min(</w:t>
            </w:r>
            <w:proofErr w:type="gramEnd"/>
            <w:r>
              <w:rPr>
                <w:rFonts w:eastAsia="Batang"/>
                <w:color w:val="000000"/>
                <w:u w:val="single"/>
                <w:lang w:eastAsia="en-GB"/>
              </w:rPr>
              <w:t>44,</w:t>
            </w:r>
            <w:r>
              <w:rPr>
                <w:rFonts w:eastAsia="Batang"/>
                <w:color w:val="000000"/>
                <w:u w:val="single"/>
                <w:lang w:eastAsia="en-GB"/>
              </w:rPr>
              <w:fldChar w:fldCharType="begin"/>
            </w:r>
            <w:r>
              <w:rPr>
                <w:rFonts w:eastAsia="Batang"/>
                <w:color w:val="000000"/>
                <w:u w:val="single"/>
                <w:lang w:eastAsia="en-GB"/>
              </w:rPr>
              <w:instrText xml:space="preserve"> QUOTE </w:instrText>
            </w:r>
            <m:oMath>
              <m:sSub>
                <m:sSubPr>
                  <m:ctrlPr>
                    <w:rPr>
                      <w:rFonts w:ascii="Cambria Math" w:hAnsi="Cambria Math"/>
                      <w:i/>
                      <w:color w:val="000000"/>
                      <w:lang w:val="x-none" w:eastAsia="en-GB"/>
                    </w:rPr>
                  </m:ctrlPr>
                </m:sSubPr>
                <m:e>
                  <m:r>
                    <m:rPr>
                      <m:sty m:val="p"/>
                    </m:rPr>
                    <w:rPr>
                      <w:rFonts w:ascii="Cambria Math" w:hAnsi="Cambria Math"/>
                      <w:color w:val="000000"/>
                      <w:lang w:eastAsia="en-GB"/>
                    </w:rPr>
                    <m:t>X</m:t>
                  </m:r>
                </m:e>
                <m:sub>
                  <m:r>
                    <m:rPr>
                      <m:sty m:val="p"/>
                    </m:rPr>
                    <w:rPr>
                      <w:rFonts w:ascii="Cambria Math" w:hAnsi="Cambria Math"/>
                      <w:color w:val="000000"/>
                      <w:lang w:eastAsia="en-GB"/>
                    </w:rPr>
                    <m:t>3</m:t>
                  </m:r>
                </m:sub>
              </m:sSub>
            </m:oMath>
            <w:r>
              <w:rPr>
                <w:rFonts w:eastAsia="Batang"/>
                <w:color w:val="000000"/>
                <w:u w:val="single"/>
                <w:lang w:eastAsia="en-GB"/>
              </w:rPr>
              <w:instrText xml:space="preserve"> </w:instrText>
            </w:r>
            <w:r>
              <w:rPr>
                <w:rFonts w:eastAsia="Batang"/>
                <w:color w:val="000000"/>
                <w:u w:val="single"/>
                <w:lang w:eastAsia="en-GB"/>
              </w:rPr>
              <w:fldChar w:fldCharType="separate"/>
            </w:r>
            <w:r>
              <w:rPr>
                <w:i/>
                <w:u w:val="single"/>
              </w:rPr>
              <w:t>X</w:t>
            </w:r>
            <w:r>
              <w:rPr>
                <w:u w:val="single"/>
                <w:vertAlign w:val="subscript"/>
                <w:lang w:val="en-US"/>
              </w:rPr>
              <w:t>2</w:t>
            </w:r>
            <w:r>
              <w:rPr>
                <w:rFonts w:eastAsia="Batang"/>
                <w:color w:val="000000"/>
                <w:u w:val="single"/>
                <w:lang w:eastAsia="en-GB"/>
              </w:rPr>
              <w:fldChar w:fldCharType="end"/>
            </w:r>
            <w:r>
              <w:rPr>
                <w:rFonts w:eastAsia="Batang"/>
                <w:color w:val="000000"/>
                <w:u w:val="single"/>
                <w:lang w:eastAsia="en-GB"/>
              </w:rPr>
              <w:t>+</w:t>
            </w:r>
            <w:r>
              <w:rPr>
                <w:szCs w:val="18"/>
                <w:u w:val="single"/>
              </w:rPr>
              <w:t xml:space="preserve"> </w:t>
            </w:r>
            <w:r>
              <w:rPr>
                <w:rFonts w:cs="Arial"/>
                <w:szCs w:val="18"/>
                <w:u w:val="single"/>
              </w:rPr>
              <w:t>KB</w:t>
            </w:r>
            <w:r>
              <w:rPr>
                <w:szCs w:val="18"/>
                <w:u w:val="single"/>
                <w:vertAlign w:val="subscript"/>
              </w:rPr>
              <w:t>1</w:t>
            </w:r>
            <w:r>
              <w:rPr>
                <w:szCs w:val="18"/>
                <w:u w:val="single"/>
                <w:lang w:val="sv-SE"/>
              </w:rPr>
              <w:t>)</w:t>
            </w:r>
          </w:p>
        </w:tc>
        <w:tc>
          <w:tcPr>
            <w:tcW w:w="2040" w:type="dxa"/>
            <w:tcBorders>
              <w:top w:val="single" w:color="auto" w:sz="4" w:space="0"/>
              <w:left w:val="single" w:color="auto" w:sz="4" w:space="0"/>
              <w:bottom w:val="single" w:color="auto" w:sz="4" w:space="0"/>
              <w:right w:val="single" w:color="auto" w:sz="4" w:space="0"/>
            </w:tcBorders>
            <w:hideMark/>
          </w:tcPr>
          <w:p w:rsidR="002A1863" w:rsidRDefault="002A1863" w14:paraId="6F0DE882" w14:textId="77777777">
            <w:pPr>
              <w:pStyle w:val="TAC"/>
              <w:rPr>
                <w:rFonts w:eastAsia="Batang"/>
                <w:color w:val="000000"/>
                <w:lang w:val="en-US"/>
              </w:rPr>
            </w:pPr>
            <w:r>
              <w:rPr>
                <w:i/>
              </w:rPr>
              <w:t>X</w:t>
            </w:r>
            <w:r>
              <w:rPr>
                <w:vertAlign w:val="subscript"/>
                <w:lang w:val="en-US"/>
              </w:rPr>
              <w:t>2</w:t>
            </w:r>
          </w:p>
        </w:tc>
      </w:tr>
      <w:tr w:rsidR="002A1863" w:rsidTr="002A1863" w14:paraId="5ADD7BCD" w14:textId="77777777">
        <w:trPr>
          <w:jc w:val="center"/>
        </w:trPr>
        <w:tc>
          <w:tcPr>
            <w:tcW w:w="596" w:type="dxa"/>
            <w:tcBorders>
              <w:top w:val="single" w:color="auto" w:sz="4" w:space="0"/>
              <w:left w:val="single" w:color="auto" w:sz="4" w:space="0"/>
              <w:bottom w:val="single" w:color="auto" w:sz="4" w:space="0"/>
              <w:right w:val="single" w:color="auto" w:sz="4" w:space="0"/>
            </w:tcBorders>
            <w:hideMark/>
          </w:tcPr>
          <w:p w:rsidR="002A1863" w:rsidRDefault="002A1863" w14:paraId="56A141CF" w14:textId="77777777">
            <w:pPr>
              <w:pStyle w:val="TAC"/>
              <w:rPr>
                <w:rFonts w:eastAsia="Batang"/>
                <w:color w:val="000000"/>
              </w:rPr>
            </w:pPr>
            <w:r>
              <w:rPr>
                <w:rFonts w:eastAsia="Batang"/>
                <w:color w:val="000000"/>
              </w:rPr>
              <w:t>3</w:t>
            </w:r>
          </w:p>
        </w:tc>
        <w:tc>
          <w:tcPr>
            <w:tcW w:w="1251" w:type="dxa"/>
            <w:tcBorders>
              <w:top w:val="single" w:color="auto" w:sz="4" w:space="0"/>
              <w:left w:val="single" w:color="auto" w:sz="4" w:space="0"/>
              <w:bottom w:val="single" w:color="auto" w:sz="4" w:space="0"/>
              <w:right w:val="single" w:color="auto" w:sz="4" w:space="0"/>
            </w:tcBorders>
            <w:hideMark/>
          </w:tcPr>
          <w:p w:rsidR="002A1863" w:rsidRDefault="002A1863" w14:paraId="03667779" w14:textId="77777777">
            <w:pPr>
              <w:pStyle w:val="TAC"/>
              <w:rPr>
                <w:rFonts w:eastAsia="Batang"/>
                <w:color w:val="000000"/>
              </w:rPr>
            </w:pPr>
            <w:r>
              <w:rPr>
                <w:rFonts w:eastAsia="Batang"/>
                <w:color w:val="000000"/>
              </w:rPr>
              <w:t>97</w:t>
            </w:r>
          </w:p>
        </w:tc>
        <w:tc>
          <w:tcPr>
            <w:tcW w:w="1194" w:type="dxa"/>
            <w:tcBorders>
              <w:top w:val="single" w:color="auto" w:sz="4" w:space="0"/>
              <w:left w:val="single" w:color="auto" w:sz="4" w:space="0"/>
              <w:bottom w:val="single" w:color="auto" w:sz="4" w:space="0"/>
              <w:right w:val="single" w:color="auto" w:sz="4" w:space="0"/>
            </w:tcBorders>
            <w:hideMark/>
          </w:tcPr>
          <w:p w:rsidR="002A1863" w:rsidRDefault="002A1863" w14:paraId="0D020532" w14:textId="77777777">
            <w:pPr>
              <w:pStyle w:val="TAC"/>
              <w:rPr>
                <w:rFonts w:eastAsia="Batang"/>
                <w:color w:val="000000"/>
              </w:rPr>
            </w:pPr>
            <w:r>
              <w:rPr>
                <w:rFonts w:eastAsia="Batang"/>
                <w:color w:val="000000"/>
              </w:rPr>
              <w:t>85</w:t>
            </w:r>
          </w:p>
        </w:tc>
        <w:tc>
          <w:tcPr>
            <w:tcW w:w="1273" w:type="dxa"/>
            <w:tcBorders>
              <w:top w:val="single" w:color="auto" w:sz="4" w:space="0"/>
              <w:left w:val="single" w:color="auto" w:sz="4" w:space="0"/>
              <w:bottom w:val="single" w:color="auto" w:sz="4" w:space="0"/>
              <w:right w:val="single" w:color="auto" w:sz="4" w:space="0"/>
            </w:tcBorders>
            <w:hideMark/>
          </w:tcPr>
          <w:p w:rsidR="002A1863" w:rsidRDefault="002A1863" w14:paraId="218E1766" w14:textId="77777777">
            <w:pPr>
              <w:pStyle w:val="TAC"/>
              <w:rPr>
                <w:rFonts w:eastAsia="Batang"/>
                <w:color w:val="000000"/>
              </w:rPr>
            </w:pPr>
            <w:r>
              <w:rPr>
                <w:rFonts w:eastAsia="Batang"/>
                <w:color w:val="000000"/>
              </w:rPr>
              <w:t>152</w:t>
            </w:r>
          </w:p>
        </w:tc>
        <w:tc>
          <w:tcPr>
            <w:tcW w:w="1493" w:type="dxa"/>
            <w:tcBorders>
              <w:top w:val="single" w:color="auto" w:sz="4" w:space="0"/>
              <w:left w:val="single" w:color="auto" w:sz="4" w:space="0"/>
              <w:bottom w:val="single" w:color="auto" w:sz="4" w:space="0"/>
              <w:right w:val="single" w:color="auto" w:sz="4" w:space="0"/>
            </w:tcBorders>
            <w:hideMark/>
          </w:tcPr>
          <w:p w:rsidR="002A1863" w:rsidRDefault="002A1863" w14:paraId="63245B6D" w14:textId="77777777">
            <w:pPr>
              <w:pStyle w:val="TAC"/>
              <w:rPr>
                <w:rFonts w:eastAsia="Batang"/>
                <w:color w:val="000000"/>
              </w:rPr>
            </w:pPr>
            <w:r>
              <w:rPr>
                <w:rFonts w:eastAsia="Batang"/>
                <w:color w:val="000000"/>
              </w:rPr>
              <w:t>140</w:t>
            </w:r>
          </w:p>
        </w:tc>
        <w:tc>
          <w:tcPr>
            <w:tcW w:w="1784" w:type="dxa"/>
            <w:tcBorders>
              <w:top w:val="single" w:color="auto" w:sz="4" w:space="0"/>
              <w:left w:val="single" w:color="auto" w:sz="4" w:space="0"/>
              <w:bottom w:val="single" w:color="auto" w:sz="4" w:space="0"/>
              <w:right w:val="single" w:color="auto" w:sz="4" w:space="0"/>
            </w:tcBorders>
            <w:hideMark/>
          </w:tcPr>
          <w:p w:rsidR="002A1863" w:rsidRDefault="002A1863" w14:paraId="04D4475B" w14:textId="77777777">
            <w:pPr>
              <w:pStyle w:val="TAC"/>
              <w:rPr>
                <w:rFonts w:eastAsia="Batang"/>
                <w:color w:val="000000"/>
              </w:rPr>
            </w:pPr>
            <w:proofErr w:type="gramStart"/>
            <w:r>
              <w:rPr>
                <w:rFonts w:eastAsia="Batang"/>
                <w:color w:val="000000"/>
                <w:u w:val="single"/>
                <w:lang w:eastAsia="en-GB"/>
              </w:rPr>
              <w:t>min(</w:t>
            </w:r>
            <w:proofErr w:type="gramEnd"/>
            <w:r>
              <w:rPr>
                <w:rFonts w:eastAsia="Batang"/>
                <w:color w:val="000000"/>
                <w:u w:val="single"/>
                <w:lang w:eastAsia="en-GB"/>
              </w:rPr>
              <w:t>97,</w:t>
            </w:r>
            <w:r>
              <w:rPr>
                <w:i/>
                <w:u w:val="single"/>
              </w:rPr>
              <w:t xml:space="preserve"> X</w:t>
            </w:r>
            <w:r>
              <w:rPr>
                <w:u w:val="single"/>
                <w:vertAlign w:val="subscript"/>
                <w:lang w:val="en-US"/>
              </w:rPr>
              <w:t>3</w:t>
            </w:r>
            <w:r>
              <w:rPr>
                <w:rFonts w:eastAsia="Batang"/>
                <w:color w:val="000000"/>
                <w:u w:val="single"/>
                <w:lang w:eastAsia="en-GB"/>
              </w:rPr>
              <w:t>+</w:t>
            </w:r>
            <w:r>
              <w:rPr>
                <w:szCs w:val="18"/>
                <w:u w:val="single"/>
              </w:rPr>
              <w:t xml:space="preserve"> </w:t>
            </w:r>
            <w:r>
              <w:rPr>
                <w:rFonts w:cs="Arial"/>
                <w:szCs w:val="18"/>
                <w:u w:val="single"/>
              </w:rPr>
              <w:t>KB</w:t>
            </w:r>
            <w:r>
              <w:rPr>
                <w:szCs w:val="18"/>
                <w:u w:val="single"/>
                <w:vertAlign w:val="subscript"/>
                <w:lang w:val="sv-SE"/>
              </w:rPr>
              <w:t>2</w:t>
            </w:r>
            <w:r>
              <w:rPr>
                <w:szCs w:val="18"/>
                <w:u w:val="single"/>
                <w:lang w:val="sv-SE"/>
              </w:rPr>
              <w:t>)</w:t>
            </w:r>
          </w:p>
        </w:tc>
        <w:tc>
          <w:tcPr>
            <w:tcW w:w="2040" w:type="dxa"/>
            <w:tcBorders>
              <w:top w:val="single" w:color="auto" w:sz="4" w:space="0"/>
              <w:left w:val="single" w:color="auto" w:sz="4" w:space="0"/>
              <w:bottom w:val="single" w:color="auto" w:sz="4" w:space="0"/>
              <w:right w:val="single" w:color="auto" w:sz="4" w:space="0"/>
            </w:tcBorders>
            <w:hideMark/>
          </w:tcPr>
          <w:p w:rsidR="002A1863" w:rsidRDefault="002A1863" w14:paraId="5EC230F8" w14:textId="77777777">
            <w:pPr>
              <w:pStyle w:val="TAC"/>
              <w:rPr>
                <w:rFonts w:eastAsia="Batang"/>
                <w:color w:val="000000"/>
                <w:lang w:val="en-US"/>
              </w:rPr>
            </w:pPr>
            <w:r>
              <w:rPr>
                <w:i/>
              </w:rPr>
              <w:t>X</w:t>
            </w:r>
            <w:r>
              <w:rPr>
                <w:vertAlign w:val="subscript"/>
                <w:lang w:val="en-US"/>
              </w:rPr>
              <w:t>3</w:t>
            </w:r>
          </w:p>
        </w:tc>
      </w:tr>
    </w:tbl>
    <w:p w:rsidR="002A1863" w:rsidP="00857030" w:rsidRDefault="002A1863" w14:paraId="05CD0EA5" w14:textId="77777777">
      <w:pPr>
        <w:spacing w:after="0"/>
      </w:pPr>
    </w:p>
    <w:p w:rsidR="00E64F2E" w:rsidP="00E64F2E" w:rsidRDefault="00E64F2E" w14:paraId="7FC65720" w14:textId="3753D45A">
      <w:pPr>
        <w:rPr>
          <w:b/>
          <w:bCs/>
          <w:u w:val="single"/>
        </w:rPr>
      </w:pPr>
      <w:r>
        <w:rPr>
          <w:b/>
          <w:u w:val="single"/>
        </w:rPr>
        <w:t>CSI processing units</w:t>
      </w:r>
      <w:r w:rsidRPr="00B40AD1">
        <w:rPr>
          <w:b/>
          <w:u w:val="single"/>
        </w:rPr>
        <w:t>:</w:t>
      </w:r>
    </w:p>
    <w:bookmarkEnd w:id="23"/>
    <w:p w:rsidR="00857030" w:rsidP="00857030" w:rsidRDefault="00F44602" w14:paraId="5A8712DC" w14:textId="11FCDCE1">
      <w:pPr>
        <w:spacing w:after="0"/>
        <w:rPr>
          <w:bCs/>
        </w:rPr>
      </w:pPr>
      <w:r>
        <w:rPr>
          <w:bCs/>
        </w:rPr>
        <w:t xml:space="preserve">CSI processing unit (CPU) </w:t>
      </w:r>
      <w:r w:rsidR="00D81792">
        <w:rPr>
          <w:bCs/>
        </w:rPr>
        <w:t xml:space="preserve">is the </w:t>
      </w:r>
      <w:r w:rsidR="001519FB">
        <w:rPr>
          <w:bCs/>
        </w:rPr>
        <w:t xml:space="preserve">UE capability </w:t>
      </w:r>
      <w:r w:rsidR="0008613C">
        <w:rPr>
          <w:bCs/>
        </w:rPr>
        <w:t>for simultaneous CSI calculation</w:t>
      </w:r>
      <w:r w:rsidR="00625167">
        <w:rPr>
          <w:bCs/>
        </w:rPr>
        <w:t>s</w:t>
      </w:r>
      <w:r w:rsidR="005E6CFE">
        <w:rPr>
          <w:bCs/>
        </w:rPr>
        <w:t xml:space="preserve"> </w:t>
      </w:r>
      <w:r w:rsidR="003A0578">
        <w:rPr>
          <w:bCs/>
        </w:rPr>
        <w:t xml:space="preserve">which is </w:t>
      </w:r>
      <w:r w:rsidR="001600F3">
        <w:rPr>
          <w:bCs/>
        </w:rPr>
        <w:t xml:space="preserve">indicated as </w:t>
      </w:r>
      <m:oMath>
        <m:sSub>
          <m:sSubPr>
            <m:ctrlPr>
              <w:rPr>
                <w:rFonts w:ascii="Cambria Math" w:hAnsi="Cambria Math"/>
                <w:i/>
                <w:sz w:val="24"/>
                <w:szCs w:val="24"/>
              </w:rPr>
            </m:ctrlPr>
          </m:sSubPr>
          <m:e>
            <m:r>
              <w:rPr>
                <w:rFonts w:ascii="Cambria Math" w:hAnsi="Cambria Math"/>
              </w:rPr>
              <m:t>N</m:t>
            </m:r>
          </m:e>
          <m:sub>
            <m:r>
              <w:rPr>
                <w:rFonts w:ascii="Cambria Math" w:hAnsi="Cambria Math"/>
              </w:rPr>
              <m:t>CPU</m:t>
            </m:r>
          </m:sub>
        </m:sSub>
      </m:oMath>
      <w:r w:rsidR="00625167">
        <w:rPr>
          <w:bCs/>
        </w:rPr>
        <w:t xml:space="preserve">. This is related to </w:t>
      </w:r>
      <w:r w:rsidR="00DF1306">
        <w:rPr>
          <w:bCs/>
        </w:rPr>
        <w:t>channel variation or UE mobility rather than scheduling/subcarrier spacings.</w:t>
      </w:r>
      <w:r w:rsidR="000D6DBF">
        <w:rPr>
          <w:bCs/>
        </w:rPr>
        <w:t xml:space="preserve"> There is no reason to increase the frequency of CSI reporting</w:t>
      </w:r>
      <w:r w:rsidR="00FD1D3A">
        <w:rPr>
          <w:bCs/>
        </w:rPr>
        <w:t xml:space="preserve"> or </w:t>
      </w:r>
      <w:r w:rsidR="007F3BE3">
        <w:rPr>
          <w:bCs/>
        </w:rPr>
        <w:t>rule for calculation of CSI occupancy.</w:t>
      </w:r>
      <w:r w:rsidR="00DF1306">
        <w:rPr>
          <w:bCs/>
        </w:rPr>
        <w:t xml:space="preserve"> </w:t>
      </w:r>
      <w:r w:rsidR="00D72E6F">
        <w:rPr>
          <w:bCs/>
        </w:rPr>
        <w:t>In Rel-15,</w:t>
      </w:r>
      <w:r w:rsidR="00286D64">
        <w:rPr>
          <w:bCs/>
        </w:rPr>
        <w:t xml:space="preserve"> </w:t>
      </w:r>
      <m:oMath>
        <m:sSub>
          <m:sSubPr>
            <m:ctrlPr>
              <w:rPr>
                <w:rFonts w:ascii="Cambria Math" w:hAnsi="Cambria Math"/>
                <w:i/>
                <w:sz w:val="24"/>
                <w:szCs w:val="24"/>
              </w:rPr>
            </m:ctrlPr>
          </m:sSubPr>
          <m:e>
            <m:r>
              <w:rPr>
                <w:rFonts w:ascii="Cambria Math" w:hAnsi="Cambria Math"/>
              </w:rPr>
              <m:t>N</m:t>
            </m:r>
          </m:e>
          <m:sub>
            <m:r>
              <w:rPr>
                <w:rFonts w:ascii="Cambria Math" w:hAnsi="Cambria Math"/>
              </w:rPr>
              <m:t>CPU</m:t>
            </m:r>
          </m:sub>
        </m:sSub>
      </m:oMath>
      <w:r w:rsidR="00D72E6F">
        <w:rPr>
          <w:bCs/>
        </w:rPr>
        <w:t xml:space="preserve"> </w:t>
      </w:r>
      <w:r w:rsidR="00286D64">
        <w:rPr>
          <w:bCs/>
        </w:rPr>
        <w:t xml:space="preserve">is independent from numerology, and </w:t>
      </w:r>
      <w:r w:rsidR="00420A57">
        <w:rPr>
          <w:bCs/>
        </w:rPr>
        <w:t xml:space="preserve">the existing specification can be reused </w:t>
      </w:r>
      <w:r w:rsidR="003859B0">
        <w:rPr>
          <w:bCs/>
        </w:rPr>
        <w:t xml:space="preserve">for </w:t>
      </w:r>
      <w:r w:rsidR="00172A6D">
        <w:rPr>
          <w:bCs/>
        </w:rPr>
        <w:t xml:space="preserve">480kHz and </w:t>
      </w:r>
      <w:r w:rsidR="00F830F2">
        <w:rPr>
          <w:bCs/>
        </w:rPr>
        <w:t xml:space="preserve">960kHz SCS. </w:t>
      </w:r>
      <w:r w:rsidR="002E686E">
        <w:rPr>
          <w:bCs/>
        </w:rPr>
        <w:t xml:space="preserve"> </w:t>
      </w:r>
    </w:p>
    <w:p w:rsidR="00F830F2" w:rsidP="00857030" w:rsidRDefault="00F830F2" w14:paraId="4C6E36C0" w14:textId="77777777">
      <w:pPr>
        <w:spacing w:after="0"/>
        <w:rPr>
          <w:bCs/>
        </w:rPr>
      </w:pPr>
    </w:p>
    <w:p w:rsidR="00002893" w:rsidP="00857030" w:rsidRDefault="00F830F2" w14:paraId="624B27DF" w14:textId="37D0BAAE">
      <w:pPr>
        <w:spacing w:after="0"/>
        <w:rPr>
          <w:rStyle w:val="normaltextrun"/>
          <w:i/>
          <w:iCs/>
          <w:color w:val="000000"/>
          <w:shd w:val="clear" w:color="auto" w:fill="FFFFFF"/>
        </w:rPr>
      </w:pPr>
      <w:bookmarkStart w:name="_Hlk61849163" w:id="26"/>
      <w:bookmarkStart w:name="_Hlk61849173" w:id="27"/>
      <w:r w:rsidRPr="047166C2">
        <w:rPr>
          <w:rStyle w:val="normaltextrun"/>
          <w:b/>
          <w:i/>
          <w:color w:val="000000" w:themeColor="text1"/>
        </w:rPr>
        <w:t xml:space="preserve">Observation </w:t>
      </w:r>
      <w:r w:rsidR="00BA3E70">
        <w:rPr>
          <w:rStyle w:val="normaltextrun"/>
          <w:b/>
          <w:i/>
          <w:color w:val="000000" w:themeColor="text1"/>
        </w:rPr>
        <w:t>1</w:t>
      </w:r>
      <w:r w:rsidR="00277B36">
        <w:rPr>
          <w:rStyle w:val="normaltextrun"/>
          <w:b/>
          <w:i/>
          <w:color w:val="000000" w:themeColor="text1"/>
        </w:rPr>
        <w:t>1</w:t>
      </w:r>
      <w:r w:rsidRPr="047166C2">
        <w:rPr>
          <w:rStyle w:val="normaltextrun"/>
          <w:b/>
          <w:i/>
          <w:color w:val="000000" w:themeColor="text1"/>
        </w:rPr>
        <w:t>:</w:t>
      </w:r>
      <w:r w:rsidRPr="047166C2">
        <w:rPr>
          <w:rStyle w:val="normaltextrun"/>
          <w:i/>
          <w:color w:val="000000" w:themeColor="text1"/>
        </w:rPr>
        <w:t> </w:t>
      </w:r>
      <w:r w:rsidRPr="047166C2" w:rsidR="00FC2399">
        <w:rPr>
          <w:rStyle w:val="normaltextrun"/>
          <w:i/>
          <w:color w:val="000000" w:themeColor="text1"/>
        </w:rPr>
        <w:t xml:space="preserve">Rel-15/16 </w:t>
      </w:r>
      <w:r w:rsidRPr="047166C2" w:rsidR="00744F9B">
        <w:rPr>
          <w:rStyle w:val="normaltextrun"/>
          <w:i/>
          <w:color w:val="000000" w:themeColor="text1"/>
        </w:rPr>
        <w:t xml:space="preserve">schemes for </w:t>
      </w:r>
      <w:r w:rsidRPr="047166C2" w:rsidR="00002893">
        <w:rPr>
          <w:rStyle w:val="normaltextrun"/>
          <w:i/>
          <w:color w:val="000000" w:themeColor="text1"/>
        </w:rPr>
        <w:t xml:space="preserve">CPU can be </w:t>
      </w:r>
      <w:r w:rsidRPr="047166C2" w:rsidR="00002893">
        <w:rPr>
          <w:rStyle w:val="normaltextrun"/>
          <w:i/>
          <w:iCs/>
          <w:color w:val="000000" w:themeColor="text1"/>
        </w:rPr>
        <w:t>reu</w:t>
      </w:r>
      <w:r w:rsidRPr="047166C2" w:rsidR="16F5F03D">
        <w:rPr>
          <w:rStyle w:val="normaltextrun"/>
          <w:i/>
          <w:iCs/>
          <w:color w:val="000000" w:themeColor="text1"/>
        </w:rPr>
        <w:t>s</w:t>
      </w:r>
      <w:r w:rsidRPr="047166C2" w:rsidR="00002893">
        <w:rPr>
          <w:rStyle w:val="normaltextrun"/>
          <w:i/>
          <w:iCs/>
          <w:color w:val="000000" w:themeColor="text1"/>
        </w:rPr>
        <w:t>ed</w:t>
      </w:r>
      <w:r w:rsidRPr="047166C2" w:rsidR="00002893">
        <w:rPr>
          <w:rStyle w:val="normaltextrun"/>
          <w:i/>
          <w:color w:val="000000" w:themeColor="text1"/>
        </w:rPr>
        <w:t xml:space="preserve"> for 480kHz and/or 960kHz SCS. </w:t>
      </w:r>
      <w:bookmarkEnd w:id="26"/>
    </w:p>
    <w:bookmarkEnd w:id="27"/>
    <w:p w:rsidR="00002893" w:rsidP="00857030" w:rsidRDefault="00002893" w14:paraId="1E16EAE2" w14:textId="77777777">
      <w:pPr>
        <w:spacing w:after="0"/>
        <w:rPr>
          <w:bCs/>
        </w:rPr>
      </w:pPr>
    </w:p>
    <w:p w:rsidR="00857030" w:rsidP="00857030" w:rsidRDefault="009A03F3" w14:paraId="134ADC97" w14:textId="1A8E18EF">
      <w:pPr>
        <w:pStyle w:val="Heading1"/>
      </w:pPr>
      <w:r>
        <w:t>PTRS enhanc</w:t>
      </w:r>
      <w:r w:rsidR="00657F33">
        <w:t>e</w:t>
      </w:r>
      <w:r>
        <w:t>ments</w:t>
      </w:r>
    </w:p>
    <w:p w:rsidR="00434932" w:rsidP="00434932" w:rsidRDefault="00434932" w14:paraId="5A229E66" w14:textId="53F4702B">
      <w:pPr>
        <w:pStyle w:val="B1"/>
        <w:spacing w:before="180"/>
        <w:ind w:left="0" w:firstLine="0"/>
        <w:textAlignment w:val="auto"/>
        <w:rPr>
          <w:lang w:eastAsia="ja-JP"/>
        </w:rPr>
      </w:pPr>
      <w:r>
        <w:rPr>
          <w:lang w:eastAsia="ja-JP"/>
        </w:rPr>
        <w:t>The PTRS -related objective in the revised WID</w:t>
      </w:r>
      <w:r w:rsidR="00BB38A4">
        <w:rPr>
          <w:lang w:eastAsia="ja-JP"/>
        </w:rPr>
        <w:t xml:space="preserve"> </w:t>
      </w:r>
      <w:r w:rsidR="00BB38A4">
        <w:fldChar w:fldCharType="begin"/>
      </w:r>
      <w:r w:rsidR="00BB38A4">
        <w:instrText xml:space="preserve"> REF _Ref60037135 \r \h </w:instrText>
      </w:r>
      <w:r w:rsidR="00BB38A4">
        <w:fldChar w:fldCharType="separate"/>
      </w:r>
      <w:r w:rsidR="00BB38A4">
        <w:t>[1]</w:t>
      </w:r>
      <w:r w:rsidR="00BB38A4">
        <w:fldChar w:fldCharType="end"/>
      </w:r>
      <w:r w:rsidR="00BB38A4">
        <w:rPr>
          <w:lang w:eastAsia="ja-JP"/>
        </w:rPr>
        <w:t xml:space="preserve"> </w:t>
      </w:r>
      <w:r>
        <w:rPr>
          <w:lang w:eastAsia="ja-JP"/>
        </w:rPr>
        <w:t>is:</w:t>
      </w:r>
    </w:p>
    <w:p w:rsidRPr="00434932" w:rsidR="009A03F3" w:rsidP="000C485E" w:rsidRDefault="009A03F3" w14:paraId="195CFB53" w14:textId="1CC26DD0">
      <w:pPr>
        <w:pStyle w:val="B1"/>
        <w:numPr>
          <w:ilvl w:val="0"/>
          <w:numId w:val="5"/>
        </w:numPr>
        <w:spacing w:before="180"/>
        <w:textAlignment w:val="auto"/>
        <w:rPr>
          <w:rFonts w:eastAsia="DengXian"/>
          <w:color w:val="0070C0"/>
          <w:lang w:eastAsia="ko-KR"/>
        </w:rPr>
      </w:pPr>
      <w:r w:rsidRPr="00434932">
        <w:rPr>
          <w:rFonts w:eastAsia="DengXian"/>
          <w:color w:val="0070C0"/>
          <w:lang w:eastAsia="ko-KR"/>
        </w:rPr>
        <w:t>Evaluate, and if needed, specify the PTRS enhancement for 120kHz SCS, 480kHz SCS and/or 960kHz SCS, as well as DMRS enhancement for 480kHz SCS and/or 960kHz SCS.</w:t>
      </w:r>
    </w:p>
    <w:p w:rsidR="009909B8" w:rsidP="009909B8" w:rsidRDefault="009909B8" w14:paraId="5D0328E0" w14:textId="28A1CD2E">
      <w:pPr>
        <w:tabs>
          <w:tab w:val="left" w:pos="665"/>
        </w:tabs>
        <w:rPr>
          <w:b/>
          <w:bCs/>
          <w:u w:val="single"/>
        </w:rPr>
      </w:pPr>
      <w:r>
        <w:rPr>
          <w:b/>
          <w:bCs/>
          <w:u w:val="single"/>
        </w:rPr>
        <w:t>CP-</w:t>
      </w:r>
      <w:r w:rsidRPr="009909B8">
        <w:rPr>
          <w:b/>
          <w:bCs/>
          <w:u w:val="single"/>
        </w:rPr>
        <w:t>OFDM</w:t>
      </w:r>
    </w:p>
    <w:p w:rsidR="009909B8" w:rsidP="009909B8" w:rsidRDefault="009909B8" w14:paraId="3363DA0B" w14:textId="14029082">
      <w:pPr>
        <w:tabs>
          <w:tab w:val="left" w:pos="665"/>
        </w:tabs>
        <w:rPr>
          <w:lang w:eastAsia="ja-JP"/>
        </w:rPr>
      </w:pPr>
      <w:r w:rsidRPr="7CB1F9C1" w:rsidR="009909B8">
        <w:rPr>
          <w:lang w:eastAsia="ja-JP"/>
        </w:rPr>
        <w:t>In Rel-15/16, PTRS can occur in every PDSCH symbol, and the frequency-domain granu</w:t>
      </w:r>
      <w:r w:rsidRPr="7CB1F9C1" w:rsidR="6A65735E">
        <w:rPr>
          <w:lang w:eastAsia="ja-JP"/>
        </w:rPr>
        <w:t>l</w:t>
      </w:r>
      <w:r w:rsidRPr="7CB1F9C1" w:rsidR="009909B8">
        <w:rPr>
          <w:lang w:eastAsia="ja-JP"/>
        </w:rPr>
        <w:t>a</w:t>
      </w:r>
      <w:r w:rsidRPr="7CB1F9C1" w:rsidR="3064687B">
        <w:rPr>
          <w:lang w:eastAsia="ja-JP"/>
        </w:rPr>
        <w:t>r</w:t>
      </w:r>
      <w:r w:rsidRPr="7CB1F9C1" w:rsidR="009909B8">
        <w:rPr>
          <w:lang w:eastAsia="ja-JP"/>
        </w:rPr>
        <w:t>ity can be either every second PRB (K=2) or every fourth PRB (K=4)</w:t>
      </w:r>
      <w:r w:rsidRPr="7CB1F9C1" w:rsidR="003201AE">
        <w:rPr>
          <w:lang w:eastAsia="ja-JP"/>
        </w:rPr>
        <w:t xml:space="preserve"> (according to the Table</w:t>
      </w:r>
      <w:r w:rsidRPr="7CB1F9C1" w:rsidR="2B7145DD">
        <w:rPr>
          <w:lang w:eastAsia="ja-JP"/>
        </w:rPr>
        <w:t xml:space="preserve"> </w:t>
      </w:r>
      <w:r w:rsidRPr="7CB1F9C1" w:rsidR="5B1A2912">
        <w:rPr>
          <w:lang w:eastAsia="ja-JP"/>
        </w:rPr>
        <w:t>5.1.6.3-</w:t>
      </w:r>
      <w:r w:rsidRPr="7CB1F9C1" w:rsidR="2A1EF290">
        <w:rPr>
          <w:lang w:eastAsia="ja-JP"/>
        </w:rPr>
        <w:t>2</w:t>
      </w:r>
      <w:r w:rsidRPr="7CB1F9C1" w:rsidR="5B1A2912">
        <w:rPr>
          <w:lang w:eastAsia="ja-JP"/>
        </w:rPr>
        <w:t xml:space="preserve"> in [6] copied below</w:t>
      </w:r>
      <w:r w:rsidRPr="7CB1F9C1" w:rsidR="003201AE">
        <w:rPr>
          <w:lang w:eastAsia="ja-JP"/>
        </w:rPr>
        <w:t>)</w:t>
      </w:r>
      <w:r w:rsidRPr="7CB1F9C1" w:rsidR="009909B8">
        <w:rPr>
          <w:lang w:eastAsia="ja-JP"/>
        </w:rPr>
        <w:t xml:space="preserve">. The PTRS configuration is chosen </w:t>
      </w:r>
      <w:r w:rsidRPr="7CB1F9C1" w:rsidR="00AF7F41">
        <w:rPr>
          <w:lang w:eastAsia="ja-JP"/>
        </w:rPr>
        <w:t>based on bandwidth and MCS, where the bandwidth and MCS thresholds are indicated by PTRS-DownlinkConfig. The time-domain PTRS (symbol) density depends on MCS, while the frequency-density depends on bandwidth, so that the highest bandwidth has frequency density K=4</w:t>
      </w:r>
      <w:r w:rsidRPr="7CB1F9C1" w:rsidR="003201AE">
        <w:rPr>
          <w:lang w:eastAsia="ja-JP"/>
        </w:rPr>
        <w:t xml:space="preserve"> (according to the Table</w:t>
      </w:r>
      <w:r w:rsidRPr="7CB1F9C1" w:rsidR="08E56DE7">
        <w:rPr>
          <w:lang w:eastAsia="ja-JP"/>
        </w:rPr>
        <w:t>s 5.1.6.3-1 and 5.1.6.3-2 in [6] copied</w:t>
      </w:r>
      <w:r w:rsidRPr="7CB1F9C1" w:rsidR="003201AE">
        <w:rPr>
          <w:lang w:eastAsia="ja-JP"/>
        </w:rPr>
        <w:t xml:space="preserve"> below)</w:t>
      </w:r>
      <w:r w:rsidRPr="7CB1F9C1" w:rsidR="00AF7F41">
        <w:rPr>
          <w:lang w:eastAsia="ja-JP"/>
        </w:rPr>
        <w:t>.</w:t>
      </w:r>
      <w:r w:rsidRPr="7CB1F9C1" w:rsidR="00C94157">
        <w:rPr>
          <w:lang w:eastAsia="ja-JP"/>
        </w:rPr>
        <w:t xml:space="preserve"> </w:t>
      </w:r>
    </w:p>
    <w:p w:rsidR="003201AE" w:rsidP="009909B8" w:rsidRDefault="003201AE" w14:paraId="6197760C" w14:textId="08A98C69">
      <w:pPr>
        <w:tabs>
          <w:tab w:val="left" w:pos="665"/>
        </w:tabs>
        <w:rPr>
          <w:lang w:eastAsia="ja-JP"/>
        </w:rPr>
      </w:pPr>
      <w:r w:rsidRPr="003201AE">
        <w:rPr>
          <w:noProof/>
        </w:rPr>
        <w:lastRenderedPageBreak/>
        <w:drawing>
          <wp:inline distT="0" distB="0" distL="0" distR="0" wp14:anchorId="6F97BC77" wp14:editId="4472F18D">
            <wp:extent cx="6119495" cy="31946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9495" cy="3194685"/>
                    </a:xfrm>
                    <a:prstGeom prst="rect">
                      <a:avLst/>
                    </a:prstGeom>
                    <a:noFill/>
                    <a:ln>
                      <a:noFill/>
                    </a:ln>
                  </pic:spPr>
                </pic:pic>
              </a:graphicData>
            </a:graphic>
          </wp:inline>
        </w:drawing>
      </w:r>
    </w:p>
    <w:p w:rsidRPr="00C94157" w:rsidR="00A92B05" w:rsidP="00A92B05" w:rsidRDefault="00A92B05" w14:paraId="6EB134AD" w14:textId="022EE5DA">
      <w:pPr>
        <w:rPr>
          <w:b/>
          <w:bCs/>
          <w:i/>
          <w:iCs/>
          <w:noProof/>
        </w:rPr>
      </w:pPr>
      <w:bookmarkStart w:name="_Hlk61849201" w:id="28"/>
      <w:r w:rsidRPr="00C94157">
        <w:rPr>
          <w:b/>
          <w:bCs/>
          <w:i/>
          <w:iCs/>
          <w:noProof/>
        </w:rPr>
        <w:t xml:space="preserve">Observation </w:t>
      </w:r>
      <w:r w:rsidR="00293E35">
        <w:rPr>
          <w:b/>
          <w:bCs/>
          <w:i/>
          <w:iCs/>
          <w:noProof/>
        </w:rPr>
        <w:t>1</w:t>
      </w:r>
      <w:r w:rsidR="00277B36">
        <w:rPr>
          <w:b/>
          <w:bCs/>
          <w:i/>
          <w:iCs/>
          <w:noProof/>
        </w:rPr>
        <w:t>2</w:t>
      </w:r>
      <w:r>
        <w:rPr>
          <w:b/>
          <w:bCs/>
          <w:i/>
          <w:iCs/>
          <w:noProof/>
        </w:rPr>
        <w:t xml:space="preserve">. </w:t>
      </w:r>
      <w:r w:rsidRPr="00293E35">
        <w:rPr>
          <w:i/>
          <w:iCs/>
          <w:noProof/>
        </w:rPr>
        <w:t>Existing PTRS configurations provide good allocation flexibility to achieve good performance for any bandwidth, SCS, or MCS.</w:t>
      </w:r>
    </w:p>
    <w:bookmarkEnd w:id="28"/>
    <w:p w:rsidR="00C94157" w:rsidP="009909B8" w:rsidRDefault="00C94157" w14:paraId="7103EED9" w14:textId="097EE08E">
      <w:pPr>
        <w:tabs>
          <w:tab w:val="left" w:pos="665"/>
        </w:tabs>
        <w:rPr>
          <w:lang w:eastAsia="ja-JP"/>
        </w:rPr>
      </w:pPr>
      <w:r>
        <w:rPr>
          <w:lang w:eastAsia="ja-JP"/>
        </w:rPr>
        <w:t>In the results herein, we assume that PTRS is in every PDSCH symbol (L=1), because it can be configured in such a manner for each case.</w:t>
      </w:r>
    </w:p>
    <w:p w:rsidR="002C27F2" w:rsidP="002C27F2" w:rsidRDefault="002C27F2" w14:paraId="5BD245D9" w14:textId="14122B10">
      <w:pPr>
        <w:rPr>
          <w:noProof/>
        </w:rPr>
      </w:pPr>
      <w:r w:rsidR="002C27F2">
        <w:rPr>
          <w:lang w:eastAsia="ja-JP"/>
        </w:rPr>
        <w:t xml:space="preserve">In </w:t>
      </w:r>
      <w:r>
        <w:rPr>
          <w:lang w:eastAsia="ja-JP"/>
        </w:rPr>
        <w:fldChar w:fldCharType="begin"/>
      </w:r>
      <w:r>
        <w:rPr>
          <w:lang w:eastAsia="ja-JP"/>
        </w:rPr>
        <w:instrText xml:space="preserve"> REF _Ref60659527 \h </w:instrText>
      </w:r>
      <w:r>
        <w:rPr>
          <w:lang w:eastAsia="ja-JP"/>
        </w:rPr>
      </w:r>
      <w:r>
        <w:rPr>
          <w:lang w:eastAsia="ja-JP"/>
        </w:rPr>
        <w:fldChar w:fldCharType="separate"/>
      </w:r>
      <w:r w:rsidR="00B81E7F">
        <w:rPr/>
        <w:t xml:space="preserve">Figure </w:t>
      </w:r>
      <w:r w:rsidR="00B81E7F">
        <w:rPr>
          <w:noProof/>
        </w:rPr>
        <w:t>3</w:t>
      </w:r>
      <w:r>
        <w:rPr>
          <w:lang w:eastAsia="ja-JP"/>
        </w:rPr>
        <w:fldChar w:fldCharType="end"/>
      </w:r>
      <w:r w:rsidR="002C27F2">
        <w:rPr>
          <w:lang w:eastAsia="ja-JP"/>
        </w:rPr>
        <w:t xml:space="preserve">, different frequency-domain granularities are compared by assuming PTRS in every PDSCH symbol (L=1), using only CPE compensation</w:t>
      </w:r>
      <w:r w:rsidR="1A32E872">
        <w:rPr>
          <w:lang w:eastAsia="ja-JP"/>
        </w:rPr>
        <w:t xml:space="preserve">, and for MCS16 (16-QAM), MCS22 (64-QAM), and MCS24 (64-QAM)</w:t>
      </w:r>
      <w:r w:rsidR="002C27F2">
        <w:rPr>
          <w:lang w:eastAsia="ja-JP"/>
        </w:rPr>
        <w:t xml:space="preserve">. </w:t>
      </w:r>
      <w:r w:rsidR="002C27F2">
        <w:rPr>
          <w:noProof/>
        </w:rPr>
        <w:t xml:space="preserve">It is observed that current PTRS configurations are enough for CPE compensation, which can be used </w:t>
      </w:r>
      <w:r w:rsidR="00BC6921">
        <w:rPr>
          <w:noProof/>
        </w:rPr>
        <w:t>at least</w:t>
      </w:r>
      <w:r w:rsidR="002C27F2">
        <w:rPr>
          <w:noProof/>
        </w:rPr>
        <w:t xml:space="preserve"> for lower order modulations (such as up to 16-QAM) for 120kHz and 480kHz SCS when wide bandwidths are used. Increasing PTRS frequency density to K=1 does not provide any gain</w:t>
      </w:r>
      <w:r w:rsidRPr="002C27F2" w:rsidR="002C27F2">
        <w:rPr>
          <w:noProof/>
        </w:rPr>
        <w:t>.</w:t>
      </w:r>
      <w:r w:rsidR="002C27F2">
        <w:rPr>
          <w:noProof/>
        </w:rPr>
        <w:t xml:space="preserve"> Similar observations can be drawn for 960kHz SCS with wide bandwidth, except that also larger MCS can be used in this case (such as 64-QAM).</w:t>
      </w:r>
    </w:p>
    <w:p w:rsidRPr="00C94157" w:rsidR="00C94157" w:rsidP="002C27F2" w:rsidRDefault="00C94157" w14:paraId="6FE3B9B6" w14:textId="685E80CF">
      <w:pPr>
        <w:rPr>
          <w:b/>
          <w:bCs/>
          <w:i/>
          <w:iCs/>
          <w:noProof/>
        </w:rPr>
      </w:pPr>
      <w:bookmarkStart w:name="_Hlk61849250" w:id="29"/>
      <w:r w:rsidRPr="00C94157">
        <w:rPr>
          <w:b/>
          <w:bCs/>
          <w:i/>
          <w:iCs/>
          <w:noProof/>
        </w:rPr>
        <w:t xml:space="preserve">Observation </w:t>
      </w:r>
      <w:r w:rsidR="00B81E7F">
        <w:rPr>
          <w:b/>
          <w:bCs/>
          <w:i/>
          <w:iCs/>
          <w:noProof/>
        </w:rPr>
        <w:t>1</w:t>
      </w:r>
      <w:r w:rsidR="00277B36">
        <w:rPr>
          <w:b/>
          <w:bCs/>
          <w:i/>
          <w:iCs/>
          <w:noProof/>
        </w:rPr>
        <w:t>3</w:t>
      </w:r>
      <w:r>
        <w:rPr>
          <w:b/>
          <w:bCs/>
          <w:i/>
          <w:iCs/>
          <w:noProof/>
        </w:rPr>
        <w:t xml:space="preserve">. </w:t>
      </w:r>
      <w:r w:rsidRPr="00B81E7F">
        <w:rPr>
          <w:i/>
          <w:iCs/>
          <w:noProof/>
        </w:rPr>
        <w:t>Existing PTRS configurations provide the best performance for CPE compensation, and increasing frequency density does not provide any gain.</w:t>
      </w:r>
    </w:p>
    <w:p w:rsidR="002C27F2" w:rsidP="009909B8" w:rsidRDefault="007565B6" w14:paraId="3AE74495" w14:textId="3981F27A">
      <w:pPr>
        <w:tabs>
          <w:tab w:val="left" w:pos="665"/>
        </w:tabs>
        <w:rPr>
          <w:lang w:eastAsia="ja-JP"/>
        </w:rPr>
      </w:pPr>
      <w:r w:rsidRPr="00C94157">
        <w:rPr>
          <w:b/>
          <w:bCs/>
          <w:i/>
          <w:iCs/>
          <w:noProof/>
        </w:rPr>
        <w:t xml:space="preserve">Observation </w:t>
      </w:r>
      <w:r w:rsidR="00B81E7F">
        <w:rPr>
          <w:b/>
          <w:bCs/>
          <w:i/>
          <w:iCs/>
          <w:noProof/>
        </w:rPr>
        <w:t>1</w:t>
      </w:r>
      <w:r w:rsidR="00277B36">
        <w:rPr>
          <w:b/>
          <w:bCs/>
          <w:i/>
          <w:iCs/>
          <w:noProof/>
        </w:rPr>
        <w:t>4</w:t>
      </w:r>
      <w:r>
        <w:rPr>
          <w:b/>
          <w:bCs/>
          <w:i/>
          <w:iCs/>
          <w:noProof/>
        </w:rPr>
        <w:t xml:space="preserve">. </w:t>
      </w:r>
      <w:r w:rsidRPr="00B81E7F">
        <w:rPr>
          <w:i/>
          <w:iCs/>
          <w:noProof/>
        </w:rPr>
        <w:t>CPE compensation cannot provide reasonable performance for 120kHz SCS with 400MHz bandwidth when 64-QAM is used.</w:t>
      </w:r>
    </w:p>
    <w:p w:rsidR="007565B6" w:rsidP="007565B6" w:rsidRDefault="007565B6" w14:paraId="76FB78E1" w14:textId="3AE85E01">
      <w:pPr>
        <w:tabs>
          <w:tab w:val="left" w:pos="665"/>
        </w:tabs>
        <w:rPr>
          <w:b/>
          <w:bCs/>
          <w:i/>
          <w:iCs/>
          <w:noProof/>
        </w:rPr>
      </w:pPr>
      <w:r w:rsidRPr="00C94157">
        <w:rPr>
          <w:b/>
          <w:bCs/>
          <w:i/>
          <w:iCs/>
          <w:noProof/>
        </w:rPr>
        <w:t xml:space="preserve">Observation </w:t>
      </w:r>
      <w:r w:rsidR="00B81E7F">
        <w:rPr>
          <w:b/>
          <w:bCs/>
          <w:i/>
          <w:iCs/>
          <w:noProof/>
        </w:rPr>
        <w:t>1</w:t>
      </w:r>
      <w:r w:rsidR="00277B36">
        <w:rPr>
          <w:b/>
          <w:bCs/>
          <w:i/>
          <w:iCs/>
          <w:noProof/>
        </w:rPr>
        <w:t>5</w:t>
      </w:r>
      <w:r>
        <w:rPr>
          <w:b/>
          <w:bCs/>
          <w:i/>
          <w:iCs/>
          <w:noProof/>
        </w:rPr>
        <w:t xml:space="preserve">. </w:t>
      </w:r>
      <w:r w:rsidRPr="00B81E7F">
        <w:rPr>
          <w:i/>
          <w:iCs/>
          <w:noProof/>
        </w:rPr>
        <w:t>CPE compensation cannot provide reasonable performance for 480kHz SCS with 1600MHz bandwidth when 64-QAM is used.</w:t>
      </w:r>
    </w:p>
    <w:p w:rsidR="007565B6" w:rsidP="007565B6" w:rsidRDefault="007565B6" w14:paraId="48413F27" w14:textId="4C1E50A4">
      <w:pPr>
        <w:tabs>
          <w:tab w:val="left" w:pos="665"/>
        </w:tabs>
        <w:rPr>
          <w:lang w:eastAsia="ja-JP"/>
        </w:rPr>
      </w:pPr>
      <w:r w:rsidRPr="00C94157">
        <w:rPr>
          <w:b/>
          <w:bCs/>
          <w:i/>
          <w:iCs/>
          <w:noProof/>
        </w:rPr>
        <w:t xml:space="preserve">Observation </w:t>
      </w:r>
      <w:r w:rsidR="00B81E7F">
        <w:rPr>
          <w:b/>
          <w:bCs/>
          <w:i/>
          <w:iCs/>
          <w:noProof/>
        </w:rPr>
        <w:t>1</w:t>
      </w:r>
      <w:r w:rsidR="00277B36">
        <w:rPr>
          <w:b/>
          <w:bCs/>
          <w:i/>
          <w:iCs/>
          <w:noProof/>
        </w:rPr>
        <w:t>6</w:t>
      </w:r>
      <w:r>
        <w:rPr>
          <w:b/>
          <w:bCs/>
          <w:i/>
          <w:iCs/>
          <w:noProof/>
        </w:rPr>
        <w:t xml:space="preserve">. </w:t>
      </w:r>
      <w:r w:rsidRPr="00B81E7F">
        <w:rPr>
          <w:i/>
          <w:iCs/>
          <w:noProof/>
        </w:rPr>
        <w:t>CPE compensation provides good performance for 960kHz SCS with 2000MHz bandwidth even when 64-QAM is used.</w:t>
      </w:r>
    </w:p>
    <w:bookmarkEnd w:id="29"/>
    <w:p w:rsidR="000C7C32" w:rsidP="000C7C32" w:rsidRDefault="000C7C32" w14:paraId="6EB93FD0" w14:textId="32332B2F">
      <w:pPr>
        <w:keepNext/>
        <w:tabs>
          <w:tab w:val="left" w:pos="665"/>
        </w:tabs>
      </w:pPr>
      <w:r>
        <w:rPr>
          <w:b/>
          <w:bCs/>
          <w:noProof/>
          <w:u w:val="single"/>
        </w:rPr>
        <w:lastRenderedPageBreak/>
        <mc:AlternateContent>
          <mc:Choice Requires="wpc">
            <w:drawing>
              <wp:inline distT="0" distB="0" distL="0" distR="0" wp14:anchorId="03E85D36" wp14:editId="1A8B2F12">
                <wp:extent cx="6414135" cy="5007149"/>
                <wp:effectExtent l="0" t="0" r="5715" b="3175"/>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 name="Picture 8" descr="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197612"/>
                            <a:ext cx="3013364" cy="2389909"/>
                          </a:xfrm>
                          <a:prstGeom prst="rect">
                            <a:avLst/>
                          </a:prstGeom>
                        </pic:spPr>
                      </pic:pic>
                      <pic:pic xmlns:pic="http://schemas.openxmlformats.org/drawingml/2006/picture">
                        <pic:nvPicPr>
                          <pic:cNvPr id="9" name="Picture 9" descr="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2572844"/>
                            <a:ext cx="3067242" cy="2299855"/>
                          </a:xfrm>
                          <a:prstGeom prst="rect">
                            <a:avLst/>
                          </a:prstGeom>
                        </pic:spPr>
                      </pic:pic>
                      <pic:pic xmlns:pic="http://schemas.openxmlformats.org/drawingml/2006/picture">
                        <pic:nvPicPr>
                          <pic:cNvPr id="10" name="Picture 10" descr="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3213562" y="2572843"/>
                            <a:ext cx="3083334" cy="2207290"/>
                          </a:xfrm>
                          <a:prstGeom prst="rect">
                            <a:avLst/>
                          </a:prstGeom>
                        </pic:spPr>
                      </pic:pic>
                      <pic:pic xmlns:pic="http://schemas.openxmlformats.org/drawingml/2006/picture">
                        <pic:nvPicPr>
                          <pic:cNvPr id="22" name="Picture 22" descr="Chart&#10;&#10;Description automatically generated"/>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3251109" y="197613"/>
                            <a:ext cx="2991196" cy="2341556"/>
                          </a:xfrm>
                          <a:prstGeom prst="rect">
                            <a:avLst/>
                          </a:prstGeom>
                        </pic:spPr>
                      </pic:pic>
                      <wps:wsp>
                        <wps:cNvPr id="78" name="Text Box 2"/>
                        <wps:cNvSpPr txBox="1">
                          <a:spLocks noChangeArrowheads="1"/>
                        </wps:cNvSpPr>
                        <wps:spPr bwMode="auto">
                          <a:xfrm>
                            <a:off x="1911818" y="2431364"/>
                            <a:ext cx="401320" cy="259080"/>
                          </a:xfrm>
                          <a:prstGeom prst="rect">
                            <a:avLst/>
                          </a:prstGeom>
                          <a:solidFill>
                            <a:srgbClr val="FFFFFF"/>
                          </a:solidFill>
                          <a:ln w="9525">
                            <a:noFill/>
                            <a:miter lim="800000"/>
                            <a:headEnd/>
                            <a:tailEnd/>
                          </a:ln>
                        </wps:spPr>
                        <wps:txbx>
                          <w:txbxContent>
                            <w:p w:rsidR="00277B36" w:rsidP="00C010A6" w:rsidRDefault="00277B36" w14:paraId="4A6E68C6" w14:textId="77777777">
                              <w:pPr>
                                <w:rPr>
                                  <w:sz w:val="24"/>
                                  <w:szCs w:val="24"/>
                                </w:rPr>
                              </w:pPr>
                              <w:r>
                                <w:t>a)</w:t>
                              </w:r>
                            </w:p>
                          </w:txbxContent>
                        </wps:txbx>
                        <wps:bodyPr rot="0" vert="horz" wrap="square" lIns="91440" tIns="45720" rIns="91440" bIns="45720" anchor="t" anchorCtr="0">
                          <a:noAutofit/>
                        </wps:bodyPr>
                      </wps:wsp>
                      <wps:wsp>
                        <wps:cNvPr id="79" name="Text Box 2"/>
                        <wps:cNvSpPr txBox="1">
                          <a:spLocks noChangeArrowheads="1"/>
                        </wps:cNvSpPr>
                        <wps:spPr bwMode="auto">
                          <a:xfrm>
                            <a:off x="5174563" y="2438733"/>
                            <a:ext cx="401320" cy="258445"/>
                          </a:xfrm>
                          <a:prstGeom prst="rect">
                            <a:avLst/>
                          </a:prstGeom>
                          <a:solidFill>
                            <a:srgbClr val="FFFFFF"/>
                          </a:solidFill>
                          <a:ln w="9525">
                            <a:noFill/>
                            <a:miter lim="800000"/>
                            <a:headEnd/>
                            <a:tailEnd/>
                          </a:ln>
                        </wps:spPr>
                        <wps:txbx>
                          <w:txbxContent>
                            <w:p w:rsidR="00277B36" w:rsidP="00C010A6" w:rsidRDefault="00277B36" w14:paraId="2524B3F2" w14:textId="17CE594A">
                              <w:pPr>
                                <w:rPr>
                                  <w:sz w:val="24"/>
                                  <w:szCs w:val="24"/>
                                </w:rPr>
                              </w:pPr>
                              <w:r>
                                <w:t>b)</w:t>
                              </w:r>
                            </w:p>
                          </w:txbxContent>
                        </wps:txbx>
                        <wps:bodyPr rot="0" vert="horz" wrap="square" lIns="91440" tIns="45720" rIns="91440" bIns="45720" anchor="t" anchorCtr="0">
                          <a:noAutofit/>
                        </wps:bodyPr>
                      </wps:wsp>
                      <wps:wsp>
                        <wps:cNvPr id="80" name="Text Box 2"/>
                        <wps:cNvSpPr txBox="1">
                          <a:spLocks noChangeArrowheads="1"/>
                        </wps:cNvSpPr>
                        <wps:spPr bwMode="auto">
                          <a:xfrm>
                            <a:off x="1836080" y="4748530"/>
                            <a:ext cx="401320" cy="258445"/>
                          </a:xfrm>
                          <a:prstGeom prst="rect">
                            <a:avLst/>
                          </a:prstGeom>
                          <a:solidFill>
                            <a:srgbClr val="FFFFFF"/>
                          </a:solidFill>
                          <a:ln w="9525">
                            <a:noFill/>
                            <a:miter lim="800000"/>
                            <a:headEnd/>
                            <a:tailEnd/>
                          </a:ln>
                        </wps:spPr>
                        <wps:txbx>
                          <w:txbxContent>
                            <w:p w:rsidR="00277B36" w:rsidP="00C010A6" w:rsidRDefault="00277B36" w14:paraId="27604249" w14:textId="33B91777">
                              <w:pPr>
                                <w:rPr>
                                  <w:sz w:val="24"/>
                                  <w:szCs w:val="24"/>
                                </w:rPr>
                              </w:pPr>
                              <w:r>
                                <w:t>c)</w:t>
                              </w:r>
                            </w:p>
                          </w:txbxContent>
                        </wps:txbx>
                        <wps:bodyPr rot="0" vert="horz" wrap="square" lIns="91440" tIns="45720" rIns="91440" bIns="45720" anchor="t" anchorCtr="0">
                          <a:noAutofit/>
                        </wps:bodyPr>
                      </wps:wsp>
                      <wps:wsp>
                        <wps:cNvPr id="81" name="Text Box 2"/>
                        <wps:cNvSpPr txBox="1">
                          <a:spLocks noChangeArrowheads="1"/>
                        </wps:cNvSpPr>
                        <wps:spPr bwMode="auto">
                          <a:xfrm>
                            <a:off x="5223055" y="4731218"/>
                            <a:ext cx="401320" cy="258445"/>
                          </a:xfrm>
                          <a:prstGeom prst="rect">
                            <a:avLst/>
                          </a:prstGeom>
                          <a:solidFill>
                            <a:srgbClr val="FFFFFF"/>
                          </a:solidFill>
                          <a:ln w="9525">
                            <a:noFill/>
                            <a:miter lim="800000"/>
                            <a:headEnd/>
                            <a:tailEnd/>
                          </a:ln>
                        </wps:spPr>
                        <wps:txbx>
                          <w:txbxContent>
                            <w:p w:rsidR="00277B36" w:rsidP="00C010A6" w:rsidRDefault="00277B36" w14:paraId="6AA61B0B" w14:textId="65091180">
                              <w:pPr>
                                <w:rPr>
                                  <w:sz w:val="24"/>
                                  <w:szCs w:val="24"/>
                                </w:rPr>
                              </w:pPr>
                              <w:r>
                                <w:t>d)</w:t>
                              </w:r>
                            </w:p>
                          </w:txbxContent>
                        </wps:txbx>
                        <wps:bodyPr rot="0" vert="horz" wrap="square" lIns="91440" tIns="45720" rIns="91440" bIns="45720" anchor="t" anchorCtr="0">
                          <a:noAutofit/>
                        </wps:bodyPr>
                      </wps:wsp>
                    </wpc:wpc>
                  </a:graphicData>
                </a:graphic>
              </wp:inline>
            </w:drawing>
          </mc:Choice>
          <mc:Fallback>
            <w:pict w14:anchorId="4A9589C6">
              <v:group id="Canvas 1" style="width:505.05pt;height:394.25pt;mso-position-horizontal-relative:char;mso-position-vertical-relative:line" coordsize="64141,50069" o:spid="_x0000_s1026" editas="canvas" w14:anchorId="03E85D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">
                <v:shape id="_x0000_s1027" style="position:absolute;width:64141;height:50069;visibility:visible;mso-wrap-style:square" filled="t" type="#_x0000_t75">
                  <v:fill o:detectmouseclick="t"/>
                  <v:path o:connecttype="none"/>
                </v:shape>
                <v:shape id="Picture 8" style="position:absolute;top:1976;width:30133;height:23899;visibility:visible;mso-wrap-style:square" alt="Chart&#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">
                  <v:imagedata o:title="Chart&#10;&#10;Description automatically generated" r:id="rId26"/>
                </v:shape>
                <v:shape id="Picture 9" style="position:absolute;top:25728;width:30672;height:22998;visibility:visible;mso-wrap-style:square" alt="Chart&#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">
                  <v:imagedata o:title="Chart&#10;&#10;Description automatically generated" r:id="rId27"/>
                </v:shape>
                <v:shape id="Picture 10" style="position:absolute;left:32135;top:25728;width:30833;height:22073;visibility:visible;mso-wrap-style:square" alt="Chart&#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">
                  <v:imagedata o:title="Chart&#10;&#10;Description automatically generated" r:id="rId28"/>
                </v:shape>
                <v:shape id="Picture 22" style="position:absolute;left:32511;top:1976;width:29912;height:23415;visibility:visible;mso-wrap-style:square" alt="Chart&#10;&#10;Description automatically generated"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">
                  <v:imagedata o:title="Chart&#10;&#10;Description automatically generated" r:id="rId29"/>
                </v:shape>
                <v:shapetype id="_x0000_t202" coordsize="21600,21600" o:spt="202" path="m,l,21600r21600,l21600,xe">
                  <v:stroke joinstyle="miter"/>
                  <v:path gradientshapeok="t" o:connecttype="rect"/>
                </v:shapetype>
                <v:shape id="Text Box 2" style="position:absolute;left:19118;top:24313;width:4013;height:2591;visibility:visible;mso-wrap-style:square;v-text-anchor:top" o:spid="_x0000_s103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">
                  <v:textbox>
                    <w:txbxContent>
                      <w:p w:rsidR="00277B36" w:rsidP="00C010A6" w:rsidRDefault="00277B36" w14:paraId="7C5AEED6" w14:textId="77777777">
                        <w:pPr>
                          <w:rPr>
                            <w:sz w:val="24"/>
                            <w:szCs w:val="24"/>
                          </w:rPr>
                        </w:pPr>
                        <w:r>
                          <w:t>a)</w:t>
                        </w:r>
                      </w:p>
                    </w:txbxContent>
                  </v:textbox>
                </v:shape>
                <v:shape id="Text Box 2" style="position:absolute;left:51745;top:24387;width:4013;height:2584;visibility:visible;mso-wrap-style:square;v-text-anchor:top" o:spid="_x0000_s103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v:textbox>
                    <w:txbxContent>
                      <w:p w:rsidR="00277B36" w:rsidP="00C010A6" w:rsidRDefault="00277B36" w14:paraId="11A5DA70" w14:textId="17CE594A">
                        <w:pPr>
                          <w:rPr>
                            <w:sz w:val="24"/>
                            <w:szCs w:val="24"/>
                          </w:rPr>
                        </w:pPr>
                        <w:r>
                          <w:t>b)</w:t>
                        </w:r>
                      </w:p>
                    </w:txbxContent>
                  </v:textbox>
                </v:shape>
                <v:shape id="Text Box 2" style="position:absolute;left:18360;top:47485;width:4014;height:2584;visibility:visible;mso-wrap-style:square;v-text-anchor:top" o:spid="_x0000_s1034"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">
                  <v:textbox>
                    <w:txbxContent>
                      <w:p w:rsidR="00277B36" w:rsidP="00C010A6" w:rsidRDefault="00277B36" w14:paraId="74FA9D0C" w14:textId="33B91777">
                        <w:pPr>
                          <w:rPr>
                            <w:sz w:val="24"/>
                            <w:szCs w:val="24"/>
                          </w:rPr>
                        </w:pPr>
                        <w:r>
                          <w:t>c)</w:t>
                        </w:r>
                      </w:p>
                    </w:txbxContent>
                  </v:textbox>
                </v:shape>
                <v:shape id="Text Box 2" style="position:absolute;left:52230;top:47312;width:4013;height:2584;visibility:visible;mso-wrap-style:square;v-text-anchor:top" o:spid="_x0000_s1035"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">
                  <v:textbox>
                    <w:txbxContent>
                      <w:p w:rsidR="00277B36" w:rsidP="00C010A6" w:rsidRDefault="00277B36" w14:paraId="3D99FCEC" w14:textId="65091180">
                        <w:pPr>
                          <w:rPr>
                            <w:sz w:val="24"/>
                            <w:szCs w:val="24"/>
                          </w:rPr>
                        </w:pPr>
                        <w:r>
                          <w:t>d)</w:t>
                        </w:r>
                      </w:p>
                    </w:txbxContent>
                  </v:textbox>
                </v:shape>
                <w10:anchorlock/>
              </v:group>
            </w:pict>
          </mc:Fallback>
        </mc:AlternateContent>
      </w:r>
    </w:p>
    <w:p w:rsidRPr="009909B8" w:rsidR="00AF7F41" w:rsidP="000C7C32" w:rsidRDefault="000C7C32" w14:paraId="161088B2" w14:textId="20CF9B62">
      <w:pPr>
        <w:pStyle w:val="Caption"/>
        <w:rPr>
          <w:b w:val="0"/>
          <w:bCs/>
          <w:u w:val="single"/>
        </w:rPr>
      </w:pPr>
      <w:bookmarkStart w:name="_Ref60659527" w:id="30"/>
      <w:r>
        <w:t xml:space="preserve">Figure </w:t>
      </w:r>
      <w:r>
        <w:fldChar w:fldCharType="begin"/>
      </w:r>
      <w:r>
        <w:instrText xml:space="preserve"> SEQ Figure \* ARABIC </w:instrText>
      </w:r>
      <w:r>
        <w:fldChar w:fldCharType="separate"/>
      </w:r>
      <w:r w:rsidR="00B81E7F">
        <w:rPr>
          <w:noProof/>
        </w:rPr>
        <w:t>3</w:t>
      </w:r>
      <w:r>
        <w:fldChar w:fldCharType="end"/>
      </w:r>
      <w:bookmarkEnd w:id="30"/>
      <w:r>
        <w:t>. CPE compensation results for a) 120kHz</w:t>
      </w:r>
      <w:r w:rsidR="00E543CC">
        <w:t xml:space="preserve"> SCS</w:t>
      </w:r>
      <w:r>
        <w:t xml:space="preserve"> and 400MHz</w:t>
      </w:r>
      <w:r w:rsidR="00E543CC">
        <w:t xml:space="preserve"> BW, </w:t>
      </w:r>
      <w:r w:rsidR="00B33FC7">
        <w:t>b) 480kHz</w:t>
      </w:r>
      <w:r w:rsidR="00E543CC">
        <w:t xml:space="preserve"> SCS</w:t>
      </w:r>
      <w:r w:rsidR="00B33FC7">
        <w:t xml:space="preserve"> and 400MHz</w:t>
      </w:r>
      <w:r>
        <w:t xml:space="preserve"> </w:t>
      </w:r>
      <w:r w:rsidR="00E543CC">
        <w:t xml:space="preserve">BW, </w:t>
      </w:r>
      <w:r w:rsidR="00B33FC7">
        <w:t>c</w:t>
      </w:r>
      <w:r>
        <w:t xml:space="preserve">) 480kHz </w:t>
      </w:r>
      <w:r w:rsidR="00E543CC">
        <w:t xml:space="preserve">SCS </w:t>
      </w:r>
      <w:r>
        <w:t xml:space="preserve">and 1600MHz </w:t>
      </w:r>
      <w:r w:rsidR="00E543CC">
        <w:t>BW</w:t>
      </w:r>
      <w:r w:rsidR="007B4A09">
        <w:t xml:space="preserve">, </w:t>
      </w:r>
      <w:r w:rsidR="00B33FC7">
        <w:t>d</w:t>
      </w:r>
      <w:r>
        <w:t xml:space="preserve">) 960kHz </w:t>
      </w:r>
      <w:r w:rsidR="00E543CC">
        <w:t xml:space="preserve">SCS </w:t>
      </w:r>
      <w:r>
        <w:t>and 2000MHz</w:t>
      </w:r>
      <w:r w:rsidR="00E543CC">
        <w:t xml:space="preserve"> BW.</w:t>
      </w:r>
    </w:p>
    <w:p w:rsidR="00B9745E" w:rsidP="00857030" w:rsidRDefault="00B9745E" w14:paraId="26FBD2FF" w14:textId="77777777"/>
    <w:p w:rsidR="00DF1557" w:rsidP="00857030" w:rsidRDefault="00DF1557" w14:paraId="136EA765" w14:textId="421B28DF">
      <w:r>
        <w:t xml:space="preserve">In </w:t>
      </w:r>
      <w:r>
        <w:fldChar w:fldCharType="begin"/>
      </w:r>
      <w:r>
        <w:instrText xml:space="preserve"> REF _Ref60660448 \h </w:instrText>
      </w:r>
      <w:r>
        <w:fldChar w:fldCharType="separate"/>
      </w:r>
      <w:r w:rsidR="0063237A">
        <w:t xml:space="preserve">Figure </w:t>
      </w:r>
      <w:r w:rsidR="0063237A">
        <w:rPr>
          <w:noProof/>
        </w:rPr>
        <w:t>4</w:t>
      </w:r>
      <w:r>
        <w:fldChar w:fldCharType="end"/>
      </w:r>
      <w:r>
        <w:t xml:space="preserve">, we compare ICI compensation performance for 120kHz SCS and 400MHz bandwidth for different filter lengths. </w:t>
      </w:r>
      <w:r w:rsidR="007B0543">
        <w:t xml:space="preserve">We use the ICI compensation approach discussed in Section 2.1 of </w:t>
      </w:r>
      <w:r w:rsidR="007B0543">
        <w:fldChar w:fldCharType="begin"/>
      </w:r>
      <w:r w:rsidR="007B0543">
        <w:instrText xml:space="preserve"> REF _Ref60663455 \r \h </w:instrText>
      </w:r>
      <w:r w:rsidR="007B0543">
        <w:fldChar w:fldCharType="separate"/>
      </w:r>
      <w:r w:rsidR="007B0543">
        <w:t>[5]</w:t>
      </w:r>
      <w:r w:rsidR="007B0543">
        <w:fldChar w:fldCharType="end"/>
      </w:r>
      <w:r w:rsidR="007B0543">
        <w:t xml:space="preserve">. </w:t>
      </w:r>
      <w:r>
        <w:t>Although the performance depends on the applied filter length, it is again observed that the best performance is achieved using the existing PTRS configurations K=2 and K=4 depending on the case, while increasing the PTRS frequency density does not provide any gain because there are already enough PTRS samples when such high number of PRBs is used.</w:t>
      </w:r>
      <w:r w:rsidR="00BC0BAB">
        <w:t xml:space="preserve"> Note that there is even loss of performance for K=1, because in this case the code rate is increased</w:t>
      </w:r>
      <w:r w:rsidR="00E73DCE">
        <w:t xml:space="preserve"> in the simulations.</w:t>
      </w:r>
      <w:r w:rsidR="002F4B5C">
        <w:t xml:space="preserve"> The filter optimization and compensation method </w:t>
      </w:r>
      <w:proofErr w:type="gramStart"/>
      <w:r w:rsidR="002F4B5C">
        <w:t>is</w:t>
      </w:r>
      <w:proofErr w:type="gramEnd"/>
      <w:r w:rsidR="002F4B5C">
        <w:t xml:space="preserve"> then an implementation specific aspect.</w:t>
      </w:r>
      <w:r w:rsidR="00C22DF0">
        <w:t xml:space="preserve"> It is also observed that K=4 is enough for this case where </w:t>
      </w:r>
      <w:proofErr w:type="gramStart"/>
      <w:r w:rsidR="00C22DF0">
        <w:t>a large number of</w:t>
      </w:r>
      <w:proofErr w:type="gramEnd"/>
      <w:r w:rsidR="00C22DF0">
        <w:t xml:space="preserve"> PRBs is allocated, which shows that K can be increased for larger allocation according to Table 5.1.6.3-2.</w:t>
      </w:r>
    </w:p>
    <w:p w:rsidR="0048294B" w:rsidP="00857030" w:rsidRDefault="0048294B" w14:paraId="103179D8" w14:textId="3FDD6F75">
      <w:r>
        <w:fldChar w:fldCharType="begin"/>
      </w:r>
      <w:r>
        <w:instrText xml:space="preserve"> REF _Ref61258739 \h </w:instrText>
      </w:r>
      <w:r>
        <w:fldChar w:fldCharType="separate"/>
      </w:r>
      <w:r w:rsidR="00AE601D">
        <w:t xml:space="preserve">Figure </w:t>
      </w:r>
      <w:r w:rsidR="00AE601D">
        <w:rPr>
          <w:noProof/>
        </w:rPr>
        <w:t>5</w:t>
      </w:r>
      <w:r>
        <w:fldChar w:fldCharType="end"/>
      </w:r>
      <w:r>
        <w:t xml:space="preserve"> compares ICI compensation for 480kHz and 400MHz for different filter lengths. We can again see that for optimized filter length current PTRS configurations provide good performance, and there is no need to introduce new PTRS configurations.</w:t>
      </w:r>
    </w:p>
    <w:p w:rsidRPr="00E44D44" w:rsidR="00E44D44" w:rsidP="00E44D44" w:rsidRDefault="00C94157" w14:paraId="1958CFDF" w14:textId="260D877A">
      <w:pPr>
        <w:rPr>
          <w:b/>
          <w:bCs/>
          <w:i/>
          <w:iCs/>
          <w:noProof/>
        </w:rPr>
      </w:pPr>
      <w:bookmarkStart w:name="_Hlk61849277" w:id="31"/>
      <w:r w:rsidRPr="00C94157">
        <w:rPr>
          <w:b/>
          <w:bCs/>
          <w:i/>
          <w:iCs/>
          <w:noProof/>
        </w:rPr>
        <w:t xml:space="preserve">Observation </w:t>
      </w:r>
      <w:r w:rsidR="001F7EF2">
        <w:rPr>
          <w:b/>
          <w:bCs/>
          <w:i/>
          <w:iCs/>
          <w:noProof/>
        </w:rPr>
        <w:t>1</w:t>
      </w:r>
      <w:r w:rsidR="00277B36">
        <w:rPr>
          <w:b/>
          <w:bCs/>
          <w:i/>
          <w:iCs/>
          <w:noProof/>
        </w:rPr>
        <w:t>7</w:t>
      </w:r>
      <w:r>
        <w:rPr>
          <w:b/>
          <w:bCs/>
          <w:i/>
          <w:iCs/>
          <w:noProof/>
        </w:rPr>
        <w:t xml:space="preserve">. </w:t>
      </w:r>
      <w:r w:rsidRPr="001F7EF2">
        <w:rPr>
          <w:i/>
          <w:iCs/>
          <w:noProof/>
        </w:rPr>
        <w:t>Existing PTRS configurations provide the best performance for ICI compensation, and increasing frequency density does not provide any gain.</w:t>
      </w:r>
    </w:p>
    <w:p w:rsidR="47131BBC" w:rsidP="19563B92" w:rsidRDefault="47131BBC" w14:paraId="6A37142F" w14:textId="28EC6443">
      <w:pPr>
        <w:rPr>
          <w:i/>
          <w:iCs/>
          <w:noProof/>
        </w:rPr>
      </w:pPr>
      <w:r w:rsidRPr="4A9F60CA">
        <w:rPr>
          <w:b/>
          <w:bCs/>
          <w:i/>
          <w:iCs/>
          <w:noProof/>
        </w:rPr>
        <w:t xml:space="preserve">Observation </w:t>
      </w:r>
      <w:r w:rsidR="001F7EF2">
        <w:rPr>
          <w:b/>
          <w:bCs/>
          <w:i/>
          <w:iCs/>
          <w:noProof/>
        </w:rPr>
        <w:t>1</w:t>
      </w:r>
      <w:r w:rsidR="00277B36">
        <w:rPr>
          <w:b/>
          <w:bCs/>
          <w:i/>
          <w:iCs/>
          <w:noProof/>
        </w:rPr>
        <w:t>8</w:t>
      </w:r>
      <w:r w:rsidRPr="4A9F60CA">
        <w:rPr>
          <w:b/>
          <w:bCs/>
          <w:i/>
          <w:iCs/>
          <w:noProof/>
        </w:rPr>
        <w:t xml:space="preserve">. </w:t>
      </w:r>
      <w:r w:rsidRPr="001F7EF2">
        <w:rPr>
          <w:i/>
          <w:iCs/>
          <w:noProof/>
        </w:rPr>
        <w:t>Phase noise compensation is an implementation specific</w:t>
      </w:r>
      <w:r w:rsidRPr="001F7EF2" w:rsidR="4FCDFBE1">
        <w:rPr>
          <w:i/>
          <w:iCs/>
          <w:noProof/>
        </w:rPr>
        <w:t xml:space="preserve"> aspect</w:t>
      </w:r>
      <w:r w:rsidR="001F7EF2">
        <w:rPr>
          <w:i/>
          <w:iCs/>
          <w:noProof/>
        </w:rPr>
        <w:t>.</w:t>
      </w:r>
    </w:p>
    <w:p w:rsidR="00E708C2" w:rsidP="00E708C2" w:rsidRDefault="00E708C2" w14:paraId="2C86B04E" w14:textId="02F000A6">
      <w:pPr>
        <w:rPr>
          <w:b/>
          <w:bCs/>
          <w:i/>
          <w:iCs/>
        </w:rPr>
      </w:pPr>
      <w:bookmarkStart w:name="_Hlk61849299" w:id="32"/>
      <w:bookmarkEnd w:id="31"/>
      <w:r w:rsidRPr="00C94157">
        <w:rPr>
          <w:b/>
          <w:bCs/>
          <w:i/>
          <w:iCs/>
        </w:rPr>
        <w:t>Proposal</w:t>
      </w:r>
      <w:r>
        <w:rPr>
          <w:b/>
          <w:bCs/>
          <w:i/>
          <w:iCs/>
        </w:rPr>
        <w:t xml:space="preserve"> </w:t>
      </w:r>
      <w:r w:rsidR="00277B36">
        <w:rPr>
          <w:b/>
          <w:bCs/>
          <w:i/>
          <w:iCs/>
        </w:rPr>
        <w:t>8</w:t>
      </w:r>
      <w:r>
        <w:rPr>
          <w:b/>
          <w:bCs/>
          <w:i/>
          <w:iCs/>
        </w:rPr>
        <w:t xml:space="preserve">. </w:t>
      </w:r>
      <w:r w:rsidRPr="00277B36">
        <w:rPr>
          <w:i/>
          <w:iCs/>
        </w:rPr>
        <w:t>Use existing PTRS configurations for CP-OFDM.</w:t>
      </w:r>
    </w:p>
    <w:bookmarkEnd w:id="32"/>
    <w:p w:rsidR="00E708C2" w:rsidP="19563B92" w:rsidRDefault="00E708C2" w14:paraId="6BFB615D" w14:textId="77777777">
      <w:pPr>
        <w:rPr>
          <w:b/>
          <w:bCs/>
          <w:i/>
          <w:iCs/>
          <w:noProof/>
        </w:rPr>
      </w:pPr>
    </w:p>
    <w:p w:rsidR="00DF1557" w:rsidP="00DF1557" w:rsidRDefault="00DF1557" w14:paraId="09C9CB6D" w14:textId="3F625665">
      <w:pPr>
        <w:keepNext/>
      </w:pPr>
      <w:r>
        <w:rPr>
          <w:noProof/>
        </w:rPr>
        <w:lastRenderedPageBreak/>
        <mc:AlternateContent>
          <mc:Choice Requires="wpc">
            <w:drawing>
              <wp:inline distT="0" distB="0" distL="0" distR="0" wp14:anchorId="4BE13D2D" wp14:editId="3299ACB9">
                <wp:extent cx="6767830" cy="4807526"/>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 name="Picture 16" descr="Chart&#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45719" y="36001"/>
                            <a:ext cx="3226185" cy="2301787"/>
                          </a:xfrm>
                          <a:prstGeom prst="rect">
                            <a:avLst/>
                          </a:prstGeom>
                        </pic:spPr>
                      </pic:pic>
                      <pic:pic xmlns:pic="http://schemas.openxmlformats.org/drawingml/2006/picture">
                        <pic:nvPicPr>
                          <pic:cNvPr id="19" name="Picture 19" descr="Chart&#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3407354" y="59286"/>
                            <a:ext cx="2940897" cy="2278502"/>
                          </a:xfrm>
                          <a:prstGeom prst="rect">
                            <a:avLst/>
                          </a:prstGeom>
                        </pic:spPr>
                      </pic:pic>
                      <pic:pic xmlns:pic="http://schemas.openxmlformats.org/drawingml/2006/picture">
                        <pic:nvPicPr>
                          <pic:cNvPr id="20" name="Picture 20" descr="Chart&#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5222" y="2319257"/>
                            <a:ext cx="3131056" cy="2334647"/>
                          </a:xfrm>
                          <a:prstGeom prst="rect">
                            <a:avLst/>
                          </a:prstGeom>
                        </pic:spPr>
                      </pic:pic>
                      <pic:pic xmlns:pic="http://schemas.openxmlformats.org/drawingml/2006/picture">
                        <pic:nvPicPr>
                          <pic:cNvPr id="21" name="Picture 2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321753" y="2276683"/>
                            <a:ext cx="3139017" cy="2381677"/>
                          </a:xfrm>
                          <a:prstGeom prst="rect">
                            <a:avLst/>
                          </a:prstGeom>
                        </pic:spPr>
                      </pic:pic>
                      <wps:wsp>
                        <wps:cNvPr id="69" name="Text Box 2"/>
                        <wps:cNvSpPr txBox="1">
                          <a:spLocks noChangeArrowheads="1"/>
                        </wps:cNvSpPr>
                        <wps:spPr bwMode="auto">
                          <a:xfrm>
                            <a:off x="1856402" y="2179148"/>
                            <a:ext cx="401954" cy="259251"/>
                          </a:xfrm>
                          <a:prstGeom prst="rect">
                            <a:avLst/>
                          </a:prstGeom>
                          <a:solidFill>
                            <a:srgbClr val="FFFFFF"/>
                          </a:solidFill>
                          <a:ln w="9525">
                            <a:noFill/>
                            <a:miter lim="800000"/>
                            <a:headEnd/>
                            <a:tailEnd/>
                          </a:ln>
                        </wps:spPr>
                        <wps:txbx>
                          <w:txbxContent>
                            <w:p w:rsidRPr="00100D92" w:rsidR="00277B36" w:rsidP="00100D92" w:rsidRDefault="00277B36" w14:paraId="3DFC45CC" w14:textId="35F31A52">
                              <w:pPr>
                                <w:rPr>
                                  <w:sz w:val="24"/>
                                  <w:szCs w:val="24"/>
                                  <w:lang w:val="fi-FI"/>
                                </w:rPr>
                              </w:pPr>
                              <w:r>
                                <w:rPr>
                                  <w:lang w:val="fi-FI"/>
                                </w:rPr>
                                <w:t>a)</w:t>
                              </w:r>
                            </w:p>
                          </w:txbxContent>
                        </wps:txbx>
                        <wps:bodyPr rot="0" vert="horz" wrap="square" lIns="91440" tIns="45720" rIns="91440" bIns="45720" anchor="t" anchorCtr="0">
                          <a:noAutofit/>
                        </wps:bodyPr>
                      </wps:wsp>
                      <wps:wsp>
                        <wps:cNvPr id="70" name="Text Box 2"/>
                        <wps:cNvSpPr txBox="1">
                          <a:spLocks noChangeArrowheads="1"/>
                        </wps:cNvSpPr>
                        <wps:spPr bwMode="auto">
                          <a:xfrm>
                            <a:off x="5285400" y="2178934"/>
                            <a:ext cx="401320" cy="280248"/>
                          </a:xfrm>
                          <a:prstGeom prst="rect">
                            <a:avLst/>
                          </a:prstGeom>
                          <a:solidFill>
                            <a:srgbClr val="FFFFFF"/>
                          </a:solidFill>
                          <a:ln w="9525">
                            <a:noFill/>
                            <a:miter lim="800000"/>
                            <a:headEnd/>
                            <a:tailEnd/>
                          </a:ln>
                        </wps:spPr>
                        <wps:txbx>
                          <w:txbxContent>
                            <w:p w:rsidR="00277B36" w:rsidP="00100D92" w:rsidRDefault="00277B36" w14:paraId="6D019219" w14:textId="5943CCBF">
                              <w:pPr>
                                <w:rPr>
                                  <w:sz w:val="24"/>
                                  <w:szCs w:val="24"/>
                                </w:rPr>
                              </w:pPr>
                              <w:r>
                                <w:t>b)</w:t>
                              </w:r>
                            </w:p>
                          </w:txbxContent>
                        </wps:txbx>
                        <wps:bodyPr rot="0" vert="horz" wrap="square" lIns="91440" tIns="45720" rIns="91440" bIns="45720" anchor="t" anchorCtr="0">
                          <a:noAutofit/>
                        </wps:bodyPr>
                      </wps:wsp>
                      <wps:wsp>
                        <wps:cNvPr id="71" name="Text Box 2"/>
                        <wps:cNvSpPr txBox="1">
                          <a:spLocks noChangeArrowheads="1"/>
                        </wps:cNvSpPr>
                        <wps:spPr bwMode="auto">
                          <a:xfrm>
                            <a:off x="1800986" y="4554724"/>
                            <a:ext cx="401320" cy="252226"/>
                          </a:xfrm>
                          <a:prstGeom prst="rect">
                            <a:avLst/>
                          </a:prstGeom>
                          <a:solidFill>
                            <a:srgbClr val="FFFFFF"/>
                          </a:solidFill>
                          <a:ln w="9525">
                            <a:noFill/>
                            <a:miter lim="800000"/>
                            <a:headEnd/>
                            <a:tailEnd/>
                          </a:ln>
                        </wps:spPr>
                        <wps:txbx>
                          <w:txbxContent>
                            <w:p w:rsidR="00277B36" w:rsidP="00100D92" w:rsidRDefault="00277B36" w14:paraId="7C7EA3C8" w14:textId="0CD633CA">
                              <w:pPr>
                                <w:rPr>
                                  <w:sz w:val="24"/>
                                  <w:szCs w:val="24"/>
                                </w:rPr>
                              </w:pPr>
                              <w:r>
                                <w:t>c)</w:t>
                              </w:r>
                            </w:p>
                          </w:txbxContent>
                        </wps:txbx>
                        <wps:bodyPr rot="0" vert="horz" wrap="square" lIns="91440" tIns="45720" rIns="91440" bIns="45720" anchor="t" anchorCtr="0">
                          <a:noAutofit/>
                        </wps:bodyPr>
                      </wps:wsp>
                      <wps:wsp>
                        <wps:cNvPr id="72" name="Text Box 2"/>
                        <wps:cNvSpPr txBox="1">
                          <a:spLocks noChangeArrowheads="1"/>
                        </wps:cNvSpPr>
                        <wps:spPr bwMode="auto">
                          <a:xfrm>
                            <a:off x="5299253" y="4555148"/>
                            <a:ext cx="401320" cy="251802"/>
                          </a:xfrm>
                          <a:prstGeom prst="rect">
                            <a:avLst/>
                          </a:prstGeom>
                          <a:solidFill>
                            <a:srgbClr val="FFFFFF"/>
                          </a:solidFill>
                          <a:ln w="9525">
                            <a:noFill/>
                            <a:miter lim="800000"/>
                            <a:headEnd/>
                            <a:tailEnd/>
                          </a:ln>
                        </wps:spPr>
                        <wps:txbx>
                          <w:txbxContent>
                            <w:p w:rsidR="00277B36" w:rsidP="00100D92" w:rsidRDefault="00277B36" w14:paraId="76FC89F2" w14:textId="5E7A7553">
                              <w:pPr>
                                <w:rPr>
                                  <w:sz w:val="24"/>
                                  <w:szCs w:val="24"/>
                                </w:rPr>
                              </w:pPr>
                              <w:r>
                                <w:t>d)</w:t>
                              </w:r>
                            </w:p>
                          </w:txbxContent>
                        </wps:txbx>
                        <wps:bodyPr rot="0" vert="horz" wrap="square" lIns="91440" tIns="45720" rIns="91440" bIns="45720" anchor="t" anchorCtr="0">
                          <a:noAutofit/>
                        </wps:bodyPr>
                      </wps:wsp>
                    </wpc:wpc>
                  </a:graphicData>
                </a:graphic>
              </wp:inline>
            </w:drawing>
          </mc:Choice>
          <mc:Fallback>
            <w:pict w14:anchorId="5683112F">
              <v:group id="Canvas 3" style="width:532.9pt;height:378.55pt;mso-position-horizontal-relative:char;mso-position-vertical-relative:line" coordsize="67678,48069" o:spid="_x0000_s1036" editas="canvas" w14:anchorId="4BE13D2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">
                <v:shape id="_x0000_s1037" style="position:absolute;width:67678;height:48069;visibility:visible;mso-wrap-style:square" filled="t" type="#_x0000_t75">
                  <v:fill o:detectmouseclick="t"/>
                  <v:path o:connecttype="none"/>
                </v:shape>
                <v:shape id="Picture 16" style="position:absolute;left:457;top:360;width:32262;height:23017;visibility:visible;mso-wrap-style:square" alt="Chart&#10;&#10;Description automatically generated"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">
                  <v:imagedata o:title="Chart&#10;&#10;Description automatically generated" r:id="rId34"/>
                </v:shape>
                <v:shape id="Picture 19" style="position:absolute;left:34073;top:592;width:29409;height:22785;visibility:visible;mso-wrap-style:square" alt="Chart&#10;&#10;Description automatically generated"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">
                  <v:imagedata o:title="Chart&#10;&#10;Description automatically generated" r:id="rId35"/>
                </v:shape>
                <v:shape id="Picture 20" style="position:absolute;left:1052;top:23192;width:31310;height:23347;visibility:visible;mso-wrap-style:square" alt="Chart&#10;&#10;Description automatically generated"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">
                  <v:imagedata o:title="Chart&#10;&#10;Description automatically generated" r:id="rId36"/>
                </v:shape>
                <v:shape id="Picture 21" style="position:absolute;left:33217;top:22766;width:31390;height:23817;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">
                  <v:imagedata o:title="" r:id="rId37"/>
                </v:shape>
                <v:shape id="Text Box 2" style="position:absolute;left:18564;top:21791;width:4019;height:2592;visibility:visible;mso-wrap-style:square;v-text-anchor:top" o:spid="_x0000_s104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">
                  <v:textbox>
                    <w:txbxContent>
                      <w:p w:rsidRPr="00100D92" w:rsidR="00277B36" w:rsidP="00100D92" w:rsidRDefault="00277B36" w14:paraId="1A8A115F" w14:textId="35F31A52">
                        <w:pPr>
                          <w:rPr>
                            <w:sz w:val="24"/>
                            <w:szCs w:val="24"/>
                            <w:lang w:val="fi-FI"/>
                          </w:rPr>
                        </w:pPr>
                        <w:r>
                          <w:rPr>
                            <w:lang w:val="fi-FI"/>
                          </w:rPr>
                          <w:t>a)</w:t>
                        </w:r>
                      </w:p>
                    </w:txbxContent>
                  </v:textbox>
                </v:shape>
                <v:shape id="Text Box 2" style="position:absolute;left:52854;top:21789;width:4013;height:2802;visibility:visible;mso-wrap-style:square;v-text-anchor:top" o:spid="_x0000_s1043"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">
                  <v:textbox>
                    <w:txbxContent>
                      <w:p w:rsidR="00277B36" w:rsidP="00100D92" w:rsidRDefault="00277B36" w14:paraId="0A96E6EA" w14:textId="5943CCBF">
                        <w:pPr>
                          <w:rPr>
                            <w:sz w:val="24"/>
                            <w:szCs w:val="24"/>
                          </w:rPr>
                        </w:pPr>
                        <w:r>
                          <w:t>b)</w:t>
                        </w:r>
                      </w:p>
                    </w:txbxContent>
                  </v:textbox>
                </v:shape>
                <v:shape id="Text Box 2" style="position:absolute;left:18009;top:45547;width:4014;height:2522;visibility:visible;mso-wrap-style:square;v-text-anchor:top" o:spid="_x0000_s1044"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">
                  <v:textbox>
                    <w:txbxContent>
                      <w:p w:rsidR="00277B36" w:rsidP="00100D92" w:rsidRDefault="00277B36" w14:paraId="2970BC5D" w14:textId="0CD633CA">
                        <w:pPr>
                          <w:rPr>
                            <w:sz w:val="24"/>
                            <w:szCs w:val="24"/>
                          </w:rPr>
                        </w:pPr>
                        <w:r>
                          <w:t>c)</w:t>
                        </w:r>
                      </w:p>
                    </w:txbxContent>
                  </v:textbox>
                </v:shape>
                <v:shape id="Text Box 2" style="position:absolute;left:52992;top:45551;width:4013;height:2518;visibility:visible;mso-wrap-style:square;v-text-anchor:top" o:spid="_x0000_s1045"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">
                  <v:textbox>
                    <w:txbxContent>
                      <w:p w:rsidR="00277B36" w:rsidP="00100D92" w:rsidRDefault="00277B36" w14:paraId="15EB2713" w14:textId="5E7A7553">
                        <w:pPr>
                          <w:rPr>
                            <w:sz w:val="24"/>
                            <w:szCs w:val="24"/>
                          </w:rPr>
                        </w:pPr>
                        <w:r>
                          <w:t>d)</w:t>
                        </w:r>
                      </w:p>
                    </w:txbxContent>
                  </v:textbox>
                </v:shape>
                <w10:anchorlock/>
              </v:group>
            </w:pict>
          </mc:Fallback>
        </mc:AlternateContent>
      </w:r>
    </w:p>
    <w:p w:rsidR="00DF1557" w:rsidP="00DF1557" w:rsidRDefault="00DF1557" w14:paraId="7CED3B91" w14:textId="0A2E6916">
      <w:pPr>
        <w:pStyle w:val="Caption"/>
      </w:pPr>
      <w:bookmarkStart w:name="_Ref60660448" w:id="33"/>
      <w:r>
        <w:t xml:space="preserve">Figure </w:t>
      </w:r>
      <w:r>
        <w:fldChar w:fldCharType="begin"/>
      </w:r>
      <w:r>
        <w:instrText xml:space="preserve"> SEQ Figure \* ARABIC </w:instrText>
      </w:r>
      <w:r>
        <w:fldChar w:fldCharType="separate"/>
      </w:r>
      <w:r w:rsidR="001F7EF2">
        <w:rPr>
          <w:noProof/>
        </w:rPr>
        <w:t>4</w:t>
      </w:r>
      <w:r>
        <w:fldChar w:fldCharType="end"/>
      </w:r>
      <w:bookmarkEnd w:id="33"/>
      <w:r>
        <w:t>. ICI compensation results with 120kHz SCS and 400MHz bandwidth a) filter length 3 b) filter length 5 c) filter length 7 d) filter length 9.</w:t>
      </w:r>
    </w:p>
    <w:p w:rsidR="003A6075" w:rsidP="003A6075" w:rsidRDefault="003A6075" w14:paraId="1DE9741E" w14:textId="20186E47"/>
    <w:p w:rsidR="0048294B" w:rsidP="0048294B" w:rsidRDefault="0048294B" w14:paraId="67AE5BA4" w14:textId="37A1FDD8">
      <w:pPr>
        <w:keepNext/>
      </w:pPr>
      <w:r>
        <w:rPr>
          <w:noProof/>
        </w:rPr>
        <w:lastRenderedPageBreak/>
        <w:t xml:space="preserve"> </w:t>
      </w:r>
      <w:r w:rsidR="003A6075">
        <w:rPr>
          <w:noProof/>
        </w:rPr>
        <mc:AlternateContent>
          <mc:Choice Requires="wpc">
            <w:drawing>
              <wp:inline distT="0" distB="0" distL="0" distR="0" wp14:anchorId="5D5FD1C8" wp14:editId="069E669F">
                <wp:extent cx="6767830" cy="5177641"/>
                <wp:effectExtent l="0" t="0" r="0" b="4445"/>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0" name="Picture 30" descr="Chart&#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82370"/>
                            <a:ext cx="3337560" cy="2482311"/>
                          </a:xfrm>
                          <a:prstGeom prst="rect">
                            <a:avLst/>
                          </a:prstGeom>
                        </pic:spPr>
                      </pic:pic>
                      <wps:wsp>
                        <wps:cNvPr id="73" name="Text Box 2"/>
                        <wps:cNvSpPr txBox="1">
                          <a:spLocks noChangeArrowheads="1"/>
                        </wps:cNvSpPr>
                        <wps:spPr bwMode="auto">
                          <a:xfrm>
                            <a:off x="1953382" y="2444989"/>
                            <a:ext cx="401320" cy="298211"/>
                          </a:xfrm>
                          <a:prstGeom prst="rect">
                            <a:avLst/>
                          </a:prstGeom>
                          <a:solidFill>
                            <a:srgbClr val="FFFFFF"/>
                          </a:solidFill>
                          <a:ln w="9525">
                            <a:noFill/>
                            <a:miter lim="800000"/>
                            <a:headEnd/>
                            <a:tailEnd/>
                          </a:ln>
                        </wps:spPr>
                        <wps:txbx>
                          <w:txbxContent>
                            <w:p w:rsidR="00277B36" w:rsidP="00100D92" w:rsidRDefault="00277B36" w14:paraId="6331AF7F" w14:textId="2358FC3F">
                              <w:pPr>
                                <w:rPr>
                                  <w:sz w:val="24"/>
                                  <w:szCs w:val="24"/>
                                </w:rPr>
                              </w:pPr>
                              <w:r>
                                <w:t>a)</w:t>
                              </w:r>
                            </w:p>
                          </w:txbxContent>
                        </wps:txbx>
                        <wps:bodyPr rot="0" vert="horz" wrap="square" lIns="91440" tIns="45720" rIns="91440" bIns="45720" anchor="t" anchorCtr="0">
                          <a:noAutofit/>
                        </wps:bodyPr>
                      </wps:wsp>
                      <wps:wsp>
                        <wps:cNvPr id="75" name="Text Box 2"/>
                        <wps:cNvSpPr txBox="1">
                          <a:spLocks noChangeArrowheads="1"/>
                        </wps:cNvSpPr>
                        <wps:spPr bwMode="auto">
                          <a:xfrm>
                            <a:off x="5250765" y="2445211"/>
                            <a:ext cx="401320" cy="263568"/>
                          </a:xfrm>
                          <a:prstGeom prst="rect">
                            <a:avLst/>
                          </a:prstGeom>
                          <a:solidFill>
                            <a:srgbClr val="FFFFFF"/>
                          </a:solidFill>
                          <a:ln w="9525">
                            <a:noFill/>
                            <a:miter lim="800000"/>
                            <a:headEnd/>
                            <a:tailEnd/>
                          </a:ln>
                        </wps:spPr>
                        <wps:txbx>
                          <w:txbxContent>
                            <w:p w:rsidR="00277B36" w:rsidP="00100D92" w:rsidRDefault="00277B36" w14:paraId="2E5DE269" w14:textId="73BEDAE4">
                              <w:pPr>
                                <w:rPr>
                                  <w:sz w:val="24"/>
                                  <w:szCs w:val="24"/>
                                </w:rPr>
                              </w:pPr>
                              <w:r>
                                <w:t>b)</w:t>
                              </w:r>
                            </w:p>
                          </w:txbxContent>
                        </wps:txbx>
                        <wps:bodyPr rot="0" vert="horz" wrap="square" lIns="91440" tIns="45720" rIns="91440" bIns="45720" anchor="t" anchorCtr="0">
                          <a:noAutofit/>
                        </wps:bodyPr>
                      </wps:wsp>
                      <wps:wsp>
                        <wps:cNvPr id="76" name="Text Box 2"/>
                        <wps:cNvSpPr txBox="1">
                          <a:spLocks noChangeArrowheads="1"/>
                        </wps:cNvSpPr>
                        <wps:spPr bwMode="auto">
                          <a:xfrm>
                            <a:off x="2022655" y="4938573"/>
                            <a:ext cx="401320" cy="238582"/>
                          </a:xfrm>
                          <a:prstGeom prst="rect">
                            <a:avLst/>
                          </a:prstGeom>
                          <a:solidFill>
                            <a:srgbClr val="FFFFFF"/>
                          </a:solidFill>
                          <a:ln w="9525">
                            <a:noFill/>
                            <a:miter lim="800000"/>
                            <a:headEnd/>
                            <a:tailEnd/>
                          </a:ln>
                        </wps:spPr>
                        <wps:txbx>
                          <w:txbxContent>
                            <w:p w:rsidR="00277B36" w:rsidP="00100D92" w:rsidRDefault="00277B36" w14:paraId="0AAE11F7" w14:textId="461F000C">
                              <w:pPr>
                                <w:rPr>
                                  <w:sz w:val="24"/>
                                  <w:szCs w:val="24"/>
                                </w:rPr>
                              </w:pPr>
                              <w:r>
                                <w:t>c)</w:t>
                              </w:r>
                            </w:p>
                          </w:txbxContent>
                        </wps:txbx>
                        <wps:bodyPr rot="0" vert="horz" wrap="square" lIns="91440" tIns="45720" rIns="91440" bIns="45720" anchor="t" anchorCtr="0">
                          <a:noAutofit/>
                        </wps:bodyPr>
                      </wps:wsp>
                      <wps:wsp>
                        <wps:cNvPr id="77" name="Text Box 2"/>
                        <wps:cNvSpPr txBox="1">
                          <a:spLocks noChangeArrowheads="1"/>
                        </wps:cNvSpPr>
                        <wps:spPr bwMode="auto">
                          <a:xfrm>
                            <a:off x="5285400" y="4938125"/>
                            <a:ext cx="401320" cy="239030"/>
                          </a:xfrm>
                          <a:prstGeom prst="rect">
                            <a:avLst/>
                          </a:prstGeom>
                          <a:solidFill>
                            <a:srgbClr val="FFFFFF"/>
                          </a:solidFill>
                          <a:ln w="9525">
                            <a:noFill/>
                            <a:miter lim="800000"/>
                            <a:headEnd/>
                            <a:tailEnd/>
                          </a:ln>
                        </wps:spPr>
                        <wps:txbx>
                          <w:txbxContent>
                            <w:p w:rsidR="00277B36" w:rsidP="00100D92" w:rsidRDefault="00277B36" w14:paraId="7CC97845" w14:textId="595258AE">
                              <w:pPr>
                                <w:rPr>
                                  <w:sz w:val="24"/>
                                  <w:szCs w:val="24"/>
                                </w:rPr>
                              </w:pPr>
                              <w:r>
                                <w:t>d)</w:t>
                              </w:r>
                            </w:p>
                          </w:txbxContent>
                        </wps:txbx>
                        <wps:bodyPr rot="0" vert="horz" wrap="square" lIns="91440" tIns="45720" rIns="91440" bIns="45720" anchor="t" anchorCtr="0">
                          <a:noAutofit/>
                        </wps:bodyPr>
                      </wps:wsp>
                      <pic:pic xmlns:pic="http://schemas.openxmlformats.org/drawingml/2006/picture">
                        <pic:nvPicPr>
                          <pic:cNvPr id="17" name="Picture 17"/>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3292262" y="132129"/>
                            <a:ext cx="3131397" cy="2334745"/>
                          </a:xfrm>
                          <a:prstGeom prst="rect">
                            <a:avLst/>
                          </a:prstGeom>
                        </pic:spPr>
                      </pic:pic>
                      <pic:pic xmlns:pic="http://schemas.openxmlformats.org/drawingml/2006/picture">
                        <pic:nvPicPr>
                          <pic:cNvPr id="18" name="Picture 18" descr="A picture containing diagram&#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240850" y="2647738"/>
                            <a:ext cx="3005269" cy="2339259"/>
                          </a:xfrm>
                          <a:prstGeom prst="rect">
                            <a:avLst/>
                          </a:prstGeom>
                        </pic:spPr>
                      </pic:pic>
                      <pic:pic xmlns:pic="http://schemas.openxmlformats.org/drawingml/2006/picture">
                        <pic:nvPicPr>
                          <pic:cNvPr id="24" name="Picture 2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3292262" y="2647738"/>
                            <a:ext cx="3184737" cy="2382045"/>
                          </a:xfrm>
                          <a:prstGeom prst="rect">
                            <a:avLst/>
                          </a:prstGeom>
                        </pic:spPr>
                      </pic:pic>
                    </wpc:wpc>
                  </a:graphicData>
                </a:graphic>
              </wp:inline>
            </w:drawing>
          </mc:Choice>
          <mc:Fallback>
            <w:pict w14:anchorId="0A79AA9C">
              <v:group id="Canvas 29" style="width:532.9pt;height:407.7pt;mso-position-horizontal-relative:char;mso-position-vertical-relative:line" coordsize="67678,51771" o:spid="_x0000_s1046" editas="canvas" w14:anchorId="5D5FD1C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">
                <v:shape id="_x0000_s1047" style="position:absolute;width:67678;height:51771;visibility:visible;mso-wrap-style:square" filled="t" type="#_x0000_t75">
                  <v:fill o:detectmouseclick="t"/>
                  <v:path o:connecttype="none"/>
                </v:shape>
                <v:shape id="Picture 30" style="position:absolute;top:823;width:33375;height:24823;visibility:visible;mso-wrap-style:square" alt="Chart&#10;&#10;Description automatically generated" o:spid="_x0000_s104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">
                  <v:imagedata o:title="Chart&#10;&#10;Description automatically generated" r:id="rId42"/>
                </v:shape>
                <v:shape id="Text Box 2" style="position:absolute;left:19533;top:24449;width:4014;height:2983;visibility:visible;mso-wrap-style:square;v-text-anchor:top" o:spid="_x0000_s1049"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">
                  <v:textbox>
                    <w:txbxContent>
                      <w:p w:rsidR="00277B36" w:rsidP="00100D92" w:rsidRDefault="00277B36" w14:paraId="024BA6DB" w14:textId="2358FC3F">
                        <w:pPr>
                          <w:rPr>
                            <w:sz w:val="24"/>
                            <w:szCs w:val="24"/>
                          </w:rPr>
                        </w:pPr>
                        <w:r>
                          <w:t>a)</w:t>
                        </w:r>
                      </w:p>
                    </w:txbxContent>
                  </v:textbox>
                </v:shape>
                <v:shape id="Text Box 2" style="position:absolute;left:52507;top:24452;width:4013;height:2635;visibility:visible;mso-wrap-style:square;v-text-anchor:top" o:spid="_x0000_s1050"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">
                  <v:textbox>
                    <w:txbxContent>
                      <w:p w:rsidR="00277B36" w:rsidP="00100D92" w:rsidRDefault="00277B36" w14:paraId="6D38883A" w14:textId="73BEDAE4">
                        <w:pPr>
                          <w:rPr>
                            <w:sz w:val="24"/>
                            <w:szCs w:val="24"/>
                          </w:rPr>
                        </w:pPr>
                        <w:r>
                          <w:t>b)</w:t>
                        </w:r>
                      </w:p>
                    </w:txbxContent>
                  </v:textbox>
                </v:shape>
                <v:shape id="Text Box 2" style="position:absolute;left:20226;top:49385;width:4013;height:2386;visibility:visible;mso-wrap-style:square;v-text-anchor:top" o:spid="_x0000_s1051"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">
                  <v:textbox>
                    <w:txbxContent>
                      <w:p w:rsidR="00277B36" w:rsidP="00100D92" w:rsidRDefault="00277B36" w14:paraId="03899591" w14:textId="461F000C">
                        <w:pPr>
                          <w:rPr>
                            <w:sz w:val="24"/>
                            <w:szCs w:val="24"/>
                          </w:rPr>
                        </w:pPr>
                        <w:r>
                          <w:t>c)</w:t>
                        </w:r>
                      </w:p>
                    </w:txbxContent>
                  </v:textbox>
                </v:shape>
                <v:shape id="Text Box 2" style="position:absolute;left:52854;top:49381;width:4013;height:2390;visibility:visible;mso-wrap-style:square;v-text-anchor:top" o:spid="_x0000_s1052"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">
                  <v:textbox>
                    <w:txbxContent>
                      <w:p w:rsidR="00277B36" w:rsidP="00100D92" w:rsidRDefault="00277B36" w14:paraId="7925D311" w14:textId="595258AE">
                        <w:pPr>
                          <w:rPr>
                            <w:sz w:val="24"/>
                            <w:szCs w:val="24"/>
                          </w:rPr>
                        </w:pPr>
                        <w:r>
                          <w:t>d)</w:t>
                        </w:r>
                      </w:p>
                    </w:txbxContent>
                  </v:textbox>
                </v:shape>
                <v:shape id="Picture 17" style="position:absolute;left:32922;top:1321;width:31314;height:23347;visibility:visible;mso-wrap-style:square" o:spid="_x0000_s10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">
                  <v:imagedata o:title="" r:id="rId43"/>
                </v:shape>
                <v:shape id="Picture 18" style="position:absolute;left:2408;top:26477;width:30053;height:23392;visibility:visible;mso-wrap-style:square" alt="A picture containing diagram&#10;&#10;Description automatically generated" o:spid="_x0000_s105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">
                  <v:imagedata o:title="A picture containing diagram&#10;&#10;Description automatically generated" r:id="rId44"/>
                </v:shape>
                <v:shape id="Picture 24" style="position:absolute;left:32922;top:26477;width:31847;height:23820;visibility:visible;mso-wrap-style:square" o:spid="_x0000_s105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">
                  <v:imagedata o:title="" r:id="rId45"/>
                </v:shape>
                <w10:anchorlock/>
              </v:group>
            </w:pict>
          </mc:Fallback>
        </mc:AlternateContent>
      </w:r>
    </w:p>
    <w:p w:rsidR="003A6075" w:rsidP="001F7EF2" w:rsidRDefault="0048294B" w14:paraId="3C13315F" w14:textId="62A59393">
      <w:pPr>
        <w:pStyle w:val="Caption"/>
      </w:pPr>
      <w:bookmarkStart w:name="_Ref61258739" w:id="34"/>
      <w:r>
        <w:t xml:space="preserve">Figure </w:t>
      </w:r>
      <w:r>
        <w:fldChar w:fldCharType="begin"/>
      </w:r>
      <w:r>
        <w:instrText xml:space="preserve"> SEQ Figure \* ARABIC </w:instrText>
      </w:r>
      <w:r>
        <w:fldChar w:fldCharType="separate"/>
      </w:r>
      <w:r w:rsidR="001F7EF2">
        <w:rPr>
          <w:noProof/>
        </w:rPr>
        <w:t>5</w:t>
      </w:r>
      <w:r>
        <w:fldChar w:fldCharType="end"/>
      </w:r>
      <w:bookmarkEnd w:id="34"/>
      <w:r>
        <w:t xml:space="preserve">. </w:t>
      </w:r>
      <w:r w:rsidRPr="00696E78">
        <w:t>ICI compensation results with 480kHz SCS and 400MHz bandwidth a) filter length 3 b) filter length 5 c) filter length 7 d) filter length 9.</w:t>
      </w:r>
    </w:p>
    <w:p w:rsidR="00310455" w:rsidP="00857030" w:rsidRDefault="00310455" w14:paraId="48BBF96C" w14:textId="6E5C8BA2">
      <w:pPr>
        <w:rPr>
          <w:b/>
          <w:bCs/>
          <w:i/>
          <w:iCs/>
        </w:rPr>
      </w:pPr>
    </w:p>
    <w:p w:rsidR="00310455" w:rsidP="00310455" w:rsidRDefault="00310455" w14:paraId="680ABF52" w14:textId="4B892E83">
      <w:pPr>
        <w:tabs>
          <w:tab w:val="left" w:pos="665"/>
        </w:tabs>
        <w:rPr>
          <w:b/>
          <w:bCs/>
          <w:u w:val="single"/>
        </w:rPr>
      </w:pPr>
      <w:r>
        <w:rPr>
          <w:b/>
          <w:bCs/>
          <w:u w:val="single"/>
        </w:rPr>
        <w:t>DFT-s-</w:t>
      </w:r>
      <w:r w:rsidRPr="009909B8">
        <w:rPr>
          <w:b/>
          <w:bCs/>
          <w:u w:val="single"/>
        </w:rPr>
        <w:t>OFDM</w:t>
      </w:r>
    </w:p>
    <w:p w:rsidR="00310455" w:rsidP="00857030" w:rsidRDefault="00310455" w14:paraId="6F65B92A" w14:textId="13A066A3">
      <w:r w:rsidR="00310455">
        <w:rPr/>
        <w:t>In Rel-15/16, there are five different PTRS configurations for DFT-s-OFDM</w:t>
      </w:r>
      <w:r w:rsidR="003201AE">
        <w:rPr/>
        <w:t xml:space="preserve"> (</w:t>
      </w:r>
      <w:r w:rsidR="53DB12DE">
        <w:rPr/>
        <w:t xml:space="preserve">according to </w:t>
      </w:r>
      <w:r w:rsidR="003201AE">
        <w:rPr/>
        <w:t>Table</w:t>
      </w:r>
      <w:r w:rsidR="25A18648">
        <w:rPr/>
        <w:t xml:space="preserve"> 6.2.3.2-1 in [3] copied</w:t>
      </w:r>
      <w:r w:rsidR="003201AE">
        <w:rPr/>
        <w:t xml:space="preserve"> below)</w:t>
      </w:r>
      <w:r w:rsidR="00310455">
        <w:rPr/>
        <w:t xml:space="preserve">. The chosen configuration is based on the bandwidth thresholds indicated in PTRS-UplinkConfig, </w:t>
      </w:r>
      <w:proofErr w:type="gramStart"/>
      <w:r w:rsidR="00310455">
        <w:rPr/>
        <w:t>and also</w:t>
      </w:r>
      <w:proofErr w:type="gramEnd"/>
      <w:r w:rsidR="00310455">
        <w:rPr/>
        <w:t xml:space="preserve"> time-domain (symbol) density can be configured to occur in every symbol (L=1) or every second symbol (L=2).</w:t>
      </w:r>
    </w:p>
    <w:p w:rsidR="00243ED0" w:rsidP="00857030" w:rsidRDefault="00243ED0" w14:paraId="73E2A2F8" w14:textId="77777777"/>
    <w:p w:rsidR="003201AE" w:rsidP="00857030" w:rsidRDefault="00243ED0" w14:paraId="5B9E0344" w14:textId="58150F9C">
      <w:r w:rsidRPr="00067B18">
        <w:rPr>
          <w:noProof/>
        </w:rPr>
        <w:drawing>
          <wp:inline distT="0" distB="0" distL="0" distR="0" wp14:anchorId="3B04C87C" wp14:editId="5A828183">
            <wp:extent cx="6120765" cy="176067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765" cy="1760672"/>
                    </a:xfrm>
                    <a:prstGeom prst="rect">
                      <a:avLst/>
                    </a:prstGeom>
                    <a:noFill/>
                    <a:ln>
                      <a:noFill/>
                    </a:ln>
                  </pic:spPr>
                </pic:pic>
              </a:graphicData>
            </a:graphic>
          </wp:inline>
        </w:drawing>
      </w:r>
    </w:p>
    <w:p w:rsidR="00930F45" w:rsidP="00930F45" w:rsidRDefault="00930F45" w14:paraId="08DDA254" w14:textId="39392A9B">
      <w:r>
        <w:lastRenderedPageBreak/>
        <w:t xml:space="preserve">In </w:t>
      </w:r>
      <w:r>
        <w:fldChar w:fldCharType="begin"/>
      </w:r>
      <w:r>
        <w:instrText xml:space="preserve"> REF _Ref60737877 \h </w:instrText>
      </w:r>
      <w:r>
        <w:fldChar w:fldCharType="separate"/>
      </w:r>
      <w:r w:rsidR="00F530BA">
        <w:t xml:space="preserve">Figure </w:t>
      </w:r>
      <w:r w:rsidR="00F530BA">
        <w:rPr>
          <w:noProof/>
        </w:rPr>
        <w:t>6</w:t>
      </w:r>
      <w:r>
        <w:fldChar w:fldCharType="end"/>
      </w:r>
      <w:r>
        <w:t>, the PUSCH performance of DFT-s-OFDM is compared for 64-QAM with two different code rates. In the results herein, we use the maximum overhead configuration (8 PTRS groups, 4 samples per group) as a baseline, and compare different PTRS configurations in addition to this.</w:t>
      </w:r>
      <w:r w:rsidR="004A4A81">
        <w:t xml:space="preserve"> The used PN compensation method is simple interpolation between the PTRS blocks.</w:t>
      </w:r>
    </w:p>
    <w:p w:rsidR="00930F45" w:rsidP="007565B6" w:rsidRDefault="00930F45" w14:paraId="4EB925AA" w14:textId="13B5BFAA">
      <w:r>
        <w:t xml:space="preserve"> The following configurations are compared:</w:t>
      </w:r>
    </w:p>
    <w:p w:rsidR="007565B6" w:rsidP="007565B6" w:rsidRDefault="007565B6" w14:paraId="2CA7A45E" w14:textId="77777777">
      <w:r>
        <w:t>-</w:t>
      </w:r>
      <w:r>
        <w:tab/>
      </w:r>
      <w:r>
        <w:t>Rel-15 PTRS configuration 8x4</w:t>
      </w:r>
    </w:p>
    <w:p w:rsidR="007565B6" w:rsidP="007565B6" w:rsidRDefault="007565B6" w14:paraId="7601BB11" w14:textId="163471B5">
      <w:r>
        <w:t>-</w:t>
      </w:r>
      <w:r>
        <w:tab/>
      </w:r>
      <w:r>
        <w:t>Increasing number of groups to 12 (12x4, 50% overhead increase)</w:t>
      </w:r>
    </w:p>
    <w:p w:rsidR="007565B6" w:rsidP="007565B6" w:rsidRDefault="007565B6" w14:paraId="3B728472" w14:textId="74FAF31C">
      <w:r>
        <w:t>-</w:t>
      </w:r>
      <w:r>
        <w:tab/>
      </w:r>
      <w:r>
        <w:t>Increasing number of groups to 16 (16x4, double overhead)</w:t>
      </w:r>
    </w:p>
    <w:p w:rsidR="00930F45" w:rsidP="007565B6" w:rsidRDefault="007565B6" w14:paraId="4F407276" w14:textId="44CAF5B2">
      <w:r w:rsidR="007565B6">
        <w:rPr/>
        <w:t>-</w:t>
      </w:r>
      <w:r>
        <w:tab/>
      </w:r>
      <w:r w:rsidR="007565B6">
        <w:rPr/>
        <w:t>Increasing number of PTRS per group to 8 (8x8, double overhead)</w:t>
      </w:r>
    </w:p>
    <w:p w:rsidR="00930F45" w:rsidP="007565B6" w:rsidRDefault="19A3E3C3" w14:paraId="5CADF355" w14:textId="37401C46">
      <w:r w:rsidR="19A3E3C3">
        <w:rPr/>
        <w:t>Rel-15 configurations perform well up to a certain</w:t>
      </w:r>
      <w:r w:rsidR="62A849A4">
        <w:rPr/>
        <w:t xml:space="preserve"> PRB allocation size and</w:t>
      </w:r>
      <w:r w:rsidR="19A3E3C3">
        <w:rPr/>
        <w:t xml:space="preserve"> </w:t>
      </w:r>
      <w:r w:rsidR="62A849A4">
        <w:rPr/>
        <w:t>MCS. However,</w:t>
      </w:r>
      <w:r w:rsidR="004A4A81">
        <w:rPr/>
        <w:t xml:space="preserve"> as illustrated in </w:t>
      </w:r>
      <w:r>
        <w:fldChar w:fldCharType="begin"/>
      </w:r>
      <w:r>
        <w:instrText xml:space="preserve"> REF _Ref60737877 \h </w:instrText>
      </w:r>
      <w:r>
        <w:fldChar w:fldCharType="separate"/>
      </w:r>
      <w:r w:rsidR="00B9745E">
        <w:rPr/>
        <w:t xml:space="preserve">Figure </w:t>
      </w:r>
      <w:r w:rsidRPr="7CB1F9C1" w:rsidR="00B9745E">
        <w:rPr>
          <w:noProof/>
        </w:rPr>
        <w:t>6</w:t>
      </w:r>
      <w:r>
        <w:fldChar w:fldCharType="end"/>
      </w:r>
      <w:r w:rsidR="004A4A81">
        <w:rPr/>
        <w:t>,</w:t>
      </w:r>
      <w:r w:rsidR="62A849A4">
        <w:rPr/>
        <w:t xml:space="preserve"> for large allocation size and high MCS,</w:t>
      </w:r>
      <w:r w:rsidR="69C90A67">
        <w:rPr/>
        <w:t xml:space="preserve"> w</w:t>
      </w:r>
      <w:r w:rsidR="00930F45">
        <w:rPr/>
        <w:t>e</w:t>
      </w:r>
      <w:r w:rsidR="00930F45">
        <w:rPr/>
        <w:t xml:space="preserve"> can see that all the considered improvements perform </w:t>
      </w:r>
      <w:r w:rsidR="3F0EE47A">
        <w:rPr/>
        <w:t xml:space="preserve">significantly </w:t>
      </w:r>
      <w:r w:rsidR="00930F45">
        <w:rPr/>
        <w:t xml:space="preserve">better than the current </w:t>
      </w:r>
      <w:r w:rsidR="16147500">
        <w:rPr/>
        <w:t xml:space="preserve">maximum </w:t>
      </w:r>
      <w:r w:rsidR="00930F45">
        <w:rPr/>
        <w:t>Rel-15 PTRS configuration</w:t>
      </w:r>
      <w:r w:rsidR="4A76594A">
        <w:rPr/>
        <w:t>, indicating</w:t>
      </w:r>
      <w:r w:rsidR="0030D8C5">
        <w:rPr/>
        <w:t xml:space="preserve"> that improvements are useful</w:t>
      </w:r>
      <w:r w:rsidR="00930F45">
        <w:rPr/>
        <w:t>.</w:t>
      </w:r>
      <w:r w:rsidR="00B101BA">
        <w:rPr/>
        <w:t xml:space="preserve"> Increasing the PTRS group size to 8 does not provide much gain compared to the cost of PTRS </w:t>
      </w:r>
      <w:r w:rsidR="00B101BA">
        <w:rPr/>
        <w:t>overhead</w:t>
      </w:r>
      <w:r w:rsidR="00930F45">
        <w:rPr/>
        <w:t>.</w:t>
      </w:r>
      <w:r w:rsidR="00930F45">
        <w:rPr/>
        <w:t xml:space="preserve"> </w:t>
      </w:r>
      <w:r w:rsidR="004A4A81">
        <w:rPr/>
        <w:t>For both simulated MCSs, it is observed that increasing the number of PTRS groups provides significant performance improvements, although increasing the PTRS overhead. However, the PTRS overhead in these cases is still low compared to corresponding overhead in OFDM.</w:t>
      </w:r>
      <w:r w:rsidR="6C61B61F">
        <w:rPr/>
        <w:t xml:space="preserve"> </w:t>
      </w:r>
    </w:p>
    <w:p w:rsidR="00930F45" w:rsidP="007565B6" w:rsidRDefault="00930F45" w14:paraId="3CF24C41" w14:textId="663EB3B0">
      <w:bookmarkStart w:name="_Hlk61849444" w:id="35"/>
      <w:r w:rsidRPr="66C008EE">
        <w:rPr>
          <w:b/>
          <w:bCs/>
          <w:i/>
          <w:iCs/>
          <w:noProof/>
        </w:rPr>
        <w:t xml:space="preserve">Observation </w:t>
      </w:r>
      <w:r w:rsidR="006609B2">
        <w:rPr>
          <w:b/>
          <w:bCs/>
          <w:i/>
          <w:iCs/>
          <w:noProof/>
        </w:rPr>
        <w:t>1</w:t>
      </w:r>
      <w:r w:rsidR="00277B36">
        <w:rPr>
          <w:b/>
          <w:bCs/>
          <w:i/>
          <w:iCs/>
          <w:noProof/>
        </w:rPr>
        <w:t>9</w:t>
      </w:r>
      <w:r w:rsidRPr="66C008EE">
        <w:rPr>
          <w:b/>
          <w:bCs/>
          <w:i/>
          <w:iCs/>
          <w:noProof/>
        </w:rPr>
        <w:t xml:space="preserve">. </w:t>
      </w:r>
      <w:r w:rsidRPr="006609B2">
        <w:rPr>
          <w:i/>
          <w:iCs/>
          <w:noProof/>
        </w:rPr>
        <w:t xml:space="preserve">PUSCH performance of DFT-s-OFDM may be improved </w:t>
      </w:r>
      <w:r w:rsidRPr="006609B2" w:rsidR="004A4A81">
        <w:rPr>
          <w:i/>
          <w:iCs/>
          <w:noProof/>
        </w:rPr>
        <w:t>by increasing the maximum number of PTRS groups with well affordable PTRS overhead</w:t>
      </w:r>
      <w:r w:rsidRPr="006609B2">
        <w:rPr>
          <w:i/>
          <w:iCs/>
          <w:noProof/>
        </w:rPr>
        <w:t>.</w:t>
      </w:r>
    </w:p>
    <w:p w:rsidRPr="002E686E" w:rsidR="002E686E" w:rsidP="002E686E" w:rsidRDefault="00930F45" w14:paraId="0B0BB80C" w14:textId="213DC3C2">
      <w:pPr>
        <w:rPr>
          <w:b/>
          <w:bCs/>
          <w:i/>
          <w:iCs/>
          <w:noProof/>
        </w:rPr>
      </w:pPr>
      <w:r w:rsidRPr="00C94157">
        <w:rPr>
          <w:b/>
          <w:bCs/>
          <w:i/>
          <w:iCs/>
          <w:noProof/>
        </w:rPr>
        <w:t xml:space="preserve">Observation </w:t>
      </w:r>
      <w:r w:rsidR="00277B36">
        <w:rPr>
          <w:b/>
          <w:bCs/>
          <w:i/>
          <w:iCs/>
          <w:noProof/>
        </w:rPr>
        <w:t>20</w:t>
      </w:r>
      <w:r>
        <w:rPr>
          <w:b/>
          <w:bCs/>
          <w:i/>
          <w:iCs/>
          <w:noProof/>
        </w:rPr>
        <w:t xml:space="preserve">. </w:t>
      </w:r>
      <w:r w:rsidRPr="006609B2" w:rsidR="004A4A81">
        <w:rPr>
          <w:i/>
          <w:iCs/>
          <w:noProof/>
        </w:rPr>
        <w:t>New PTRS configurations can give many dBs performance gains for high order modulations.</w:t>
      </w:r>
    </w:p>
    <w:bookmarkEnd w:id="35"/>
    <w:p w:rsidRPr="006609B2" w:rsidR="6985373E" w:rsidP="00277B36" w:rsidRDefault="6985373E" w14:paraId="051ADAFC" w14:textId="79096091">
      <w:pPr>
        <w:spacing w:line="259" w:lineRule="auto"/>
        <w:rPr>
          <w:i/>
          <w:iCs/>
          <w:noProof/>
        </w:rPr>
      </w:pPr>
      <w:r w:rsidRPr="006609B2">
        <w:rPr>
          <w:i/>
          <w:iCs/>
          <w:noProof/>
        </w:rPr>
        <w:t xml:space="preserve">To keep the required changes </w:t>
      </w:r>
      <w:r w:rsidRPr="006609B2" w:rsidR="63E2125A">
        <w:rPr>
          <w:i/>
          <w:iCs/>
          <w:noProof/>
        </w:rPr>
        <w:t xml:space="preserve">minimal, we propose to increase maximum number of PTRS groups. </w:t>
      </w:r>
    </w:p>
    <w:p w:rsidR="56D2DD7C" w:rsidP="5064BD0F" w:rsidRDefault="4A574F5A" w14:paraId="0DEFA552" w14:textId="153BFF34">
      <w:pPr>
        <w:rPr>
          <w:b/>
          <w:bCs/>
          <w:i/>
          <w:iCs/>
        </w:rPr>
      </w:pPr>
      <w:bookmarkStart w:name="_Hlk61849418" w:id="36"/>
      <w:r w:rsidRPr="5064BD0F">
        <w:rPr>
          <w:b/>
          <w:bCs/>
          <w:i/>
          <w:iCs/>
        </w:rPr>
        <w:t xml:space="preserve">Proposal </w:t>
      </w:r>
      <w:r w:rsidR="00277B36">
        <w:rPr>
          <w:b/>
          <w:bCs/>
          <w:i/>
          <w:iCs/>
        </w:rPr>
        <w:t>9</w:t>
      </w:r>
      <w:r w:rsidRPr="5064BD0F">
        <w:rPr>
          <w:b/>
          <w:bCs/>
          <w:i/>
          <w:iCs/>
        </w:rPr>
        <w:t xml:space="preserve">. </w:t>
      </w:r>
      <w:r w:rsidRPr="006609B2">
        <w:rPr>
          <w:i/>
          <w:iCs/>
        </w:rPr>
        <w:t>Consider increasing number of PTRS groups for DFT-s-OFDM</w:t>
      </w:r>
      <w:r w:rsidRPr="006609B2" w:rsidR="449FF48B">
        <w:rPr>
          <w:i/>
          <w:iCs/>
        </w:rPr>
        <w:t xml:space="preserve"> to make high order modulations robust to phase noise when a large number of PRBs is used</w:t>
      </w:r>
      <w:r w:rsidRPr="006609B2">
        <w:rPr>
          <w:i/>
          <w:iCs/>
        </w:rPr>
        <w:t>.</w:t>
      </w:r>
    </w:p>
    <w:bookmarkEnd w:id="36"/>
    <w:p w:rsidR="5064BD0F" w:rsidP="5064BD0F" w:rsidRDefault="5064BD0F" w14:paraId="33CFAD85" w14:textId="3DA2E3EB">
      <w:pPr>
        <w:rPr>
          <w:b/>
          <w:bCs/>
          <w:i/>
          <w:iCs/>
        </w:rPr>
      </w:pPr>
    </w:p>
    <w:p w:rsidR="00930F45" w:rsidP="00930F45" w:rsidRDefault="00930F45" w14:paraId="1D69F1C6" w14:textId="77777777">
      <w:pPr>
        <w:keepNext/>
      </w:pPr>
      <w:r>
        <w:rPr>
          <w:noProof/>
        </w:rPr>
        <mc:AlternateContent>
          <mc:Choice Requires="wpc">
            <w:drawing>
              <wp:inline distT="0" distB="0" distL="0" distR="0" wp14:anchorId="06296DE7" wp14:editId="505934D8">
                <wp:extent cx="6530975" cy="2449509"/>
                <wp:effectExtent l="0" t="0" r="3175" b="8255"/>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18056994" name="Picture 1018056994" descr="Chart&#10;&#10;Description automatically generated"/>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20781" y="45746"/>
                            <a:ext cx="3203167" cy="2403763"/>
                          </a:xfrm>
                          <a:prstGeom prst="rect">
                            <a:avLst/>
                          </a:prstGeom>
                        </pic:spPr>
                      </pic:pic>
                      <pic:pic xmlns:pic="http://schemas.openxmlformats.org/drawingml/2006/picture">
                        <pic:nvPicPr>
                          <pic:cNvPr id="1018056995" name="Picture 1018056995" descr="Chart&#10;&#10;Description automatically generated"/>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3185079" y="66523"/>
                            <a:ext cx="3125666" cy="2345603"/>
                          </a:xfrm>
                          <a:prstGeom prst="rect">
                            <a:avLst/>
                          </a:prstGeom>
                        </pic:spPr>
                      </pic:pic>
                    </wpc:wpc>
                  </a:graphicData>
                </a:graphic>
              </wp:inline>
            </w:drawing>
          </mc:Choice>
          <mc:Fallback>
            <w:pict w14:anchorId="39AD6BC6">
              <v:group id="Canvas 2" style="width:514.25pt;height:192.85pt;mso-position-horizontal-relative:char;mso-position-vertical-relative:line" coordsize="65309,24491" o:spid="_x0000_s1026" editas="canvas" w14:anchorId="0B337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">
                <v:shape id="_x0000_s1027" style="position:absolute;width:65309;height:24491;visibility:visible;mso-wrap-style:square" filled="t" type="#_x0000_t75">
                  <v:fill o:detectmouseclick="t"/>
                  <v:path o:connecttype="none"/>
                </v:shape>
                <v:shape id="Picture 1018056994" style="position:absolute;left:207;top:457;width:32032;height:24038;visibility:visible;mso-wrap-style:square" alt="Chart&#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">
                  <v:imagedata o:title="Chart&#10;&#10;Description automatically generated" r:id="rId49"/>
                </v:shape>
                <v:shape id="Picture 1018056995" style="position:absolute;left:31850;top:665;width:31257;height:23456;visibility:visible;mso-wrap-style:square" alt="Chart&#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">
                  <v:imagedata o:title="Chart&#10;&#10;Description automatically generated" r:id="rId50"/>
                </v:shape>
                <w10:anchorlock/>
              </v:group>
            </w:pict>
          </mc:Fallback>
        </mc:AlternateContent>
      </w:r>
    </w:p>
    <w:p w:rsidR="00930F45" w:rsidP="00930F45" w:rsidRDefault="00930F45" w14:paraId="3C112695" w14:textId="46DB2242">
      <w:pPr>
        <w:pStyle w:val="Caption"/>
      </w:pPr>
      <w:bookmarkStart w:name="_Ref60737877" w:id="37"/>
      <w:r>
        <w:t xml:space="preserve">Figure </w:t>
      </w:r>
      <w:r>
        <w:fldChar w:fldCharType="begin"/>
      </w:r>
      <w:r>
        <w:instrText xml:space="preserve"> SEQ Figure \* ARABIC </w:instrText>
      </w:r>
      <w:r>
        <w:fldChar w:fldCharType="separate"/>
      </w:r>
      <w:r w:rsidR="00F530BA">
        <w:rPr>
          <w:noProof/>
        </w:rPr>
        <w:t>6</w:t>
      </w:r>
      <w:r>
        <w:fldChar w:fldCharType="end"/>
      </w:r>
      <w:bookmarkEnd w:id="37"/>
      <w:r>
        <w:t>. PUSCH DFT-s-OFDM</w:t>
      </w:r>
      <w:r>
        <w:rPr>
          <w:noProof/>
        </w:rPr>
        <w:t xml:space="preserve"> performance with different configurations for a) MCS22 (64-QAM) b) 64-QAM 3/4</w:t>
      </w:r>
    </w:p>
    <w:p w:rsidR="009A03F3" w:rsidP="009A03F3" w:rsidRDefault="009A03F3" w14:paraId="43658372" w14:textId="61262606">
      <w:pPr>
        <w:pStyle w:val="Heading1"/>
      </w:pPr>
      <w:r>
        <w:t>DMRS enhancements</w:t>
      </w:r>
    </w:p>
    <w:p w:rsidR="004B1697" w:rsidP="004B1697" w:rsidRDefault="00790FC4" w14:paraId="62DBC72F" w14:textId="33E23C04">
      <w:pPr>
        <w:pStyle w:val="B1"/>
        <w:spacing w:before="180"/>
        <w:ind w:left="0" w:firstLine="0"/>
        <w:textAlignment w:val="auto"/>
        <w:rPr>
          <w:lang w:eastAsia="ja-JP"/>
        </w:rPr>
      </w:pPr>
      <w:r>
        <w:rPr>
          <w:lang w:eastAsia="ja-JP"/>
        </w:rPr>
        <w:t xml:space="preserve">The </w:t>
      </w:r>
      <w:r w:rsidR="004B1697">
        <w:rPr>
          <w:lang w:eastAsia="ja-JP"/>
        </w:rPr>
        <w:t>objective</w:t>
      </w:r>
      <w:r>
        <w:rPr>
          <w:lang w:eastAsia="ja-JP"/>
        </w:rPr>
        <w:t xml:space="preserve"> of Rel-17 DMRS specification work </w:t>
      </w:r>
      <w:r w:rsidR="004B1697">
        <w:rPr>
          <w:lang w:eastAsia="ja-JP"/>
        </w:rPr>
        <w:t xml:space="preserve">in the revised WID </w:t>
      </w:r>
      <w:r w:rsidR="00204E2D">
        <w:fldChar w:fldCharType="begin"/>
      </w:r>
      <w:r w:rsidR="00204E2D">
        <w:instrText xml:space="preserve"> REF _Ref60037135 \r \h </w:instrText>
      </w:r>
      <w:r w:rsidR="00204E2D">
        <w:fldChar w:fldCharType="separate"/>
      </w:r>
      <w:r w:rsidR="00204E2D">
        <w:t>[1]</w:t>
      </w:r>
      <w:r w:rsidR="00204E2D">
        <w:fldChar w:fldCharType="end"/>
      </w:r>
      <w:r w:rsidR="00204E2D">
        <w:t xml:space="preserve"> </w:t>
      </w:r>
      <w:r w:rsidR="004B1697">
        <w:rPr>
          <w:lang w:eastAsia="ja-JP"/>
        </w:rPr>
        <w:t>is</w:t>
      </w:r>
      <w:r>
        <w:rPr>
          <w:lang w:eastAsia="ja-JP"/>
        </w:rPr>
        <w:t xml:space="preserve"> defined as follows</w:t>
      </w:r>
      <w:r w:rsidR="004B1697">
        <w:rPr>
          <w:lang w:eastAsia="ja-JP"/>
        </w:rPr>
        <w:t>:</w:t>
      </w:r>
    </w:p>
    <w:p w:rsidRPr="00434932" w:rsidR="004B1697" w:rsidP="000C485E" w:rsidRDefault="004B1697" w14:paraId="247539F5" w14:textId="5F521C42">
      <w:pPr>
        <w:pStyle w:val="B1"/>
        <w:numPr>
          <w:ilvl w:val="0"/>
          <w:numId w:val="5"/>
        </w:numPr>
        <w:spacing w:before="180"/>
        <w:textAlignment w:val="auto"/>
        <w:rPr>
          <w:rFonts w:eastAsia="DengXian"/>
          <w:color w:val="0070C0"/>
          <w:lang w:eastAsia="ko-KR"/>
        </w:rPr>
      </w:pPr>
      <w:r w:rsidRPr="00434932">
        <w:rPr>
          <w:rFonts w:eastAsia="DengXian"/>
          <w:color w:val="0070C0"/>
          <w:lang w:eastAsia="ko-KR"/>
        </w:rPr>
        <w:t>Evaluate, and if needed, specify the PTRS enhancement for 120kHz SCS, 480kHz SCS and/or 960kHz SCS, as well as DMRS enhancement for 480kHz SCS and/or 960kHz SCS.</w:t>
      </w:r>
    </w:p>
    <w:p w:rsidR="00C16ABF" w:rsidP="2B22E7D4" w:rsidRDefault="00C16ABF" w14:paraId="799CC752" w14:textId="139950F1">
      <w:pPr>
        <w:overflowPunct/>
        <w:spacing w:after="0"/>
        <w:jc w:val="both"/>
        <w:textAlignment w:val="auto"/>
        <w:rPr>
          <w:rFonts w:eastAsia="Times New Roman"/>
          <w:lang w:val="en-US"/>
        </w:rPr>
      </w:pPr>
      <w:r w:rsidRPr="2B22E7D4">
        <w:rPr>
          <w:rFonts w:eastAsia="Times New Roman"/>
          <w:lang w:val="en-US"/>
        </w:rPr>
        <w:lastRenderedPageBreak/>
        <w:fldChar w:fldCharType="begin"/>
      </w:r>
      <w:r w:rsidRPr="2B22E7D4">
        <w:rPr>
          <w:rFonts w:eastAsia="Times New Roman"/>
          <w:lang w:val="en-US"/>
        </w:rPr>
        <w:instrText xml:space="preserve"> REF _Ref60677692 \h </w:instrText>
      </w:r>
      <w:r>
        <w:rPr>
          <w:rFonts w:eastAsia="Times New Roman"/>
          <w:bCs/>
          <w:lang w:val="en-US"/>
        </w:rPr>
      </w:r>
      <w:r w:rsidRPr="2B22E7D4">
        <w:rPr>
          <w:rFonts w:eastAsia="Times New Roman"/>
          <w:lang w:val="en-US"/>
        </w:rPr>
        <w:fldChar w:fldCharType="separate"/>
      </w:r>
      <w:r w:rsidR="00647B5C">
        <w:rPr/>
        <w:t xml:space="preserve">Table </w:t>
      </w:r>
      <w:r w:rsidR="00647B5C">
        <w:rPr>
          <w:noProof/>
        </w:rPr>
        <w:t>5</w:t>
      </w:r>
      <w:r w:rsidRPr="2B22E7D4">
        <w:rPr>
          <w:rFonts w:eastAsia="Times New Roman"/>
          <w:lang w:val="en-US"/>
        </w:rPr>
        <w:fldChar w:fldCharType="end"/>
      </w:r>
      <w:r w:rsidRPr="2B22E7D4" w:rsidR="00C16ABF">
        <w:rPr>
          <w:rFonts w:eastAsia="Times New Roman"/>
          <w:lang w:val="en-US"/>
        </w:rPr>
        <w:t xml:space="preserve"> </w:t>
      </w:r>
      <w:r w:rsidRPr="2B22E7D4" w:rsidR="00790FC4">
        <w:rPr>
          <w:rFonts w:eastAsia="Times New Roman"/>
          <w:lang w:val="en-US"/>
        </w:rPr>
        <w:t xml:space="preserve">and </w:t>
      </w:r>
      <w:r w:rsidRPr="2B22E7D4" w:rsidR="00790FC4">
        <w:rPr>
          <w:rFonts w:eastAsia="Times New Roman"/>
          <w:lang w:val="en-US"/>
        </w:rPr>
        <w:fldChar w:fldCharType="begin"/>
      </w:r>
      <w:r w:rsidRPr="2B22E7D4" w:rsidR="00790FC4">
        <w:rPr>
          <w:rFonts w:eastAsia="Times New Roman"/>
          <w:lang w:val="en-US"/>
        </w:rPr>
        <w:instrText xml:space="preserve"> REF _Ref60678461 \h </w:instrText>
      </w:r>
      <w:r w:rsidR="00790FC4">
        <w:rPr>
          <w:rFonts w:eastAsia="Times New Roman"/>
          <w:bCs/>
          <w:lang w:val="en-US"/>
        </w:rPr>
      </w:r>
      <w:r w:rsidRPr="2B22E7D4" w:rsidR="00790FC4">
        <w:rPr>
          <w:rFonts w:eastAsia="Times New Roman"/>
          <w:lang w:val="en-US"/>
        </w:rPr>
        <w:fldChar w:fldCharType="separate"/>
      </w:r>
      <w:r w:rsidR="00647B5C">
        <w:rPr/>
        <w:t xml:space="preserve">Table </w:t>
      </w:r>
      <w:r w:rsidR="00647B5C">
        <w:rPr>
          <w:noProof/>
        </w:rPr>
        <w:t>6</w:t>
      </w:r>
      <w:r w:rsidRPr="2B22E7D4" w:rsidR="00790FC4">
        <w:rPr>
          <w:rFonts w:eastAsia="Times New Roman"/>
          <w:lang w:val="en-US"/>
        </w:rPr>
        <w:fldChar w:fldCharType="end"/>
      </w:r>
      <w:r w:rsidRPr="2B22E7D4" w:rsidR="00790FC4">
        <w:rPr>
          <w:rFonts w:eastAsia="Times New Roman"/>
          <w:lang w:val="en-US"/>
        </w:rPr>
        <w:t xml:space="preserve"> </w:t>
      </w:r>
      <w:r w:rsidRPr="2B22E7D4" w:rsidR="00C16ABF">
        <w:rPr>
          <w:rFonts w:eastAsia="Times New Roman"/>
          <w:lang w:val="en-US"/>
        </w:rPr>
        <w:t xml:space="preserve">show </w:t>
      </w:r>
      <w:r w:rsidRPr="2B22E7D4" w:rsidR="00AE25C9">
        <w:rPr>
          <w:rFonts w:eastAsia="Times New Roman"/>
          <w:lang w:val="en-US"/>
        </w:rPr>
        <w:t>existing</w:t>
      </w:r>
      <w:r w:rsidRPr="2B22E7D4" w:rsidR="00C35085">
        <w:rPr>
          <w:rFonts w:eastAsia="Times New Roman"/>
          <w:lang w:val="en-US"/>
        </w:rPr>
        <w:t xml:space="preserve"> </w:t>
      </w:r>
      <w:r w:rsidRPr="2B22E7D4" w:rsidR="00C16ABF">
        <w:rPr>
          <w:rFonts w:eastAsia="Times New Roman"/>
          <w:lang w:val="en-US"/>
        </w:rPr>
        <w:t>DMRS type-1 antenna port specific parameter</w:t>
      </w:r>
      <w:r w:rsidRPr="2B22E7D4" w:rsidR="00790FC4">
        <w:rPr>
          <w:rFonts w:eastAsia="Times New Roman"/>
          <w:lang w:val="en-US"/>
        </w:rPr>
        <w:t>s</w:t>
      </w:r>
      <w:r w:rsidRPr="2B22E7D4" w:rsidR="00C16ABF">
        <w:rPr>
          <w:rFonts w:eastAsia="Times New Roman"/>
          <w:lang w:val="en-US"/>
        </w:rPr>
        <w:t xml:space="preserve"> </w:t>
      </w:r>
      <w:r w:rsidRPr="2B22E7D4" w:rsidR="00AE25C9">
        <w:rPr>
          <w:rFonts w:eastAsia="Times New Roman"/>
          <w:lang w:val="en-US"/>
        </w:rPr>
        <w:t>as well as</w:t>
      </w:r>
      <w:r w:rsidRPr="2B22E7D4" w:rsidR="00C35085">
        <w:rPr>
          <w:rFonts w:eastAsia="Times New Roman"/>
          <w:lang w:val="en-US"/>
        </w:rPr>
        <w:t xml:space="preserve"> available </w:t>
      </w:r>
      <w:r w:rsidR="00C35085">
        <w:rPr>
          <w:lang w:val="en-US"/>
        </w:rPr>
        <w:t>DMRS configurations when receiving PDSCH scheduled by DCI format 1</w:t>
      </w:r>
      <w:r w:rsidR="00C8293B">
        <w:rPr>
          <w:lang w:val="en-US"/>
        </w:rPr>
        <w:t>_</w:t>
      </w:r>
      <w:r w:rsidR="00C35085">
        <w:rPr>
          <w:lang w:val="en-US"/>
        </w:rPr>
        <w:t>1</w:t>
      </w:r>
      <w:r w:rsidRPr="2B22E7D4" w:rsidR="00C16ABF">
        <w:rPr>
          <w:rFonts w:eastAsia="Times New Roman"/>
          <w:lang w:val="en-US"/>
        </w:rPr>
        <w:t>.</w:t>
      </w:r>
      <w:r w:rsidRPr="2B22E7D4" w:rsidR="00C35085">
        <w:rPr>
          <w:rFonts w:eastAsia="Times New Roman"/>
          <w:lang w:val="en-US"/>
        </w:rPr>
        <w:t xml:space="preserve"> </w:t>
      </w:r>
      <w:r w:rsidRPr="2B22E7D4" w:rsidR="00AE25C9">
        <w:rPr>
          <w:rFonts w:eastAsia="Times New Roman"/>
          <w:lang w:val="en-US"/>
        </w:rPr>
        <w:t>It</w:t>
      </w:r>
      <w:r w:rsidRPr="2B22E7D4" w:rsidR="00C35085">
        <w:rPr>
          <w:rFonts w:eastAsia="Times New Roman"/>
          <w:lang w:val="en-US"/>
        </w:rPr>
        <w:t xml:space="preserve"> can be observed</w:t>
      </w:r>
      <w:r w:rsidRPr="2B22E7D4" w:rsidR="00AE25C9">
        <w:rPr>
          <w:rFonts w:eastAsia="Times New Roman"/>
          <w:lang w:val="en-US"/>
        </w:rPr>
        <w:t xml:space="preserve"> that the existing </w:t>
      </w:r>
      <w:r w:rsidRPr="2B22E7D4" w:rsidR="00B54D9E">
        <w:rPr>
          <w:rFonts w:eastAsia="Times New Roman"/>
          <w:lang w:val="en-US"/>
        </w:rPr>
        <w:t xml:space="preserve">specification can enable </w:t>
      </w:r>
      <w:r w:rsidRPr="2B22E7D4" w:rsidR="00AE25C9">
        <w:rPr>
          <w:rFonts w:eastAsia="Times New Roman"/>
          <w:lang w:val="en-US"/>
        </w:rPr>
        <w:t xml:space="preserve">already </w:t>
      </w:r>
      <w:r w:rsidRPr="2B22E7D4" w:rsidR="00B54D9E">
        <w:rPr>
          <w:rFonts w:eastAsia="Times New Roman"/>
          <w:lang w:val="en-US"/>
        </w:rPr>
        <w:t xml:space="preserve">flexible support </w:t>
      </w:r>
      <w:proofErr w:type="gramStart"/>
      <w:r w:rsidRPr="2B22E7D4" w:rsidR="00B54D9E">
        <w:rPr>
          <w:rFonts w:eastAsia="Times New Roman"/>
          <w:lang w:val="en-US"/>
        </w:rPr>
        <w:t xml:space="preserve">for  </w:t>
      </w:r>
      <w:r w:rsidRPr="2B22E7D4" w:rsidR="00C35085">
        <w:rPr>
          <w:rFonts w:eastAsia="Times New Roman"/>
          <w:lang w:val="en-US"/>
        </w:rPr>
        <w:t xml:space="preserve">rank</w:t>
      </w:r>
      <w:proofErr w:type="gramEnd"/>
      <w:r w:rsidRPr="2B22E7D4" w:rsidR="00C35085">
        <w:rPr>
          <w:rFonts w:eastAsia="Times New Roman"/>
          <w:lang w:val="en-US"/>
        </w:rPr>
        <w:t xml:space="preserve"> 1 and rank 2 DMRS configurations with different antenna port IDs. For example, when DCI format 1_1 </w:t>
      </w:r>
      <w:r w:rsidRPr="2B22E7D4" w:rsidR="00AE25C9">
        <w:rPr>
          <w:rFonts w:eastAsia="Times New Roman"/>
          <w:lang w:val="en-US"/>
        </w:rPr>
        <w:t xml:space="preserve">the </w:t>
      </w:r>
      <w:r w:rsidRPr="2B22E7D4" w:rsidR="00C35085">
        <w:rPr>
          <w:rFonts w:eastAsia="Times New Roman"/>
          <w:lang w:val="en-US"/>
        </w:rPr>
        <w:t xml:space="preserve">codepoint of antenna port value is 11, two different DMRS antenna ports (</w:t>
      </w:r>
      <w:proofErr w:type="gramStart"/>
      <w:r w:rsidRPr="2B22E7D4" w:rsidR="00C35085">
        <w:rPr>
          <w:rFonts w:eastAsia="Times New Roman"/>
          <w:lang w:val="en-US"/>
        </w:rPr>
        <w:t xml:space="preserve">i.e.</w:t>
      </w:r>
      <w:proofErr w:type="gramEnd"/>
      <w:r w:rsidRPr="2B22E7D4" w:rsidR="00C35085">
        <w:rPr>
          <w:rFonts w:eastAsia="Times New Roman"/>
          <w:lang w:val="en-US"/>
        </w:rPr>
        <w:t xml:space="preserve"> 1000 and 1002) belonging into two </w:t>
      </w:r>
      <w:r w:rsidRPr="2B22E7D4" w:rsidR="00C35085">
        <w:rPr>
          <w:rFonts w:eastAsia="Times New Roman"/>
          <w:lang w:val="en-US"/>
        </w:rPr>
        <w:t>different</w:t>
      </w:r>
      <w:r w:rsidRPr="2B22E7D4" w:rsidR="207736A2">
        <w:rPr>
          <w:rFonts w:eastAsia="Times New Roman"/>
          <w:lang w:val="en-US"/>
        </w:rPr>
        <w:t xml:space="preserve"> </w:t>
      </w:r>
      <w:r w:rsidRPr="2B22E7D4" w:rsidR="00C35085">
        <w:rPr>
          <w:rFonts w:eastAsia="Times New Roman"/>
          <w:lang w:val="en-US"/>
        </w:rPr>
        <w:t>CDM</w:t>
      </w:r>
      <w:r w:rsidRPr="2B22E7D4" w:rsidR="00C35085">
        <w:rPr>
          <w:rFonts w:eastAsia="Times New Roman"/>
          <w:lang w:val="en-US"/>
        </w:rPr>
        <w:t xml:space="preserve"> groups can be configured for UE.</w:t>
      </w:r>
      <w:r w:rsidRPr="2B22E7D4" w:rsidR="005D2CCB">
        <w:rPr>
          <w:rFonts w:eastAsia="Times New Roman"/>
          <w:lang w:val="en-US"/>
        </w:rPr>
        <w:t xml:space="preserve"> In other words, </w:t>
      </w:r>
      <w:r w:rsidRPr="2B22E7D4" w:rsidR="00AE25C9">
        <w:rPr>
          <w:rFonts w:eastAsia="Times New Roman"/>
          <w:lang w:val="en-US"/>
        </w:rPr>
        <w:t xml:space="preserve">the </w:t>
      </w:r>
      <w:r w:rsidRPr="2B22E7D4" w:rsidR="00945605">
        <w:rPr>
          <w:rFonts w:eastAsia="Times New Roman"/>
          <w:lang w:val="en-US"/>
        </w:rPr>
        <w:t xml:space="preserve">type-1 can provide support for frequency multiplexing of </w:t>
      </w:r>
      <w:r w:rsidRPr="2B22E7D4" w:rsidR="005D2CCB">
        <w:rPr>
          <w:rFonts w:eastAsia="Times New Roman"/>
          <w:lang w:val="en-US"/>
        </w:rPr>
        <w:t xml:space="preserve">two different </w:t>
      </w:r>
      <w:r w:rsidRPr="2B22E7D4" w:rsidR="009B0B4C">
        <w:rPr>
          <w:rFonts w:eastAsia="Times New Roman"/>
          <w:lang w:val="en-US"/>
        </w:rPr>
        <w:t xml:space="preserve">DMRS </w:t>
      </w:r>
      <w:r w:rsidRPr="2B22E7D4" w:rsidR="005D2CCB">
        <w:rPr>
          <w:rFonts w:eastAsia="Times New Roman"/>
          <w:lang w:val="en-US"/>
        </w:rPr>
        <w:t xml:space="preserve">antenna ports </w:t>
      </w:r>
      <w:r w:rsidRPr="2B22E7D4" w:rsidR="00945605">
        <w:rPr>
          <w:rFonts w:eastAsia="Times New Roman"/>
          <w:lang w:val="en-US"/>
        </w:rPr>
        <w:t>by</w:t>
      </w:r>
      <w:r w:rsidRPr="2B22E7D4" w:rsidR="005D2CCB">
        <w:rPr>
          <w:rFonts w:eastAsia="Times New Roman"/>
          <w:lang w:val="en-US"/>
        </w:rPr>
        <w:t xml:space="preserve"> </w:t>
      </w:r>
      <w:r w:rsidRPr="2B22E7D4" w:rsidR="00945605">
        <w:rPr>
          <w:rFonts w:eastAsia="Times New Roman"/>
          <w:lang w:val="en-US"/>
        </w:rPr>
        <w:t xml:space="preserve">using </w:t>
      </w:r>
      <w:r w:rsidRPr="2B22E7D4" w:rsidR="005D2CCB">
        <w:rPr>
          <w:rFonts w:eastAsia="Times New Roman"/>
          <w:lang w:val="en-US"/>
        </w:rPr>
        <w:t xml:space="preserve">comb-2 RE-pattern </w:t>
      </w:r>
      <w:r w:rsidRPr="2B22E7D4" w:rsidR="00945605">
        <w:rPr>
          <w:rFonts w:eastAsia="Times New Roman"/>
          <w:lang w:val="en-US"/>
        </w:rPr>
        <w:t>with resource element shift</w:t>
      </w:r>
      <w:r w:rsidRPr="2B22E7D4" w:rsidR="009B0B4C">
        <w:rPr>
          <w:rFonts w:eastAsia="Times New Roman"/>
          <w:lang w:val="en-US"/>
        </w:rPr>
        <w:t xml:space="preserve"> between combs [TS 38.211, sect 7.4.1.1.2]. </w:t>
      </w:r>
    </w:p>
    <w:p w:rsidR="00361844" w:rsidP="00C16ABF" w:rsidRDefault="00C16ABF" w14:paraId="1237A3BD" w14:textId="6A9F844A">
      <w:pPr>
        <w:pStyle w:val="Caption"/>
      </w:pPr>
      <w:bookmarkStart w:name="_Ref60677692" w:id="38"/>
      <w:r>
        <w:t xml:space="preserve">Table </w:t>
      </w:r>
      <w:r>
        <w:fldChar w:fldCharType="begin"/>
      </w:r>
      <w:r>
        <w:instrText xml:space="preserve"> SEQ Table \* ARABIC </w:instrText>
      </w:r>
      <w:r>
        <w:fldChar w:fldCharType="separate"/>
      </w:r>
      <w:r w:rsidR="00647B5C">
        <w:rPr>
          <w:noProof/>
        </w:rPr>
        <w:t>5</w:t>
      </w:r>
      <w:r>
        <w:fldChar w:fldCharType="end"/>
      </w:r>
      <w:bookmarkEnd w:id="38"/>
      <w:r>
        <w:t>. Parameters for PDSCH DM-RS configuration type 1 [TS 38.211, Table 7.4.1.1.2-1].</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247"/>
        <w:gridCol w:w="1247"/>
        <w:gridCol w:w="1247"/>
        <w:gridCol w:w="1247"/>
        <w:gridCol w:w="1247"/>
        <w:gridCol w:w="1247"/>
        <w:gridCol w:w="1247"/>
      </w:tblGrid>
      <w:tr w:rsidRPr="005C579D" w:rsidR="005C579D" w:rsidTr="2B22E7D4" w14:paraId="3387F3D2" w14:textId="77777777">
        <w:trPr>
          <w:jc w:val="center"/>
        </w:trPr>
        <w:tc>
          <w:tcPr>
            <w:tcW w:w="1247" w:type="dxa"/>
            <w:vMerge w:val="restart"/>
            <w:shd w:val="clear" w:color="auto" w:fill="auto"/>
            <w:tcMar/>
          </w:tcPr>
          <w:p w:rsidRPr="005C579D" w:rsidR="005C579D" w:rsidP="005C579D" w:rsidRDefault="005C579D" w14:paraId="42D6226F" w14:textId="77777777">
            <w:pPr>
              <w:keepNext/>
              <w:keepLines/>
              <w:overflowPunct/>
              <w:autoSpaceDE/>
              <w:autoSpaceDN/>
              <w:adjustRightInd/>
              <w:spacing w:after="0"/>
              <w:jc w:val="center"/>
              <w:textAlignment w:val="auto"/>
              <w:rPr>
                <w:rFonts w:ascii="Arial" w:hAnsi="Arial" w:eastAsia="Batang"/>
                <w:b/>
                <w:sz w:val="18"/>
              </w:rPr>
            </w:pPr>
            <m:oMathPara>
              <m:oMath>
                <m:r>
                  <m:rPr>
                    <m:sty m:val="bi"/>
                  </m:rPr>
                  <w:rPr>
                    <w:rFonts w:ascii="Cambria Math" w:hAnsi="Cambria Math" w:eastAsia="Batang"/>
                    <w:sz w:val="18"/>
                  </w:rPr>
                  <m:t>p</m:t>
                </m:r>
              </m:oMath>
            </m:oMathPara>
          </w:p>
        </w:tc>
        <w:tc>
          <w:tcPr>
            <w:tcW w:w="1247" w:type="dxa"/>
            <w:vMerge w:val="restart"/>
            <w:tcMar/>
          </w:tcPr>
          <w:p w:rsidRPr="005C579D" w:rsidR="005C579D" w:rsidP="005C579D" w:rsidRDefault="005C579D" w14:paraId="2BF3C71B"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sz w:val="18"/>
              </w:rPr>
              <w:t xml:space="preserve">CDM group </w:t>
            </w:r>
            <w:r w:rsidRPr="005C579D">
              <w:rPr>
                <w:rFonts w:ascii="Arial" w:hAnsi="Arial" w:eastAsia="Times New Roman"/>
                <w:b/>
                <w:position w:val="-6"/>
                <w:sz w:val="18"/>
              </w:rPr>
              <w:object w:dxaOrig="200" w:dyaOrig="240" w14:anchorId="49D31B96">
                <v:shape id="_x0000_i1027" style="width:9.65pt;height:11.8pt" o:ole="" type="#_x0000_t75">
                  <v:imagedata o:title="" r:id="rId51"/>
                </v:shape>
                <o:OLEObject Type="Embed" ProgID="Equation.3" ShapeID="_x0000_i1027" DrawAspect="Content" ObjectID="_1672464264" r:id="rId52"/>
              </w:object>
            </w:r>
          </w:p>
        </w:tc>
        <w:tc>
          <w:tcPr>
            <w:tcW w:w="1247" w:type="dxa"/>
            <w:vMerge w:val="restart"/>
            <w:shd w:val="clear" w:color="auto" w:fill="auto"/>
            <w:tcMar/>
          </w:tcPr>
          <w:p w:rsidRPr="005C579D" w:rsidR="005C579D" w:rsidP="005C579D" w:rsidRDefault="005C579D" w14:paraId="422A14ED" w14:textId="77777777">
            <w:pPr>
              <w:keepNext/>
              <w:keepLines/>
              <w:overflowPunct/>
              <w:autoSpaceDE/>
              <w:autoSpaceDN/>
              <w:adjustRightInd/>
              <w:spacing w:after="0"/>
              <w:jc w:val="center"/>
              <w:textAlignment w:val="auto"/>
              <w:rPr>
                <w:rFonts w:ascii="Arial" w:hAnsi="Arial" w:eastAsia="Batang"/>
                <w:b/>
                <w:sz w:val="18"/>
              </w:rPr>
            </w:pPr>
            <m:oMathPara>
              <m:oMath>
                <m:r>
                  <m:rPr>
                    <m:sty m:val="b"/>
                  </m:rPr>
                  <w:rPr>
                    <w:rFonts w:ascii="Cambria Math" w:hAnsi="Cambria Math" w:eastAsia="Batang"/>
                    <w:sz w:val="18"/>
                  </w:rPr>
                  <m:t>Δ</m:t>
                </m:r>
              </m:oMath>
            </m:oMathPara>
          </w:p>
        </w:tc>
        <w:tc>
          <w:tcPr>
            <w:tcW w:w="1247" w:type="dxa"/>
            <w:gridSpan w:val="2"/>
            <w:tcBorders>
              <w:bottom w:val="nil"/>
            </w:tcBorders>
            <w:shd w:val="clear" w:color="auto" w:fill="auto"/>
            <w:tcMar/>
          </w:tcPr>
          <w:p w:rsidRPr="005C579D" w:rsidR="005C579D" w:rsidP="005C579D" w:rsidRDefault="005C579D" w14:paraId="637191D3"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17B5DCF8" wp14:editId="36EACAFE">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Mar/>
          </w:tcPr>
          <w:p w:rsidRPr="005C579D" w:rsidR="005C579D" w:rsidP="005C579D" w:rsidRDefault="005C579D" w14:paraId="16F441AB"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687A5540" wp14:editId="3825766E">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Pr="005C579D" w:rsidR="005C579D" w:rsidTr="2B22E7D4" w14:paraId="7DEFDDC7" w14:textId="77777777">
        <w:trPr>
          <w:jc w:val="center"/>
        </w:trPr>
        <w:tc>
          <w:tcPr>
            <w:tcW w:w="1247" w:type="dxa"/>
            <w:vMerge/>
            <w:tcMar/>
          </w:tcPr>
          <w:p w:rsidRPr="005C579D" w:rsidR="005C579D" w:rsidP="005C579D" w:rsidRDefault="005C579D" w14:paraId="01A189B2" w14:textId="77777777">
            <w:pPr>
              <w:keepNext/>
              <w:keepLines/>
              <w:overflowPunct/>
              <w:autoSpaceDE/>
              <w:autoSpaceDN/>
              <w:adjustRightInd/>
              <w:spacing w:after="0"/>
              <w:jc w:val="center"/>
              <w:textAlignment w:val="auto"/>
              <w:rPr>
                <w:rFonts w:ascii="Arial" w:hAnsi="Arial" w:eastAsia="Batang"/>
                <w:b/>
                <w:sz w:val="18"/>
              </w:rPr>
            </w:pPr>
          </w:p>
        </w:tc>
        <w:tc>
          <w:tcPr>
            <w:tcW w:w="1247" w:type="dxa"/>
            <w:vMerge/>
            <w:tcMar/>
          </w:tcPr>
          <w:p w:rsidRPr="005C579D" w:rsidR="005C579D" w:rsidP="005C579D" w:rsidRDefault="005C579D" w14:paraId="2D2C334D" w14:textId="77777777">
            <w:pPr>
              <w:keepNext/>
              <w:keepLines/>
              <w:overflowPunct/>
              <w:autoSpaceDE/>
              <w:autoSpaceDN/>
              <w:adjustRightInd/>
              <w:spacing w:after="0"/>
              <w:jc w:val="center"/>
              <w:textAlignment w:val="auto"/>
              <w:rPr>
                <w:rFonts w:ascii="Arial" w:hAnsi="Arial" w:eastAsia="Batang"/>
                <w:b/>
                <w:sz w:val="18"/>
              </w:rPr>
            </w:pPr>
          </w:p>
        </w:tc>
        <w:tc>
          <w:tcPr>
            <w:tcW w:w="1247" w:type="dxa"/>
            <w:vMerge/>
            <w:tcMar/>
          </w:tcPr>
          <w:p w:rsidRPr="005C579D" w:rsidR="005C579D" w:rsidP="005C579D" w:rsidRDefault="005C579D" w14:paraId="13B8EF50" w14:textId="77777777">
            <w:pPr>
              <w:keepNext/>
              <w:keepLines/>
              <w:overflowPunct/>
              <w:autoSpaceDE/>
              <w:autoSpaceDN/>
              <w:adjustRightInd/>
              <w:spacing w:after="0"/>
              <w:jc w:val="center"/>
              <w:textAlignment w:val="auto"/>
              <w:rPr>
                <w:rFonts w:ascii="Arial" w:hAnsi="Arial" w:eastAsia="Batang"/>
                <w:b/>
                <w:sz w:val="18"/>
              </w:rPr>
            </w:pPr>
          </w:p>
        </w:tc>
        <w:tc>
          <w:tcPr>
            <w:tcW w:w="1247" w:type="dxa"/>
            <w:tcBorders>
              <w:top w:val="nil"/>
            </w:tcBorders>
            <w:shd w:val="clear" w:color="auto" w:fill="auto"/>
            <w:tcMar/>
          </w:tcPr>
          <w:p w:rsidRPr="005C579D" w:rsidR="005C579D" w:rsidP="005C579D" w:rsidRDefault="005C579D" w14:paraId="38C182FA"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103D2F4F" wp14:editId="164C98E8">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Mar/>
          </w:tcPr>
          <w:p w:rsidRPr="005C579D" w:rsidR="005C579D" w:rsidP="005C579D" w:rsidRDefault="005C579D" w14:paraId="72CA87C6"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1392C065" wp14:editId="7FEB9A6F">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Mar/>
          </w:tcPr>
          <w:p w:rsidRPr="005C579D" w:rsidR="005C579D" w:rsidP="005C579D" w:rsidRDefault="005C579D" w14:paraId="5EC79C15"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0C9099ED" wp14:editId="226DC77B">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Mar/>
          </w:tcPr>
          <w:p w:rsidRPr="005C579D" w:rsidR="005C579D" w:rsidP="005C579D" w:rsidRDefault="005C579D" w14:paraId="2ABBB3DD" w14:textId="77777777">
            <w:pPr>
              <w:keepNext/>
              <w:keepLines/>
              <w:overflowPunct/>
              <w:autoSpaceDE/>
              <w:autoSpaceDN/>
              <w:adjustRightInd/>
              <w:spacing w:after="0"/>
              <w:jc w:val="center"/>
              <w:textAlignment w:val="auto"/>
              <w:rPr>
                <w:rFonts w:ascii="Arial" w:hAnsi="Arial" w:eastAsia="Batang"/>
                <w:b/>
                <w:sz w:val="18"/>
              </w:rPr>
            </w:pPr>
            <w:r w:rsidRPr="005C579D">
              <w:rPr>
                <w:rFonts w:ascii="Arial" w:hAnsi="Arial" w:eastAsia="Batang"/>
                <w:b/>
                <w:noProof/>
                <w:sz w:val="18"/>
                <w:lang w:eastAsia="en-GB"/>
              </w:rPr>
              <w:drawing>
                <wp:inline distT="0" distB="0" distL="0" distR="0" wp14:anchorId="688A7DDE" wp14:editId="240B92BB">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Pr="005C579D" w:rsidR="005C579D" w:rsidTr="2B22E7D4" w14:paraId="1D5CC694" w14:textId="77777777">
        <w:trPr>
          <w:jc w:val="center"/>
        </w:trPr>
        <w:tc>
          <w:tcPr>
            <w:tcW w:w="1247" w:type="dxa"/>
            <w:shd w:val="clear" w:color="auto" w:fill="auto"/>
            <w:tcMar/>
          </w:tcPr>
          <w:p w:rsidRPr="005C579D" w:rsidR="005C579D" w:rsidP="005C579D" w:rsidRDefault="005C579D" w14:paraId="761C19D8"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1000</w:t>
            </w:r>
          </w:p>
        </w:tc>
        <w:tc>
          <w:tcPr>
            <w:tcW w:w="1247" w:type="dxa"/>
            <w:tcMar/>
          </w:tcPr>
          <w:p w:rsidRPr="005C579D" w:rsidR="005C579D" w:rsidP="005C579D" w:rsidRDefault="005C579D" w14:paraId="2F186BB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Mar/>
          </w:tcPr>
          <w:p w:rsidRPr="005C579D" w:rsidR="005C579D" w:rsidP="005C579D" w:rsidRDefault="005C579D" w14:paraId="56E9ACF0"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Mar/>
          </w:tcPr>
          <w:p w:rsidRPr="005C579D" w:rsidR="005C579D" w:rsidP="005C579D" w:rsidRDefault="005C579D" w14:paraId="5D9C6261"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5377125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1A08153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43227E87"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5C579D" w:rsidTr="2B22E7D4" w14:paraId="628D6ACE" w14:textId="77777777">
        <w:trPr>
          <w:jc w:val="center"/>
        </w:trPr>
        <w:tc>
          <w:tcPr>
            <w:tcW w:w="1247" w:type="dxa"/>
            <w:shd w:val="clear" w:color="auto" w:fill="auto"/>
            <w:tcMar/>
          </w:tcPr>
          <w:p w:rsidRPr="005C579D" w:rsidR="005C579D" w:rsidP="005C579D" w:rsidRDefault="005C579D" w14:paraId="0B3AE4D3"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1001</w:t>
            </w:r>
          </w:p>
        </w:tc>
        <w:tc>
          <w:tcPr>
            <w:tcW w:w="1247" w:type="dxa"/>
            <w:tcMar/>
          </w:tcPr>
          <w:p w:rsidRPr="005C579D" w:rsidR="005C579D" w:rsidP="005C579D" w:rsidRDefault="005C579D" w14:paraId="6D6929F2"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Mar/>
          </w:tcPr>
          <w:p w:rsidRPr="005C579D" w:rsidR="005C579D" w:rsidP="005C579D" w:rsidRDefault="005C579D" w14:paraId="767B2B10"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Mar/>
          </w:tcPr>
          <w:p w:rsidRPr="005C579D" w:rsidR="005C579D" w:rsidP="005C579D" w:rsidRDefault="005C579D" w14:paraId="6E2FF248"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406E9C88"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6E77E84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09176BC0"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5C579D" w:rsidTr="2B22E7D4" w14:paraId="5415A2B1" w14:textId="77777777">
        <w:trPr>
          <w:jc w:val="center"/>
        </w:trPr>
        <w:tc>
          <w:tcPr>
            <w:tcW w:w="1247" w:type="dxa"/>
            <w:shd w:val="clear" w:color="auto" w:fill="auto"/>
            <w:tcMar/>
          </w:tcPr>
          <w:p w:rsidRPr="005C579D" w:rsidR="005C579D" w:rsidP="005C579D" w:rsidRDefault="005C579D" w14:paraId="66475AA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1002</w:t>
            </w:r>
          </w:p>
        </w:tc>
        <w:tc>
          <w:tcPr>
            <w:tcW w:w="1247" w:type="dxa"/>
            <w:tcMar/>
          </w:tcPr>
          <w:p w:rsidRPr="005C579D" w:rsidR="005C579D" w:rsidP="005C579D" w:rsidRDefault="005C579D" w14:paraId="5A6E394C"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5198F70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74494F8F"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3B7E0B7F"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6D8BEC5D"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2BF794D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5C579D" w:rsidTr="2B22E7D4" w14:paraId="533683E7" w14:textId="77777777">
        <w:trPr>
          <w:jc w:val="center"/>
        </w:trPr>
        <w:tc>
          <w:tcPr>
            <w:tcW w:w="1247" w:type="dxa"/>
            <w:shd w:val="clear" w:color="auto" w:fill="auto"/>
            <w:tcMar/>
          </w:tcPr>
          <w:p w:rsidRPr="005C579D" w:rsidR="005C579D" w:rsidP="005C579D" w:rsidRDefault="005C579D" w14:paraId="5D0F4F0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1003</w:t>
            </w:r>
          </w:p>
        </w:tc>
        <w:tc>
          <w:tcPr>
            <w:tcW w:w="1247" w:type="dxa"/>
            <w:tcMar/>
          </w:tcPr>
          <w:p w:rsidRPr="005C579D" w:rsidR="005C579D" w:rsidP="005C579D" w:rsidRDefault="005C579D" w14:paraId="2F5844A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684F2EA2"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40BCE6E0"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29F1FA0A"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4312233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29DE60D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5C579D" w:rsidTr="2B22E7D4" w14:paraId="5D88FEB2" w14:textId="77777777">
        <w:trPr>
          <w:jc w:val="center"/>
        </w:trPr>
        <w:tc>
          <w:tcPr>
            <w:tcW w:w="1247" w:type="dxa"/>
            <w:shd w:val="clear" w:color="auto" w:fill="auto"/>
            <w:tcMar/>
          </w:tcPr>
          <w:p w:rsidRPr="005C579D" w:rsidR="005C579D" w:rsidP="005C579D" w:rsidRDefault="005C579D" w14:paraId="6D6F26A8"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1004</w:t>
            </w:r>
          </w:p>
        </w:tc>
        <w:tc>
          <w:tcPr>
            <w:tcW w:w="1247" w:type="dxa"/>
            <w:tcMar/>
          </w:tcPr>
          <w:p w:rsidRPr="005C579D" w:rsidR="005C579D" w:rsidP="005C579D" w:rsidRDefault="005C579D" w14:paraId="5C2AF0E4"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Mar/>
          </w:tcPr>
          <w:p w:rsidRPr="005C579D" w:rsidR="005C579D" w:rsidP="005C579D" w:rsidRDefault="005C579D" w14:paraId="76685063"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Mar/>
          </w:tcPr>
          <w:p w:rsidRPr="005C579D" w:rsidR="005C579D" w:rsidP="005C579D" w:rsidRDefault="005C579D" w14:paraId="1AE0E5F2"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40E231AE"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4098C5F7"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3FEF61D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5C579D" w:rsidTr="2B22E7D4" w14:paraId="06EB9655" w14:textId="77777777">
        <w:trPr>
          <w:jc w:val="center"/>
        </w:trPr>
        <w:tc>
          <w:tcPr>
            <w:tcW w:w="1247" w:type="dxa"/>
            <w:shd w:val="clear" w:color="auto" w:fill="auto"/>
            <w:tcMar/>
          </w:tcPr>
          <w:p w:rsidRPr="005C579D" w:rsidR="005C579D" w:rsidP="005C579D" w:rsidRDefault="005C579D" w14:paraId="6B9FD617"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1005</w:t>
            </w:r>
          </w:p>
        </w:tc>
        <w:tc>
          <w:tcPr>
            <w:tcW w:w="1247" w:type="dxa"/>
            <w:tcMar/>
          </w:tcPr>
          <w:p w:rsidRPr="005C579D" w:rsidR="005C579D" w:rsidP="005C579D" w:rsidRDefault="005C579D" w14:paraId="6DE531F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Mar/>
          </w:tcPr>
          <w:p w:rsidRPr="005C579D" w:rsidR="005C579D" w:rsidP="005C579D" w:rsidRDefault="005C579D" w14:paraId="0CBB4D51"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0</w:t>
            </w:r>
          </w:p>
        </w:tc>
        <w:tc>
          <w:tcPr>
            <w:tcW w:w="1247" w:type="dxa"/>
            <w:shd w:val="clear" w:color="auto" w:fill="auto"/>
            <w:tcMar/>
          </w:tcPr>
          <w:p w:rsidRPr="005C579D" w:rsidR="005C579D" w:rsidP="005C579D" w:rsidRDefault="005C579D" w14:paraId="0891DBE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5EAD8DE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432982C0"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2A89E38E"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5C579D" w:rsidTr="2B22E7D4" w14:paraId="178D76A3" w14:textId="77777777">
        <w:trPr>
          <w:jc w:val="center"/>
        </w:trPr>
        <w:tc>
          <w:tcPr>
            <w:tcW w:w="1247" w:type="dxa"/>
            <w:shd w:val="clear" w:color="auto" w:fill="auto"/>
            <w:tcMar/>
          </w:tcPr>
          <w:p w:rsidRPr="005C579D" w:rsidR="005C579D" w:rsidP="005C579D" w:rsidRDefault="005C579D" w14:paraId="16F2E2E5"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1006</w:t>
            </w:r>
          </w:p>
        </w:tc>
        <w:tc>
          <w:tcPr>
            <w:tcW w:w="1247" w:type="dxa"/>
            <w:tcMar/>
          </w:tcPr>
          <w:p w:rsidRPr="005C579D" w:rsidR="005C579D" w:rsidP="005C579D" w:rsidRDefault="005C579D" w14:paraId="7EF71E84"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695A980D"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53880C5A"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254ECC89"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5B097690"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15166781"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r w:rsidRPr="005C579D" w:rsidR="005C579D" w:rsidTr="2B22E7D4" w14:paraId="698B151D" w14:textId="77777777">
        <w:trPr>
          <w:jc w:val="center"/>
        </w:trPr>
        <w:tc>
          <w:tcPr>
            <w:tcW w:w="1247" w:type="dxa"/>
            <w:shd w:val="clear" w:color="auto" w:fill="auto"/>
            <w:tcMar/>
          </w:tcPr>
          <w:p w:rsidRPr="005C579D" w:rsidR="005C579D" w:rsidP="005C579D" w:rsidRDefault="005C579D" w14:paraId="290D1C97"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1007</w:t>
            </w:r>
          </w:p>
        </w:tc>
        <w:tc>
          <w:tcPr>
            <w:tcW w:w="1247" w:type="dxa"/>
            <w:tcMar/>
          </w:tcPr>
          <w:p w:rsidRPr="005C579D" w:rsidR="005C579D" w:rsidP="005C579D" w:rsidRDefault="005C579D" w14:paraId="770E8A5E"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03DF3D3A"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263C7DF6"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79B9206E"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4E1E028A"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c>
          <w:tcPr>
            <w:tcW w:w="1247" w:type="dxa"/>
            <w:shd w:val="clear" w:color="auto" w:fill="auto"/>
            <w:tcMar/>
          </w:tcPr>
          <w:p w:rsidRPr="005C579D" w:rsidR="005C579D" w:rsidP="005C579D" w:rsidRDefault="005C579D" w14:paraId="7054353B" w14:textId="77777777">
            <w:pPr>
              <w:keepNext/>
              <w:keepLines/>
              <w:overflowPunct/>
              <w:autoSpaceDE/>
              <w:autoSpaceDN/>
              <w:adjustRightInd/>
              <w:spacing w:after="0"/>
              <w:jc w:val="center"/>
              <w:textAlignment w:val="auto"/>
              <w:rPr>
                <w:rFonts w:ascii="Arial" w:hAnsi="Arial" w:eastAsia="Batang"/>
                <w:sz w:val="18"/>
              </w:rPr>
            </w:pPr>
            <w:r w:rsidRPr="005C579D">
              <w:rPr>
                <w:rFonts w:ascii="Arial" w:hAnsi="Arial" w:eastAsia="Batang"/>
                <w:sz w:val="18"/>
              </w:rPr>
              <w:t>-1</w:t>
            </w:r>
          </w:p>
        </w:tc>
      </w:tr>
    </w:tbl>
    <w:p w:rsidR="00C16ABF" w:rsidP="00C16ABF" w:rsidRDefault="00C16ABF" w14:paraId="5657A15F" w14:textId="1AB04D31">
      <w:pPr>
        <w:ind w:left="568"/>
        <w:rPr>
          <w:lang w:val="en-US"/>
        </w:rPr>
      </w:pPr>
    </w:p>
    <w:p w:rsidR="005D2CCB" w:rsidP="005D2CCB" w:rsidRDefault="00C16ABF" w14:paraId="45CA01D9" w14:textId="0C09072B">
      <w:pPr>
        <w:pStyle w:val="Caption"/>
      </w:pPr>
      <w:bookmarkStart w:name="_Ref60678461" w:id="39"/>
      <w:r>
        <w:t xml:space="preserve">Table </w:t>
      </w:r>
      <w:r>
        <w:fldChar w:fldCharType="begin"/>
      </w:r>
      <w:r>
        <w:instrText xml:space="preserve"> SEQ Table \* ARABIC </w:instrText>
      </w:r>
      <w:r>
        <w:fldChar w:fldCharType="separate"/>
      </w:r>
      <w:r w:rsidR="00647B5C">
        <w:rPr>
          <w:noProof/>
        </w:rPr>
        <w:t>6</w:t>
      </w:r>
      <w:r>
        <w:fldChar w:fldCharType="end"/>
      </w:r>
      <w:bookmarkEnd w:id="39"/>
      <w:r>
        <w:t xml:space="preserve"> Antenna port(s) (1000 + DMRS port), dmrs-type=1, maxLength=1 [TS 38.212, Table 7.3.1.2.2-1].</w:t>
      </w:r>
    </w:p>
    <w:tbl>
      <w:tblPr>
        <w:tblW w:w="43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284"/>
        <w:gridCol w:w="1862"/>
        <w:gridCol w:w="1215"/>
      </w:tblGrid>
      <w:tr w:rsidRPr="00544B0E" w:rsidR="00544B0E" w:rsidTr="00C74286" w14:paraId="3D37AF60" w14:textId="77777777">
        <w:trPr>
          <w:jc w:val="center"/>
        </w:trPr>
        <w:tc>
          <w:tcPr>
            <w:tcW w:w="4361" w:type="dxa"/>
            <w:gridSpan w:val="3"/>
            <w:tcBorders>
              <w:bottom w:val="single" w:color="auto" w:sz="4" w:space="0"/>
            </w:tcBorders>
            <w:shd w:val="clear" w:color="auto" w:fill="D9D9D9"/>
            <w:vAlign w:val="center"/>
          </w:tcPr>
          <w:p w:rsidRPr="00544B0E" w:rsidR="00544B0E" w:rsidP="00544B0E" w:rsidRDefault="00544B0E" w14:paraId="32D3F0AD" w14:textId="77777777">
            <w:pPr>
              <w:keepNext/>
              <w:keepLines/>
              <w:overflowPunct/>
              <w:autoSpaceDE/>
              <w:autoSpaceDN/>
              <w:adjustRightInd/>
              <w:spacing w:after="0"/>
              <w:jc w:val="center"/>
              <w:textAlignment w:val="auto"/>
              <w:rPr>
                <w:rFonts w:ascii="Arial" w:hAnsi="Arial" w:cs="Arial"/>
                <w:b/>
                <w:bCs/>
                <w:sz w:val="16"/>
                <w:szCs w:val="16"/>
                <w:lang w:eastAsia="zh-CN"/>
              </w:rPr>
            </w:pPr>
            <w:r w:rsidRPr="00544B0E">
              <w:rPr>
                <w:rFonts w:hint="eastAsia" w:ascii="Arial" w:hAnsi="Arial" w:cs="Arial"/>
                <w:b/>
                <w:bCs/>
                <w:sz w:val="16"/>
                <w:szCs w:val="16"/>
                <w:lang w:eastAsia="zh-CN"/>
              </w:rPr>
              <w:t>One Codeword:</w:t>
            </w:r>
          </w:p>
          <w:p w:rsidRPr="00544B0E" w:rsidR="00544B0E" w:rsidP="00544B0E" w:rsidRDefault="00544B0E" w14:paraId="07C4FA96" w14:textId="77777777">
            <w:pPr>
              <w:overflowPunct/>
              <w:autoSpaceDE/>
              <w:adjustRightInd/>
              <w:snapToGrid w:val="0"/>
              <w:spacing w:after="0"/>
              <w:jc w:val="center"/>
              <w:textAlignment w:val="auto"/>
              <w:rPr>
                <w:rFonts w:ascii="Arial" w:hAnsi="Arial" w:cs="Arial"/>
                <w:b/>
                <w:bCs/>
                <w:sz w:val="16"/>
                <w:szCs w:val="16"/>
              </w:rPr>
            </w:pPr>
            <w:r w:rsidRPr="00544B0E">
              <w:rPr>
                <w:rFonts w:ascii="Arial" w:hAnsi="Arial" w:cs="Arial"/>
                <w:b/>
                <w:bCs/>
                <w:sz w:val="16"/>
                <w:szCs w:val="16"/>
              </w:rPr>
              <w:t>Codeword 0 enabled,</w:t>
            </w:r>
          </w:p>
          <w:p w:rsidRPr="00544B0E" w:rsidR="00544B0E" w:rsidP="00544B0E" w:rsidRDefault="00544B0E" w14:paraId="2ACE08E3" w14:textId="77777777">
            <w:pPr>
              <w:keepNext/>
              <w:keepLines/>
              <w:overflowPunct/>
              <w:autoSpaceDE/>
              <w:autoSpaceDN/>
              <w:adjustRightInd/>
              <w:spacing w:after="0"/>
              <w:jc w:val="center"/>
              <w:textAlignment w:val="auto"/>
              <w:rPr>
                <w:rFonts w:ascii="Arial" w:hAnsi="Arial" w:cs="Arial"/>
                <w:b/>
                <w:bCs/>
                <w:sz w:val="16"/>
                <w:szCs w:val="16"/>
                <w:lang w:eastAsia="zh-CN"/>
              </w:rPr>
            </w:pPr>
            <w:r w:rsidRPr="00544B0E">
              <w:rPr>
                <w:rFonts w:ascii="Arial" w:hAnsi="Arial" w:cs="Arial"/>
                <w:b/>
                <w:bCs/>
                <w:sz w:val="16"/>
                <w:szCs w:val="16"/>
              </w:rPr>
              <w:t>Codeword 1 disabled</w:t>
            </w:r>
          </w:p>
        </w:tc>
      </w:tr>
      <w:tr w:rsidRPr="00544B0E" w:rsidR="00544B0E" w:rsidTr="00C74286" w14:paraId="60252777" w14:textId="77777777">
        <w:trPr>
          <w:jc w:val="center"/>
        </w:trPr>
        <w:tc>
          <w:tcPr>
            <w:tcW w:w="1284" w:type="dxa"/>
            <w:shd w:val="clear" w:color="auto" w:fill="D9D9D9"/>
            <w:vAlign w:val="center"/>
          </w:tcPr>
          <w:p w:rsidRPr="00544B0E" w:rsidR="00544B0E" w:rsidP="00544B0E" w:rsidRDefault="00544B0E" w14:paraId="1C4FD796"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b/>
                <w:bCs/>
                <w:sz w:val="16"/>
                <w:szCs w:val="16"/>
              </w:rPr>
              <w:t>Value</w:t>
            </w:r>
          </w:p>
        </w:tc>
        <w:tc>
          <w:tcPr>
            <w:tcW w:w="1862" w:type="dxa"/>
            <w:shd w:val="clear" w:color="auto" w:fill="D9D9D9"/>
            <w:vAlign w:val="center"/>
          </w:tcPr>
          <w:p w:rsidRPr="00544B0E" w:rsidR="00544B0E" w:rsidP="00544B0E" w:rsidRDefault="00544B0E" w14:paraId="3E0E4393"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b/>
                <w:bCs/>
                <w:sz w:val="16"/>
                <w:szCs w:val="16"/>
              </w:rPr>
              <w:t xml:space="preserve">Number of </w:t>
            </w:r>
            <w:r w:rsidRPr="00544B0E">
              <w:rPr>
                <w:rFonts w:hint="eastAsia" w:ascii="Arial" w:hAnsi="Arial" w:cs="Arial"/>
                <w:b/>
                <w:bCs/>
                <w:sz w:val="16"/>
                <w:szCs w:val="16"/>
                <w:lang w:eastAsia="zh-CN"/>
              </w:rPr>
              <w:t xml:space="preserve">DMRS </w:t>
            </w:r>
            <w:r w:rsidRPr="00544B0E">
              <w:rPr>
                <w:rFonts w:ascii="Arial" w:hAnsi="Arial" w:cs="Arial"/>
                <w:b/>
                <w:bCs/>
                <w:sz w:val="16"/>
                <w:szCs w:val="16"/>
              </w:rPr>
              <w:t>CDM group(s)</w:t>
            </w:r>
            <w:r w:rsidRPr="00544B0E">
              <w:rPr>
                <w:rFonts w:hint="eastAsia" w:ascii="Arial" w:hAnsi="Arial" w:cs="Arial"/>
                <w:b/>
                <w:bCs/>
                <w:sz w:val="16"/>
                <w:szCs w:val="16"/>
                <w:lang w:eastAsia="zh-CN"/>
              </w:rPr>
              <w:t xml:space="preserve"> without data</w:t>
            </w:r>
          </w:p>
        </w:tc>
        <w:tc>
          <w:tcPr>
            <w:tcW w:w="1215" w:type="dxa"/>
            <w:shd w:val="clear" w:color="auto" w:fill="D9D9D9"/>
            <w:vAlign w:val="center"/>
          </w:tcPr>
          <w:p w:rsidRPr="00544B0E" w:rsidR="00544B0E" w:rsidP="00544B0E" w:rsidRDefault="00544B0E" w14:paraId="44432D14"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b/>
                <w:bCs/>
                <w:sz w:val="16"/>
                <w:szCs w:val="16"/>
              </w:rPr>
              <w:t>DMRS port(s)</w:t>
            </w:r>
          </w:p>
        </w:tc>
      </w:tr>
      <w:tr w:rsidRPr="00544B0E" w:rsidR="00544B0E" w:rsidTr="00C74286" w14:paraId="41839D58" w14:textId="77777777">
        <w:trPr>
          <w:jc w:val="center"/>
        </w:trPr>
        <w:tc>
          <w:tcPr>
            <w:tcW w:w="1284" w:type="dxa"/>
            <w:shd w:val="clear" w:color="auto" w:fill="auto"/>
          </w:tcPr>
          <w:p w:rsidRPr="00544B0E" w:rsidR="00544B0E" w:rsidP="00544B0E" w:rsidRDefault="00544B0E" w14:paraId="0C67D9D9"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0</w:t>
            </w:r>
          </w:p>
        </w:tc>
        <w:tc>
          <w:tcPr>
            <w:tcW w:w="1862" w:type="dxa"/>
            <w:shd w:val="clear" w:color="auto" w:fill="auto"/>
          </w:tcPr>
          <w:p w:rsidRPr="00544B0E" w:rsidR="00544B0E" w:rsidP="00544B0E" w:rsidRDefault="00544B0E" w14:paraId="071D169A"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1</w:t>
            </w:r>
          </w:p>
        </w:tc>
        <w:tc>
          <w:tcPr>
            <w:tcW w:w="1215" w:type="dxa"/>
            <w:shd w:val="clear" w:color="auto" w:fill="auto"/>
          </w:tcPr>
          <w:p w:rsidRPr="00544B0E" w:rsidR="00544B0E" w:rsidP="00544B0E" w:rsidRDefault="00544B0E" w14:paraId="01F8D157"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0</w:t>
            </w:r>
          </w:p>
        </w:tc>
      </w:tr>
      <w:tr w:rsidRPr="00544B0E" w:rsidR="00544B0E" w:rsidTr="00C74286" w14:paraId="3308544A" w14:textId="77777777">
        <w:trPr>
          <w:jc w:val="center"/>
        </w:trPr>
        <w:tc>
          <w:tcPr>
            <w:tcW w:w="1284" w:type="dxa"/>
            <w:shd w:val="clear" w:color="auto" w:fill="auto"/>
          </w:tcPr>
          <w:p w:rsidRPr="00544B0E" w:rsidR="00544B0E" w:rsidP="00544B0E" w:rsidRDefault="00544B0E" w14:paraId="71380F49"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c>
          <w:tcPr>
            <w:tcW w:w="1862" w:type="dxa"/>
          </w:tcPr>
          <w:p w:rsidRPr="00544B0E" w:rsidR="00544B0E" w:rsidP="00544B0E" w:rsidRDefault="00544B0E" w14:paraId="0EAF5DF5"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c>
          <w:tcPr>
            <w:tcW w:w="1215" w:type="dxa"/>
            <w:shd w:val="clear" w:color="auto" w:fill="auto"/>
          </w:tcPr>
          <w:p w:rsidRPr="00544B0E" w:rsidR="00544B0E" w:rsidP="00544B0E" w:rsidRDefault="00544B0E" w14:paraId="78B42BFC"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1</w:t>
            </w:r>
          </w:p>
        </w:tc>
      </w:tr>
      <w:tr w:rsidRPr="00544B0E" w:rsidR="00544B0E" w:rsidTr="00C74286" w14:paraId="693E6FA3" w14:textId="77777777">
        <w:trPr>
          <w:jc w:val="center"/>
        </w:trPr>
        <w:tc>
          <w:tcPr>
            <w:tcW w:w="1284" w:type="dxa"/>
            <w:shd w:val="clear" w:color="auto" w:fill="auto"/>
          </w:tcPr>
          <w:p w:rsidRPr="00544B0E" w:rsidR="00544B0E" w:rsidP="00544B0E" w:rsidRDefault="00544B0E" w14:paraId="61966A88"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862" w:type="dxa"/>
          </w:tcPr>
          <w:p w:rsidRPr="00544B0E" w:rsidR="00544B0E" w:rsidP="00544B0E" w:rsidRDefault="00544B0E" w14:paraId="6281C077"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c>
          <w:tcPr>
            <w:tcW w:w="1215" w:type="dxa"/>
            <w:shd w:val="clear" w:color="auto" w:fill="auto"/>
          </w:tcPr>
          <w:p w:rsidRPr="00544B0E" w:rsidR="00544B0E" w:rsidP="00544B0E" w:rsidRDefault="00544B0E" w14:paraId="26C18600"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0,1</w:t>
            </w:r>
          </w:p>
        </w:tc>
      </w:tr>
      <w:tr w:rsidRPr="00544B0E" w:rsidR="00544B0E" w:rsidTr="00C74286" w14:paraId="6678FA0A" w14:textId="77777777">
        <w:trPr>
          <w:jc w:val="center"/>
        </w:trPr>
        <w:tc>
          <w:tcPr>
            <w:tcW w:w="1284" w:type="dxa"/>
            <w:shd w:val="clear" w:color="auto" w:fill="auto"/>
          </w:tcPr>
          <w:p w:rsidRPr="00544B0E" w:rsidR="00544B0E" w:rsidP="00544B0E" w:rsidRDefault="00544B0E" w14:paraId="1B4D9E8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3</w:t>
            </w:r>
          </w:p>
        </w:tc>
        <w:tc>
          <w:tcPr>
            <w:tcW w:w="1862" w:type="dxa"/>
          </w:tcPr>
          <w:p w:rsidRPr="00544B0E" w:rsidR="00544B0E" w:rsidP="00544B0E" w:rsidRDefault="00544B0E" w14:paraId="0BC85500"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1F71A94F"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0</w:t>
            </w:r>
          </w:p>
        </w:tc>
      </w:tr>
      <w:tr w:rsidRPr="00544B0E" w:rsidR="00544B0E" w:rsidTr="00C74286" w14:paraId="6684A9F0" w14:textId="77777777">
        <w:trPr>
          <w:jc w:val="center"/>
        </w:trPr>
        <w:tc>
          <w:tcPr>
            <w:tcW w:w="1284" w:type="dxa"/>
            <w:shd w:val="clear" w:color="auto" w:fill="auto"/>
          </w:tcPr>
          <w:p w:rsidRPr="00544B0E" w:rsidR="00544B0E" w:rsidP="00544B0E" w:rsidRDefault="00544B0E" w14:paraId="4A1D3044"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4</w:t>
            </w:r>
          </w:p>
        </w:tc>
        <w:tc>
          <w:tcPr>
            <w:tcW w:w="1862" w:type="dxa"/>
          </w:tcPr>
          <w:p w:rsidRPr="00544B0E" w:rsidR="00544B0E" w:rsidP="00544B0E" w:rsidRDefault="00544B0E" w14:paraId="5CD18A5A"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6DB57CE1"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w:t>
            </w:r>
          </w:p>
        </w:tc>
      </w:tr>
      <w:tr w:rsidRPr="00544B0E" w:rsidR="00544B0E" w:rsidTr="00C74286" w14:paraId="502A5069" w14:textId="77777777">
        <w:trPr>
          <w:jc w:val="center"/>
        </w:trPr>
        <w:tc>
          <w:tcPr>
            <w:tcW w:w="1284" w:type="dxa"/>
            <w:shd w:val="clear" w:color="auto" w:fill="auto"/>
          </w:tcPr>
          <w:p w:rsidRPr="00544B0E" w:rsidR="00544B0E" w:rsidP="00544B0E" w:rsidRDefault="00544B0E" w14:paraId="0A78531A"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5</w:t>
            </w:r>
          </w:p>
        </w:tc>
        <w:tc>
          <w:tcPr>
            <w:tcW w:w="1862" w:type="dxa"/>
          </w:tcPr>
          <w:p w:rsidRPr="00544B0E" w:rsidR="00544B0E" w:rsidP="00544B0E" w:rsidRDefault="00544B0E" w14:paraId="4518CA09"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630BA0F2"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2</w:t>
            </w:r>
          </w:p>
        </w:tc>
      </w:tr>
      <w:tr w:rsidRPr="00544B0E" w:rsidR="00544B0E" w:rsidTr="00C74286" w14:paraId="34BAF226" w14:textId="77777777">
        <w:trPr>
          <w:jc w:val="center"/>
        </w:trPr>
        <w:tc>
          <w:tcPr>
            <w:tcW w:w="1284" w:type="dxa"/>
            <w:shd w:val="clear" w:color="auto" w:fill="auto"/>
          </w:tcPr>
          <w:p w:rsidRPr="00544B0E" w:rsidR="00544B0E" w:rsidP="00544B0E" w:rsidRDefault="00544B0E" w14:paraId="025BA696"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6</w:t>
            </w:r>
          </w:p>
        </w:tc>
        <w:tc>
          <w:tcPr>
            <w:tcW w:w="1862" w:type="dxa"/>
          </w:tcPr>
          <w:p w:rsidRPr="00544B0E" w:rsidR="00544B0E" w:rsidP="00544B0E" w:rsidRDefault="00544B0E" w14:paraId="11128530"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0E8C3AD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3</w:t>
            </w:r>
          </w:p>
        </w:tc>
      </w:tr>
      <w:tr w:rsidRPr="00544B0E" w:rsidR="00544B0E" w:rsidTr="00C74286" w14:paraId="790D53BE" w14:textId="77777777">
        <w:trPr>
          <w:jc w:val="center"/>
        </w:trPr>
        <w:tc>
          <w:tcPr>
            <w:tcW w:w="1284" w:type="dxa"/>
            <w:shd w:val="clear" w:color="auto" w:fill="auto"/>
          </w:tcPr>
          <w:p w:rsidRPr="00544B0E" w:rsidR="00544B0E" w:rsidP="00544B0E" w:rsidRDefault="00544B0E" w14:paraId="02E868AF"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7</w:t>
            </w:r>
          </w:p>
        </w:tc>
        <w:tc>
          <w:tcPr>
            <w:tcW w:w="1862" w:type="dxa"/>
          </w:tcPr>
          <w:p w:rsidRPr="00544B0E" w:rsidR="00544B0E" w:rsidP="00544B0E" w:rsidRDefault="00544B0E" w14:paraId="2904C2F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36B92D58"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0,1</w:t>
            </w:r>
          </w:p>
        </w:tc>
      </w:tr>
      <w:tr w:rsidRPr="00544B0E" w:rsidR="00544B0E" w:rsidTr="00C74286" w14:paraId="3A60936B" w14:textId="77777777">
        <w:trPr>
          <w:jc w:val="center"/>
        </w:trPr>
        <w:tc>
          <w:tcPr>
            <w:tcW w:w="1284" w:type="dxa"/>
            <w:shd w:val="clear" w:color="auto" w:fill="auto"/>
          </w:tcPr>
          <w:p w:rsidRPr="00544B0E" w:rsidR="00544B0E" w:rsidP="00544B0E" w:rsidRDefault="00544B0E" w14:paraId="0F52AADE"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8</w:t>
            </w:r>
          </w:p>
        </w:tc>
        <w:tc>
          <w:tcPr>
            <w:tcW w:w="1862" w:type="dxa"/>
          </w:tcPr>
          <w:p w:rsidRPr="00544B0E" w:rsidR="00544B0E" w:rsidP="00544B0E" w:rsidRDefault="00544B0E" w14:paraId="7171D073" w14:textId="77777777">
            <w:pPr>
              <w:keepNext/>
              <w:keepLines/>
              <w:overflowPunct/>
              <w:autoSpaceDE/>
              <w:autoSpaceDN/>
              <w:adjustRightInd/>
              <w:spacing w:after="0"/>
              <w:jc w:val="center"/>
              <w:textAlignment w:val="auto"/>
              <w:rPr>
                <w:rFonts w:ascii="Arial" w:hAnsi="Arial"/>
                <w:sz w:val="18"/>
              </w:rPr>
            </w:pPr>
            <w:r w:rsidRPr="00544B0E">
              <w:rPr>
                <w:rFonts w:ascii="Arial" w:hAnsi="Arial" w:cs="Arial"/>
                <w:sz w:val="16"/>
                <w:szCs w:val="16"/>
              </w:rPr>
              <w:t>2</w:t>
            </w:r>
          </w:p>
        </w:tc>
        <w:tc>
          <w:tcPr>
            <w:tcW w:w="1215" w:type="dxa"/>
            <w:shd w:val="clear" w:color="auto" w:fill="auto"/>
          </w:tcPr>
          <w:p w:rsidRPr="00544B0E" w:rsidR="00544B0E" w:rsidP="00544B0E" w:rsidRDefault="00544B0E" w14:paraId="3656C8C2"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2,3</w:t>
            </w:r>
          </w:p>
        </w:tc>
      </w:tr>
      <w:tr w:rsidRPr="00544B0E" w:rsidR="00544B0E" w:rsidTr="00C74286" w14:paraId="1FEFE367" w14:textId="77777777">
        <w:trPr>
          <w:jc w:val="center"/>
        </w:trPr>
        <w:tc>
          <w:tcPr>
            <w:tcW w:w="1284" w:type="dxa"/>
            <w:shd w:val="clear" w:color="auto" w:fill="auto"/>
          </w:tcPr>
          <w:p w:rsidRPr="00544B0E" w:rsidR="00544B0E" w:rsidP="00544B0E" w:rsidRDefault="00544B0E" w14:paraId="26043AA7"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9</w:t>
            </w:r>
          </w:p>
        </w:tc>
        <w:tc>
          <w:tcPr>
            <w:tcW w:w="1862" w:type="dxa"/>
          </w:tcPr>
          <w:p w:rsidRPr="00544B0E" w:rsidR="00544B0E" w:rsidP="00544B0E" w:rsidRDefault="00544B0E" w14:paraId="0B4AD6C9"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511EA6C0"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0-2</w:t>
            </w:r>
          </w:p>
        </w:tc>
      </w:tr>
      <w:tr w:rsidRPr="00544B0E" w:rsidR="00544B0E" w:rsidTr="00C74286" w14:paraId="5CBA9DCA" w14:textId="77777777">
        <w:trPr>
          <w:jc w:val="center"/>
        </w:trPr>
        <w:tc>
          <w:tcPr>
            <w:tcW w:w="1284" w:type="dxa"/>
            <w:shd w:val="clear" w:color="auto" w:fill="auto"/>
          </w:tcPr>
          <w:p w:rsidRPr="00544B0E" w:rsidR="00544B0E" w:rsidP="00544B0E" w:rsidRDefault="00544B0E" w14:paraId="50F39D1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10</w:t>
            </w:r>
          </w:p>
        </w:tc>
        <w:tc>
          <w:tcPr>
            <w:tcW w:w="1862" w:type="dxa"/>
          </w:tcPr>
          <w:p w:rsidRPr="00544B0E" w:rsidR="00544B0E" w:rsidP="00544B0E" w:rsidRDefault="00544B0E" w14:paraId="2CDF524E"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0E653BFA"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0-3</w:t>
            </w:r>
          </w:p>
        </w:tc>
      </w:tr>
      <w:tr w:rsidRPr="00544B0E" w:rsidR="00544B0E" w:rsidTr="00C74286" w14:paraId="658E63C1" w14:textId="77777777">
        <w:trPr>
          <w:jc w:val="center"/>
        </w:trPr>
        <w:tc>
          <w:tcPr>
            <w:tcW w:w="1284" w:type="dxa"/>
            <w:shd w:val="clear" w:color="auto" w:fill="auto"/>
          </w:tcPr>
          <w:p w:rsidRPr="00544B0E" w:rsidR="00544B0E" w:rsidP="00544B0E" w:rsidRDefault="00544B0E" w14:paraId="7E444285"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11</w:t>
            </w:r>
          </w:p>
        </w:tc>
        <w:tc>
          <w:tcPr>
            <w:tcW w:w="1862" w:type="dxa"/>
          </w:tcPr>
          <w:p w:rsidRPr="00544B0E" w:rsidR="00544B0E" w:rsidP="00544B0E" w:rsidRDefault="00544B0E" w14:paraId="1BB8D6FD"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2</w:t>
            </w:r>
          </w:p>
        </w:tc>
        <w:tc>
          <w:tcPr>
            <w:tcW w:w="1215" w:type="dxa"/>
            <w:shd w:val="clear" w:color="auto" w:fill="auto"/>
          </w:tcPr>
          <w:p w:rsidRPr="00544B0E" w:rsidR="00544B0E" w:rsidP="00544B0E" w:rsidRDefault="00544B0E" w14:paraId="1D1C6654"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0,2</w:t>
            </w:r>
          </w:p>
        </w:tc>
      </w:tr>
      <w:tr w:rsidRPr="00544B0E" w:rsidR="00544B0E" w:rsidTr="00C74286" w14:paraId="2E556C00" w14:textId="77777777">
        <w:trPr>
          <w:jc w:val="center"/>
        </w:trPr>
        <w:tc>
          <w:tcPr>
            <w:tcW w:w="1284" w:type="dxa"/>
            <w:shd w:val="clear" w:color="auto" w:fill="auto"/>
          </w:tcPr>
          <w:p w:rsidRPr="00544B0E" w:rsidR="00544B0E" w:rsidP="00544B0E" w:rsidRDefault="00544B0E" w14:paraId="2295C8A5"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12-15</w:t>
            </w:r>
          </w:p>
        </w:tc>
        <w:tc>
          <w:tcPr>
            <w:tcW w:w="1862" w:type="dxa"/>
          </w:tcPr>
          <w:p w:rsidRPr="00544B0E" w:rsidR="00544B0E" w:rsidP="00544B0E" w:rsidRDefault="00544B0E" w14:paraId="673F1A23"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Reserved</w:t>
            </w:r>
          </w:p>
        </w:tc>
        <w:tc>
          <w:tcPr>
            <w:tcW w:w="1215" w:type="dxa"/>
            <w:shd w:val="clear" w:color="auto" w:fill="auto"/>
          </w:tcPr>
          <w:p w:rsidRPr="00544B0E" w:rsidR="00544B0E" w:rsidP="00544B0E" w:rsidRDefault="00544B0E" w14:paraId="7ADA9364" w14:textId="77777777">
            <w:pPr>
              <w:keepNext/>
              <w:keepLines/>
              <w:overflowPunct/>
              <w:autoSpaceDE/>
              <w:autoSpaceDN/>
              <w:adjustRightInd/>
              <w:spacing w:after="0"/>
              <w:jc w:val="center"/>
              <w:textAlignment w:val="auto"/>
              <w:rPr>
                <w:rFonts w:ascii="Arial" w:hAnsi="Arial"/>
                <w:sz w:val="18"/>
                <w:lang w:eastAsia="zh-CN"/>
              </w:rPr>
            </w:pPr>
            <w:r w:rsidRPr="00544B0E">
              <w:rPr>
                <w:rFonts w:ascii="Arial" w:hAnsi="Arial" w:cs="Arial"/>
                <w:sz w:val="16"/>
                <w:szCs w:val="16"/>
              </w:rPr>
              <w:t>Reserved</w:t>
            </w:r>
          </w:p>
        </w:tc>
      </w:tr>
    </w:tbl>
    <w:p w:rsidR="00C16ABF" w:rsidP="005D2CCB" w:rsidRDefault="00C16ABF" w14:paraId="12C02DCE" w14:textId="35571EB2">
      <w:pPr>
        <w:pStyle w:val="Caption"/>
        <w:ind w:left="568"/>
      </w:pPr>
    </w:p>
    <w:p w:rsidRPr="00215C05" w:rsidR="006D29C0" w:rsidP="00215C05" w:rsidRDefault="00215C05" w14:paraId="2575FAE9" w14:textId="1E37B846">
      <w:pPr>
        <w:pStyle w:val="Caption"/>
        <w:rPr>
          <w:rFonts w:eastAsia="Times New Roman"/>
          <w:i/>
          <w:iCs/>
        </w:rPr>
      </w:pPr>
      <w:bookmarkStart w:name="_Hlk61849566" w:id="40"/>
      <w:r w:rsidRPr="00215C05">
        <w:rPr>
          <w:i/>
          <w:iCs/>
        </w:rPr>
        <w:t xml:space="preserve">Observation </w:t>
      </w:r>
      <w:r w:rsidR="00B9745E">
        <w:rPr>
          <w:i/>
          <w:iCs/>
        </w:rPr>
        <w:t>21</w:t>
      </w:r>
      <w:r w:rsidRPr="00215C05">
        <w:rPr>
          <w:i/>
          <w:iCs/>
        </w:rPr>
        <w:t>:</w:t>
      </w:r>
      <w:r>
        <w:rPr>
          <w:i/>
          <w:iCs/>
        </w:rPr>
        <w:t xml:space="preserve"> </w:t>
      </w:r>
      <w:r w:rsidR="00096B17">
        <w:rPr>
          <w:b w:val="0"/>
          <w:bCs/>
          <w:i/>
          <w:iCs/>
        </w:rPr>
        <w:t>Existing</w:t>
      </w:r>
      <w:r>
        <w:rPr>
          <w:b w:val="0"/>
          <w:bCs/>
          <w:i/>
          <w:iCs/>
        </w:rPr>
        <w:t xml:space="preserve"> </w:t>
      </w:r>
      <w:r w:rsidR="00096B17">
        <w:rPr>
          <w:b w:val="0"/>
          <w:bCs/>
          <w:i/>
          <w:iCs/>
        </w:rPr>
        <w:t>RAN1</w:t>
      </w:r>
      <w:r>
        <w:rPr>
          <w:b w:val="0"/>
          <w:bCs/>
          <w:i/>
          <w:iCs/>
        </w:rPr>
        <w:t xml:space="preserve"> speci</w:t>
      </w:r>
      <w:r w:rsidR="00F4666D">
        <w:rPr>
          <w:b w:val="0"/>
          <w:bCs/>
          <w:i/>
          <w:iCs/>
        </w:rPr>
        <w:t>fic</w:t>
      </w:r>
      <w:r>
        <w:rPr>
          <w:b w:val="0"/>
          <w:bCs/>
          <w:i/>
          <w:iCs/>
        </w:rPr>
        <w:t xml:space="preserve">ation </w:t>
      </w:r>
      <w:r w:rsidR="00096B17">
        <w:rPr>
          <w:b w:val="0"/>
          <w:bCs/>
          <w:i/>
          <w:iCs/>
        </w:rPr>
        <w:t xml:space="preserve">provides </w:t>
      </w:r>
      <w:r>
        <w:rPr>
          <w:b w:val="0"/>
          <w:bCs/>
          <w:i/>
          <w:iCs/>
        </w:rPr>
        <w:t xml:space="preserve">support for flexible configuration of </w:t>
      </w:r>
      <w:r w:rsidR="00221617">
        <w:rPr>
          <w:b w:val="0"/>
          <w:bCs/>
          <w:i/>
          <w:iCs/>
        </w:rPr>
        <w:t xml:space="preserve">different </w:t>
      </w:r>
      <w:r>
        <w:rPr>
          <w:b w:val="0"/>
          <w:bCs/>
          <w:i/>
          <w:iCs/>
        </w:rPr>
        <w:t>DMRS antenna ports</w:t>
      </w:r>
      <w:r w:rsidR="00221617">
        <w:rPr>
          <w:b w:val="0"/>
          <w:bCs/>
          <w:i/>
          <w:iCs/>
        </w:rPr>
        <w:t xml:space="preserve"> belonging into same or different CDM groups</w:t>
      </w:r>
      <w:r>
        <w:rPr>
          <w:b w:val="0"/>
          <w:bCs/>
          <w:i/>
          <w:iCs/>
        </w:rPr>
        <w:t xml:space="preserve"> for rank-1 and rank-2</w:t>
      </w:r>
      <w:r w:rsidR="00221617">
        <w:rPr>
          <w:b w:val="0"/>
          <w:bCs/>
          <w:i/>
          <w:iCs/>
        </w:rPr>
        <w:t>.</w:t>
      </w:r>
      <w:r w:rsidRPr="00215C05">
        <w:rPr>
          <w:i/>
          <w:iCs/>
        </w:rPr>
        <w:t xml:space="preserve"> </w:t>
      </w:r>
    </w:p>
    <w:bookmarkEnd w:id="40"/>
    <w:p w:rsidR="00BD00DB" w:rsidP="002C1B8D" w:rsidRDefault="00B9745E" w14:paraId="73DBAB65" w14:textId="5A563BEA">
      <w:pPr>
        <w:jc w:val="both"/>
        <w:rPr>
          <w:rFonts w:eastAsia="Times New Roman"/>
          <w:lang w:val="en-US"/>
        </w:rPr>
      </w:pPr>
      <w:r>
        <w:rPr>
          <w:rFonts w:eastAsia="Times New Roman"/>
        </w:rPr>
        <w:t>Figure 7</w:t>
      </w:r>
      <w:r w:rsidR="008F565F">
        <w:rPr>
          <w:rFonts w:eastAsia="Times New Roman"/>
          <w:lang w:val="en-US"/>
        </w:rPr>
        <w:t>a)</w:t>
      </w:r>
      <w:r w:rsidR="00886B34">
        <w:rPr>
          <w:rFonts w:eastAsia="Times New Roman"/>
          <w:lang w:val="en-US"/>
        </w:rPr>
        <w:t xml:space="preserve"> shows </w:t>
      </w:r>
      <w:r w:rsidR="008D698E">
        <w:rPr>
          <w:rFonts w:eastAsia="Times New Roman"/>
          <w:lang w:val="en-US"/>
        </w:rPr>
        <w:t xml:space="preserve">block error rate (BLER ) </w:t>
      </w:r>
      <w:r w:rsidR="00886B34">
        <w:rPr>
          <w:rFonts w:eastAsia="Times New Roman"/>
          <w:lang w:val="en-US"/>
        </w:rPr>
        <w:t>performance comparison of</w:t>
      </w:r>
      <w:r w:rsidR="00BF7CAD">
        <w:rPr>
          <w:rFonts w:eastAsia="Times New Roman"/>
          <w:lang w:val="en-US"/>
        </w:rPr>
        <w:t xml:space="preserve"> </w:t>
      </w:r>
      <w:r w:rsidR="00BD00DB">
        <w:rPr>
          <w:rFonts w:eastAsia="Times New Roman"/>
          <w:lang w:val="en-US"/>
        </w:rPr>
        <w:t xml:space="preserve">rank-1 </w:t>
      </w:r>
      <w:r w:rsidR="008D698E">
        <w:rPr>
          <w:rFonts w:eastAsia="Times New Roman"/>
          <w:lang w:val="en-US"/>
        </w:rPr>
        <w:t>PDSCH</w:t>
      </w:r>
      <w:r w:rsidR="007A7AA6">
        <w:rPr>
          <w:rFonts w:eastAsia="Times New Roman"/>
          <w:lang w:val="en-US"/>
        </w:rPr>
        <w:t xml:space="preserve"> for</w:t>
      </w:r>
      <w:r w:rsidR="00BF7CAD">
        <w:rPr>
          <w:rFonts w:eastAsia="Times New Roman"/>
          <w:lang w:val="en-US"/>
        </w:rPr>
        <w:t xml:space="preserve"> </w:t>
      </w:r>
      <w:r w:rsidR="008D698E">
        <w:rPr>
          <w:rFonts w:eastAsia="Times New Roman"/>
          <w:lang w:val="en-US"/>
        </w:rPr>
        <w:t>different</w:t>
      </w:r>
      <w:r w:rsidR="00D300F8">
        <w:rPr>
          <w:rFonts w:eastAsia="Times New Roman"/>
          <w:lang w:val="en-US"/>
        </w:rPr>
        <w:t xml:space="preserve"> </w:t>
      </w:r>
      <w:r w:rsidR="00BF7CAD">
        <w:rPr>
          <w:rFonts w:eastAsia="Times New Roman"/>
          <w:lang w:val="en-US"/>
        </w:rPr>
        <w:t>DMRS</w:t>
      </w:r>
      <w:r w:rsidR="008D698E">
        <w:rPr>
          <w:rFonts w:eastAsia="Times New Roman"/>
          <w:lang w:val="en-US"/>
        </w:rPr>
        <w:t xml:space="preserve"> configuration options</w:t>
      </w:r>
      <w:r w:rsidR="00D300F8">
        <w:rPr>
          <w:rFonts w:eastAsia="Times New Roman"/>
          <w:lang w:val="en-US"/>
        </w:rPr>
        <w:t xml:space="preserve"> </w:t>
      </w:r>
      <w:r w:rsidR="00AC527C">
        <w:rPr>
          <w:rFonts w:eastAsia="Times New Roman"/>
          <w:lang w:val="en-US"/>
        </w:rPr>
        <w:t>w/ and w/o OCC</w:t>
      </w:r>
      <w:r w:rsidR="00CE3D51">
        <w:rPr>
          <w:rFonts w:eastAsia="Times New Roman"/>
          <w:lang w:val="en-US"/>
        </w:rPr>
        <w:t>-2</w:t>
      </w:r>
      <w:r w:rsidR="008D698E">
        <w:rPr>
          <w:rFonts w:eastAsia="Times New Roman"/>
          <w:lang w:val="en-US"/>
        </w:rPr>
        <w:t xml:space="preserve"> (i.e. Rel-15 type-1, Rel-15 type-2</w:t>
      </w:r>
      <w:r w:rsidR="00AC527C">
        <w:rPr>
          <w:rFonts w:eastAsia="Times New Roman"/>
          <w:lang w:val="en-US"/>
        </w:rPr>
        <w:t xml:space="preserve"> and new type (</w:t>
      </w:r>
      <w:r w:rsidR="00494764">
        <w:rPr>
          <w:rFonts w:eastAsia="Times New Roman"/>
          <w:lang w:val="en-US"/>
        </w:rPr>
        <w:t xml:space="preserve">“comb-1”, </w:t>
      </w:r>
      <w:r w:rsidR="00AC527C">
        <w:rPr>
          <w:rFonts w:eastAsia="Times New Roman"/>
          <w:lang w:val="en-US"/>
        </w:rPr>
        <w:t>R1-2008615)</w:t>
      </w:r>
      <w:r w:rsidR="008D698E">
        <w:rPr>
          <w:rFonts w:eastAsia="Times New Roman"/>
          <w:lang w:val="en-US"/>
        </w:rPr>
        <w:t xml:space="preserve"> ) </w:t>
      </w:r>
      <w:r w:rsidR="007A7AA6">
        <w:rPr>
          <w:rFonts w:eastAsia="Times New Roman"/>
          <w:lang w:val="en-US"/>
        </w:rPr>
        <w:t>and without any phase noise impairment</w:t>
      </w:r>
      <w:r w:rsidR="00D331BF">
        <w:rPr>
          <w:rFonts w:eastAsia="Times New Roman"/>
          <w:lang w:val="en-US"/>
        </w:rPr>
        <w:t>s</w:t>
      </w:r>
      <w:r w:rsidR="007A7AA6">
        <w:rPr>
          <w:rFonts w:eastAsia="Times New Roman"/>
          <w:lang w:val="en-US"/>
        </w:rPr>
        <w:t xml:space="preserve"> </w:t>
      </w:r>
      <w:r w:rsidR="008D698E">
        <w:rPr>
          <w:rFonts w:eastAsia="Times New Roman"/>
          <w:lang w:val="en-US"/>
        </w:rPr>
        <w:t>with SCS = 960</w:t>
      </w:r>
      <w:r w:rsidR="00EB4EFA">
        <w:rPr>
          <w:rFonts w:eastAsia="Times New Roman"/>
          <w:lang w:val="en-US"/>
        </w:rPr>
        <w:t>k</w:t>
      </w:r>
      <w:r w:rsidR="008D698E">
        <w:rPr>
          <w:rFonts w:eastAsia="Times New Roman"/>
          <w:lang w:val="en-US"/>
        </w:rPr>
        <w:t>Hz</w:t>
      </w:r>
      <w:r w:rsidR="00AC527C">
        <w:rPr>
          <w:rFonts w:eastAsia="Times New Roman"/>
          <w:lang w:val="en-US"/>
        </w:rPr>
        <w:t xml:space="preserve"> and delay spread of 20ns</w:t>
      </w:r>
      <w:r w:rsidR="008D698E">
        <w:rPr>
          <w:rFonts w:eastAsia="Times New Roman"/>
          <w:lang w:val="en-US"/>
        </w:rPr>
        <w:t xml:space="preserve">. </w:t>
      </w:r>
      <w:r w:rsidR="00D300F8">
        <w:rPr>
          <w:rFonts w:eastAsia="Times New Roman"/>
          <w:lang w:val="en-US"/>
        </w:rPr>
        <w:t>As can be observed</w:t>
      </w:r>
      <w:r w:rsidR="007A7AA6">
        <w:rPr>
          <w:rFonts w:eastAsia="Times New Roman"/>
          <w:lang w:val="en-US"/>
        </w:rPr>
        <w:t>,</w:t>
      </w:r>
      <w:r w:rsidR="00D300F8">
        <w:rPr>
          <w:rFonts w:eastAsia="Times New Roman"/>
          <w:lang w:val="en-US"/>
        </w:rPr>
        <w:t xml:space="preserve"> </w:t>
      </w:r>
      <w:r w:rsidR="00BD00DB">
        <w:rPr>
          <w:rFonts w:eastAsia="Times New Roman"/>
          <w:lang w:val="en-US"/>
        </w:rPr>
        <w:t>the new DMRS type and type-1 w/o OCC can outperform clearly type-2 w/o OCC.</w:t>
      </w:r>
      <w:r w:rsidR="002C1B8D">
        <w:rPr>
          <w:rFonts w:eastAsia="Times New Roman"/>
          <w:lang w:val="en-US"/>
        </w:rPr>
        <w:t xml:space="preserve"> </w:t>
      </w:r>
      <w:r w:rsidR="00B72E52">
        <w:rPr>
          <w:rFonts w:eastAsia="Times New Roman"/>
          <w:lang w:val="en-US"/>
        </w:rPr>
        <w:t xml:space="preserve">The </w:t>
      </w:r>
      <w:r w:rsidR="00F84F39">
        <w:rPr>
          <w:rFonts w:eastAsia="Times New Roman"/>
          <w:lang w:val="en-US"/>
        </w:rPr>
        <w:t>reason for this is</w:t>
      </w:r>
      <w:r w:rsidR="002C1B8D">
        <w:rPr>
          <w:rFonts w:eastAsia="Times New Roman"/>
          <w:lang w:val="en-US"/>
        </w:rPr>
        <w:t xml:space="preserve"> </w:t>
      </w:r>
      <w:r w:rsidR="00257FD6">
        <w:rPr>
          <w:rFonts w:eastAsia="Times New Roman"/>
          <w:lang w:val="en-US"/>
        </w:rPr>
        <w:t xml:space="preserve">that </w:t>
      </w:r>
      <w:r w:rsidR="002C1B8D">
        <w:rPr>
          <w:rFonts w:eastAsia="Times New Roman"/>
          <w:lang w:val="en-US"/>
        </w:rPr>
        <w:t>the resource element mapping granularity</w:t>
      </w:r>
      <w:r w:rsidR="00257FD6">
        <w:rPr>
          <w:rFonts w:eastAsia="Times New Roman"/>
          <w:lang w:val="en-US"/>
        </w:rPr>
        <w:t xml:space="preserve"> associated with </w:t>
      </w:r>
      <w:r w:rsidR="00BD00DB">
        <w:rPr>
          <w:rFonts w:eastAsia="Times New Roman"/>
          <w:lang w:val="en-US"/>
        </w:rPr>
        <w:t xml:space="preserve">the </w:t>
      </w:r>
      <w:r w:rsidR="00257FD6">
        <w:rPr>
          <w:rFonts w:eastAsia="Times New Roman"/>
          <w:lang w:val="en-US"/>
        </w:rPr>
        <w:t>type-2</w:t>
      </w:r>
      <w:r w:rsidR="00707814">
        <w:rPr>
          <w:rFonts w:eastAsia="Times New Roman"/>
          <w:lang w:val="en-US"/>
        </w:rPr>
        <w:t xml:space="preserve"> DMRS</w:t>
      </w:r>
      <w:r w:rsidR="00257FD6">
        <w:rPr>
          <w:rFonts w:eastAsia="Times New Roman"/>
          <w:lang w:val="en-US"/>
        </w:rPr>
        <w:t xml:space="preserve"> is insufficient </w:t>
      </w:r>
      <w:r w:rsidR="00BD00DB">
        <w:rPr>
          <w:rFonts w:eastAsia="Times New Roman"/>
          <w:lang w:val="en-US"/>
        </w:rPr>
        <w:t>to enable realible computation of DMRS based channel e</w:t>
      </w:r>
      <w:r w:rsidR="00257FD6">
        <w:rPr>
          <w:rFonts w:eastAsia="Times New Roman"/>
          <w:lang w:val="en-US"/>
        </w:rPr>
        <w:t>s</w:t>
      </w:r>
      <w:r w:rsidR="0A682F07">
        <w:rPr>
          <w:rFonts w:eastAsia="Times New Roman"/>
          <w:lang w:val="en-US"/>
        </w:rPr>
        <w:t>t</w:t>
      </w:r>
      <w:r w:rsidR="00257FD6">
        <w:rPr>
          <w:rFonts w:eastAsia="Times New Roman"/>
          <w:lang w:val="en-US"/>
        </w:rPr>
        <w:t>ima</w:t>
      </w:r>
      <w:r w:rsidR="00BD00DB">
        <w:rPr>
          <w:rFonts w:eastAsia="Times New Roman"/>
          <w:lang w:val="en-US"/>
        </w:rPr>
        <w:t>tes for the demodulation of the PDSCH</w:t>
      </w:r>
      <w:r w:rsidR="002C1B8D">
        <w:rPr>
          <w:rFonts w:eastAsia="Times New Roman"/>
          <w:lang w:val="en-US"/>
        </w:rPr>
        <w:t>.</w:t>
      </w:r>
    </w:p>
    <w:p w:rsidR="003807D2" w:rsidP="00160F66" w:rsidRDefault="00B9745E" w14:paraId="5BD91747" w14:textId="34A02AFD">
      <w:pPr>
        <w:pStyle w:val="B1"/>
        <w:ind w:left="0" w:firstLine="0"/>
        <w:jc w:val="both"/>
        <w:textAlignment w:val="auto"/>
      </w:pPr>
      <w:r>
        <w:rPr>
          <w:rFonts w:eastAsia="DengXian"/>
          <w:lang w:eastAsia="ko-KR"/>
        </w:rPr>
        <w:t>Figure 7b</w:t>
      </w:r>
      <w:r w:rsidRPr="00257FD6" w:rsidR="008F565F">
        <w:rPr>
          <w:rFonts w:eastAsia="DengXian"/>
          <w:lang w:eastAsia="ko-KR"/>
        </w:rPr>
        <w:t xml:space="preserve">) </w:t>
      </w:r>
      <w:r w:rsidR="008F565F">
        <w:rPr>
          <w:rFonts w:eastAsia="Times New Roman"/>
        </w:rPr>
        <w:t>depicts</w:t>
      </w:r>
      <w:r w:rsidR="008F565F">
        <w:rPr>
          <w:rFonts w:eastAsia="Times New Roman"/>
          <w:lang w:val="en-US"/>
        </w:rPr>
        <w:t xml:space="preserve"> BLER performance comparison of </w:t>
      </w:r>
      <w:r w:rsidR="00E152D6">
        <w:rPr>
          <w:rFonts w:eastAsia="Times New Roman"/>
          <w:lang w:val="en-US"/>
        </w:rPr>
        <w:t xml:space="preserve">rank-1 </w:t>
      </w:r>
      <w:r w:rsidR="008F565F">
        <w:rPr>
          <w:rFonts w:eastAsia="Times New Roman"/>
          <w:lang w:val="en-US"/>
        </w:rPr>
        <w:t xml:space="preserve">PDSCH for different DMRS configuration options w/ and w/o </w:t>
      </w:r>
      <w:r w:rsidR="00AA36FD">
        <w:rPr>
          <w:rFonts w:eastAsia="Times New Roman"/>
          <w:lang w:val="en-US"/>
        </w:rPr>
        <w:t>O</w:t>
      </w:r>
      <w:r w:rsidR="008F565F">
        <w:rPr>
          <w:rFonts w:eastAsia="Times New Roman"/>
          <w:lang w:val="en-US"/>
        </w:rPr>
        <w:t>CC</w:t>
      </w:r>
      <w:r w:rsidR="00AA36FD">
        <w:rPr>
          <w:rFonts w:eastAsia="Times New Roman"/>
          <w:lang w:val="en-US"/>
        </w:rPr>
        <w:t>-2</w:t>
      </w:r>
      <w:r w:rsidR="008F565F">
        <w:rPr>
          <w:rFonts w:eastAsia="Times New Roman"/>
          <w:lang w:val="en-US"/>
        </w:rPr>
        <w:t xml:space="preserve"> and without any phase noise impairment with SCS = </w:t>
      </w:r>
      <w:r w:rsidR="00DD0CC7">
        <w:rPr>
          <w:rFonts w:eastAsia="Times New Roman"/>
          <w:lang w:val="en-US"/>
        </w:rPr>
        <w:t>480</w:t>
      </w:r>
      <w:r w:rsidR="00EB4EFA">
        <w:rPr>
          <w:rFonts w:eastAsia="Times New Roman"/>
          <w:lang w:val="en-US"/>
        </w:rPr>
        <w:t>k</w:t>
      </w:r>
      <w:r w:rsidR="008F565F">
        <w:rPr>
          <w:rFonts w:eastAsia="Times New Roman"/>
          <w:lang w:val="en-US"/>
        </w:rPr>
        <w:t>Hz and delay spread of 20ns</w:t>
      </w:r>
      <w:r w:rsidR="00DD0CC7">
        <w:rPr>
          <w:rFonts w:eastAsia="Times New Roman"/>
          <w:lang w:val="en-US"/>
        </w:rPr>
        <w:t xml:space="preserve">. As shown, </w:t>
      </w:r>
      <w:r w:rsidR="00D67174">
        <w:rPr>
          <w:rFonts w:eastAsia="Times New Roman"/>
          <w:lang w:val="en-US"/>
        </w:rPr>
        <w:t>both</w:t>
      </w:r>
      <w:r w:rsidR="00F638B5">
        <w:rPr>
          <w:rFonts w:eastAsia="Times New Roman"/>
          <w:lang w:val="en-US"/>
        </w:rPr>
        <w:t xml:space="preserve"> </w:t>
      </w:r>
      <w:r w:rsidR="00D67174">
        <w:rPr>
          <w:rFonts w:eastAsia="Times New Roman"/>
          <w:lang w:val="en-US"/>
        </w:rPr>
        <w:t xml:space="preserve">DMRS </w:t>
      </w:r>
      <w:r w:rsidR="00F638B5">
        <w:rPr>
          <w:rFonts w:eastAsia="Times New Roman"/>
          <w:lang w:val="en-US"/>
        </w:rPr>
        <w:t xml:space="preserve">type-1 and new type </w:t>
      </w:r>
      <w:r w:rsidR="00D67174">
        <w:rPr>
          <w:rFonts w:eastAsia="Times New Roman"/>
          <w:lang w:val="en-US"/>
        </w:rPr>
        <w:t xml:space="preserve">can achieve </w:t>
      </w:r>
      <w:r w:rsidR="00E152D6">
        <w:rPr>
          <w:rFonts w:eastAsia="Times New Roman"/>
          <w:lang w:val="en-US"/>
        </w:rPr>
        <w:t xml:space="preserve">nearly indentical </w:t>
      </w:r>
      <w:r w:rsidR="00D331BF">
        <w:rPr>
          <w:rFonts w:eastAsia="Times New Roman"/>
          <w:lang w:val="en-US"/>
        </w:rPr>
        <w:t xml:space="preserve">BLER </w:t>
      </w:r>
      <w:r w:rsidR="00D67174">
        <w:rPr>
          <w:rFonts w:eastAsia="Times New Roman"/>
          <w:lang w:val="en-US"/>
        </w:rPr>
        <w:t>performance</w:t>
      </w:r>
      <w:r w:rsidR="00DD0CC7">
        <w:rPr>
          <w:rFonts w:eastAsia="Times New Roman"/>
          <w:lang w:val="en-US"/>
        </w:rPr>
        <w:t>.</w:t>
      </w:r>
      <w:r w:rsidR="00F638B5">
        <w:rPr>
          <w:rFonts w:eastAsia="Times New Roman"/>
          <w:lang w:val="en-US"/>
        </w:rPr>
        <w:t xml:space="preserve"> </w:t>
      </w:r>
      <w:r w:rsidR="00160F66">
        <w:rPr>
          <w:rFonts w:eastAsia="Times New Roman"/>
          <w:lang w:val="en-US"/>
        </w:rPr>
        <w:t xml:space="preserve">Moreover, </w:t>
      </w:r>
      <w:r w:rsidR="00372979">
        <w:rPr>
          <w:rFonts w:eastAsia="Times New Roman"/>
          <w:lang w:val="en-US"/>
        </w:rPr>
        <w:t xml:space="preserve">the </w:t>
      </w:r>
      <w:r w:rsidR="00D331BF">
        <w:rPr>
          <w:rFonts w:eastAsia="Times New Roman"/>
          <w:lang w:val="en-US"/>
        </w:rPr>
        <w:t xml:space="preserve">BLER </w:t>
      </w:r>
      <w:r w:rsidR="00D67174">
        <w:rPr>
          <w:rFonts w:eastAsia="Times New Roman"/>
          <w:lang w:val="en-US"/>
        </w:rPr>
        <w:t>performance</w:t>
      </w:r>
      <w:r w:rsidR="00372979">
        <w:rPr>
          <w:rFonts w:eastAsia="Times New Roman"/>
          <w:lang w:val="en-US"/>
        </w:rPr>
        <w:t xml:space="preserve"> of </w:t>
      </w:r>
      <w:r w:rsidR="00F638B5">
        <w:rPr>
          <w:rFonts w:eastAsia="Times New Roman"/>
          <w:lang w:val="en-US"/>
        </w:rPr>
        <w:t xml:space="preserve">DMRS type-2 </w:t>
      </w:r>
      <w:r w:rsidR="00160F66">
        <w:rPr>
          <w:rFonts w:eastAsia="Times New Roman"/>
          <w:lang w:val="en-US"/>
        </w:rPr>
        <w:t>approaches the performance of other types.</w:t>
      </w:r>
      <w:r w:rsidR="00264E4B">
        <w:rPr>
          <w:rFonts w:eastAsia="Times New Roman"/>
          <w:lang w:val="en-US"/>
        </w:rPr>
        <w:t xml:space="preserve"> </w:t>
      </w:r>
      <w:r w:rsidRPr="5CF75FA1" w:rsidR="008F565F">
        <w:rPr>
          <w:noProof/>
        </w:rPr>
        <w:t xml:space="preserve"> </w:t>
      </w:r>
      <w:r w:rsidR="003807D2">
        <w:tab/>
      </w:r>
    </w:p>
    <w:p w:rsidRPr="00C43703" w:rsidR="00C43703" w:rsidP="00C43703" w:rsidRDefault="684734FD" w14:paraId="1E22F9D8" w14:textId="68190515">
      <w:pPr>
        <w:pStyle w:val="B1"/>
        <w:spacing w:before="180"/>
      </w:pPr>
      <w:r w:rsidR="684734FD">
        <w:drawing>
          <wp:inline wp14:editId="7740B843" wp14:anchorId="41DE99B6">
            <wp:extent cx="2721455" cy="2047875"/>
            <wp:effectExtent l="0" t="0" r="0" b="0"/>
            <wp:docPr id="254107870" name="Picture 254107870" title=""/>
            <wp:cNvGraphicFramePr>
              <a:graphicFrameLocks noChangeAspect="1"/>
            </wp:cNvGraphicFramePr>
            <a:graphic>
              <a:graphicData uri="http://schemas.openxmlformats.org/drawingml/2006/picture">
                <pic:pic>
                  <pic:nvPicPr>
                    <pic:cNvPr id="0" name="Picture 254107870"/>
                    <pic:cNvPicPr/>
                  </pic:nvPicPr>
                  <pic:blipFill>
                    <a:blip r:embed="R18d5068ac84f42a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21455" cy="2047875"/>
                    </a:xfrm>
                    <a:prstGeom prst="rect">
                      <a:avLst/>
                    </a:prstGeom>
                  </pic:spPr>
                </pic:pic>
              </a:graphicData>
            </a:graphic>
          </wp:inline>
        </w:drawing>
      </w:r>
      <w:r w:rsidR="684734FD">
        <w:drawing>
          <wp:inline wp14:editId="249A4B4A" wp14:anchorId="60E7893F">
            <wp:extent cx="2612572" cy="2057400"/>
            <wp:effectExtent l="0" t="0" r="0" b="0"/>
            <wp:docPr id="1538277971" name="Picture 1538277971" title=""/>
            <wp:cNvGraphicFramePr>
              <a:graphicFrameLocks noChangeAspect="1"/>
            </wp:cNvGraphicFramePr>
            <a:graphic>
              <a:graphicData uri="http://schemas.openxmlformats.org/drawingml/2006/picture">
                <pic:pic>
                  <pic:nvPicPr>
                    <pic:cNvPr id="0" name="Picture 1538277971"/>
                    <pic:cNvPicPr/>
                  </pic:nvPicPr>
                  <pic:blipFill>
                    <a:blip r:embed="Rfa1e3d2fb86b428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612572" cy="2057400"/>
                    </a:xfrm>
                    <a:prstGeom prst="rect">
                      <a:avLst/>
                    </a:prstGeom>
                  </pic:spPr>
                </pic:pic>
              </a:graphicData>
            </a:graphic>
          </wp:inline>
        </w:drawing>
      </w:r>
    </w:p>
    <w:p w:rsidRPr="00434932" w:rsidR="008F565F" w:rsidP="00544B0E" w:rsidRDefault="008F565F" w14:paraId="1048E8CD" w14:textId="1CA28A87">
      <w:pPr>
        <w:pStyle w:val="B1"/>
        <w:numPr>
          <w:ilvl w:val="0"/>
          <w:numId w:val="21"/>
        </w:numPr>
        <w:spacing w:before="180"/>
        <w:rPr>
          <w:rFonts w:eastAsia="DengXian"/>
          <w:color w:val="0070C0"/>
          <w:lang w:eastAsia="ko-KR"/>
        </w:rPr>
      </w:pPr>
      <w:r>
        <w:rPr>
          <w:noProof/>
        </w:rPr>
        <w:t>SCS</w:t>
      </w:r>
      <w:r w:rsidR="00DD0CC7">
        <w:rPr>
          <w:noProof/>
        </w:rPr>
        <w:t xml:space="preserve"> </w:t>
      </w:r>
      <w:r>
        <w:rPr>
          <w:noProof/>
        </w:rPr>
        <w:t>=</w:t>
      </w:r>
      <w:r w:rsidR="00DD0CC7">
        <w:rPr>
          <w:noProof/>
        </w:rPr>
        <w:t xml:space="preserve"> </w:t>
      </w:r>
      <w:r>
        <w:rPr>
          <w:noProof/>
        </w:rPr>
        <w:t>960</w:t>
      </w:r>
      <w:r w:rsidR="00C97CC2">
        <w:rPr>
          <w:noProof/>
        </w:rPr>
        <w:t xml:space="preserve"> </w:t>
      </w:r>
      <w:r w:rsidR="00EB4EFA">
        <w:rPr>
          <w:noProof/>
        </w:rPr>
        <w:t>k</w:t>
      </w:r>
      <w:r>
        <w:rPr>
          <w:noProof/>
        </w:rPr>
        <w:t>Hz</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b) SCS</w:t>
      </w:r>
      <w:r w:rsidR="00DD0CC7">
        <w:rPr>
          <w:noProof/>
        </w:rPr>
        <w:t xml:space="preserve"> </w:t>
      </w:r>
      <w:r>
        <w:rPr>
          <w:noProof/>
        </w:rPr>
        <w:t>=</w:t>
      </w:r>
      <w:r w:rsidR="00DD0CC7">
        <w:rPr>
          <w:noProof/>
        </w:rPr>
        <w:t xml:space="preserve"> </w:t>
      </w:r>
      <w:r>
        <w:rPr>
          <w:noProof/>
        </w:rPr>
        <w:t>480</w:t>
      </w:r>
      <w:r w:rsidR="00C97CC2">
        <w:rPr>
          <w:noProof/>
        </w:rPr>
        <w:t xml:space="preserve"> </w:t>
      </w:r>
      <w:r w:rsidR="00EB4EFA">
        <w:rPr>
          <w:noProof/>
        </w:rPr>
        <w:t>k</w:t>
      </w:r>
      <w:r>
        <w:rPr>
          <w:noProof/>
        </w:rPr>
        <w:t>Hz</w:t>
      </w:r>
    </w:p>
    <w:p w:rsidRPr="009A03F3" w:rsidR="009A03F3" w:rsidP="003807D2" w:rsidRDefault="003807D2" w14:paraId="6047F3EC" w14:textId="71D63D88">
      <w:pPr>
        <w:pStyle w:val="Caption"/>
      </w:pPr>
      <w:bookmarkStart w:name="_Ref60060737" w:id="41"/>
      <w:r>
        <w:t xml:space="preserve">Figure </w:t>
      </w:r>
      <w:r>
        <w:fldChar w:fldCharType="begin"/>
      </w:r>
      <w:r>
        <w:instrText xml:space="preserve"> SEQ Figure \* ARABIC </w:instrText>
      </w:r>
      <w:r>
        <w:fldChar w:fldCharType="separate"/>
      </w:r>
      <w:r w:rsidR="00810410">
        <w:rPr>
          <w:noProof/>
        </w:rPr>
        <w:t>7</w:t>
      </w:r>
      <w:r>
        <w:fldChar w:fldCharType="end"/>
      </w:r>
      <w:r>
        <w:t xml:space="preserve"> </w:t>
      </w:r>
      <w:r w:rsidR="00886B34">
        <w:t>BLER p</w:t>
      </w:r>
      <w:r>
        <w:t xml:space="preserve">erformance </w:t>
      </w:r>
      <w:r w:rsidR="001C7BBF">
        <w:t xml:space="preserve">of </w:t>
      </w:r>
      <w:r w:rsidR="002C089E">
        <w:t xml:space="preserve">rank-1 </w:t>
      </w:r>
      <w:r w:rsidR="001C7BBF">
        <w:t xml:space="preserve">PDSCH with </w:t>
      </w:r>
      <w:r>
        <w:t xml:space="preserve">different DMRS configurations </w:t>
      </w:r>
      <w:r w:rsidR="008F565F">
        <w:t xml:space="preserve">w/ SCS = 960 </w:t>
      </w:r>
      <w:r w:rsidR="00EB4EFA">
        <w:t>k</w:t>
      </w:r>
      <w:r w:rsidR="008F565F">
        <w:t xml:space="preserve">Hz and 480 </w:t>
      </w:r>
      <w:r w:rsidR="00EB4EFA">
        <w:t>k</w:t>
      </w:r>
      <w:r w:rsidR="008F565F">
        <w:t>H</w:t>
      </w:r>
      <w:r w:rsidRPr="0085551B" w:rsidR="008F565F">
        <w:t>z</w:t>
      </w:r>
      <w:r w:rsidRPr="0085551B">
        <w:t xml:space="preserve">. </w:t>
      </w:r>
      <w:bookmarkEnd w:id="41"/>
    </w:p>
    <w:p w:rsidR="00707814" w:rsidP="00707814" w:rsidRDefault="00707814" w14:paraId="3CC451F6" w14:textId="0CA22EE5">
      <w:pPr>
        <w:pStyle w:val="Caption"/>
        <w:rPr>
          <w:b w:val="0"/>
          <w:i/>
          <w:iCs/>
        </w:rPr>
      </w:pPr>
      <w:bookmarkStart w:name="_Hlk61849589" w:id="42"/>
      <w:r w:rsidRPr="44CCFE06">
        <w:rPr>
          <w:i/>
          <w:iCs/>
        </w:rPr>
        <w:t xml:space="preserve">Observation </w:t>
      </w:r>
      <w:r w:rsidR="00B9745E">
        <w:rPr>
          <w:i/>
          <w:iCs/>
        </w:rPr>
        <w:t>22</w:t>
      </w:r>
      <w:r w:rsidRPr="44CCFE06">
        <w:rPr>
          <w:i/>
          <w:iCs/>
        </w:rPr>
        <w:t xml:space="preserve">: </w:t>
      </w:r>
      <w:r w:rsidRPr="44CCFE06">
        <w:rPr>
          <w:b w:val="0"/>
          <w:i/>
          <w:iCs/>
        </w:rPr>
        <w:t xml:space="preserve">For rank-1, </w:t>
      </w:r>
      <w:r>
        <w:rPr>
          <w:b w:val="0"/>
          <w:i/>
          <w:iCs/>
        </w:rPr>
        <w:t>t</w:t>
      </w:r>
      <w:r w:rsidRPr="44CCFE06">
        <w:rPr>
          <w:b w:val="0"/>
          <w:i/>
          <w:iCs/>
        </w:rPr>
        <w:t>ype-1 and new type (“comb-1”) w/o OCC</w:t>
      </w:r>
      <w:r w:rsidR="00DD0AE9">
        <w:rPr>
          <w:b w:val="0"/>
          <w:i/>
          <w:iCs/>
        </w:rPr>
        <w:t>-2</w:t>
      </w:r>
      <w:r w:rsidRPr="44CCFE06">
        <w:rPr>
          <w:b w:val="0"/>
          <w:i/>
          <w:iCs/>
        </w:rPr>
        <w:t xml:space="preserve"> can </w:t>
      </w:r>
      <w:r w:rsidR="003E2227">
        <w:rPr>
          <w:b w:val="0"/>
          <w:i/>
          <w:iCs/>
        </w:rPr>
        <w:t>achieve better BLER performance of PDSCH compared with the type-2 DMRS</w:t>
      </w:r>
      <w:r w:rsidR="00DD0AE9">
        <w:rPr>
          <w:b w:val="0"/>
          <w:i/>
          <w:iCs/>
        </w:rPr>
        <w:t xml:space="preserve"> w/o OCC-2</w:t>
      </w:r>
      <w:r w:rsidR="006C2E5B">
        <w:rPr>
          <w:b w:val="0"/>
          <w:i/>
          <w:iCs/>
        </w:rPr>
        <w:t xml:space="preserve"> with SCSs</w:t>
      </w:r>
      <w:r w:rsidR="004E3021">
        <w:rPr>
          <w:b w:val="0"/>
          <w:i/>
          <w:iCs/>
        </w:rPr>
        <w:t xml:space="preserve"> =480 and 960 </w:t>
      </w:r>
      <w:r w:rsidR="00B9745E">
        <w:rPr>
          <w:b w:val="0"/>
          <w:i/>
          <w:iCs/>
        </w:rPr>
        <w:t>k</w:t>
      </w:r>
      <w:r w:rsidR="004E3021">
        <w:rPr>
          <w:b w:val="0"/>
          <w:i/>
          <w:iCs/>
        </w:rPr>
        <w:t>Hz</w:t>
      </w:r>
      <w:r w:rsidR="003E2227">
        <w:rPr>
          <w:b w:val="0"/>
          <w:i/>
          <w:iCs/>
        </w:rPr>
        <w:t>.</w:t>
      </w:r>
    </w:p>
    <w:bookmarkEnd w:id="42"/>
    <w:p w:rsidR="00B9745E" w:rsidP="005C4F54" w:rsidRDefault="00B9745E" w14:paraId="5589DB75" w14:textId="78E6A00E">
      <w:pPr>
        <w:jc w:val="both"/>
        <w:rPr>
          <w:lang w:val="en-US"/>
        </w:rPr>
      </w:pPr>
      <w:r>
        <w:rPr>
          <w:rFonts w:eastAsia="Times New Roman"/>
          <w:lang w:val="en-US"/>
        </w:rPr>
        <w:t>Figure 8</w:t>
      </w:r>
      <w:r w:rsidR="002C089E">
        <w:rPr>
          <w:rFonts w:eastAsia="Times New Roman"/>
          <w:lang w:val="en-US"/>
        </w:rPr>
        <w:t>a) shows BLER performance comparison of rank-</w:t>
      </w:r>
      <w:r w:rsidR="00CE3D51">
        <w:rPr>
          <w:rFonts w:eastAsia="Times New Roman"/>
          <w:lang w:val="en-US"/>
        </w:rPr>
        <w:t>2</w:t>
      </w:r>
      <w:r w:rsidR="002C089E">
        <w:rPr>
          <w:rFonts w:eastAsia="Times New Roman"/>
          <w:lang w:val="en-US"/>
        </w:rPr>
        <w:t xml:space="preserve"> PDSCH</w:t>
      </w:r>
      <w:r w:rsidR="00CE3D51">
        <w:rPr>
          <w:rFonts w:eastAsia="Times New Roman"/>
          <w:lang w:val="en-US"/>
        </w:rPr>
        <w:t xml:space="preserve"> </w:t>
      </w:r>
      <w:r w:rsidR="005C4F54">
        <w:rPr>
          <w:rFonts w:eastAsia="Times New Roman"/>
          <w:lang w:val="en-US"/>
        </w:rPr>
        <w:t xml:space="preserve">with SCS = 960 </w:t>
      </w:r>
      <w:r w:rsidR="00EB4EFA">
        <w:rPr>
          <w:rFonts w:eastAsia="Times New Roman"/>
          <w:lang w:val="en-US"/>
        </w:rPr>
        <w:t>k</w:t>
      </w:r>
      <w:r w:rsidR="005C4F54">
        <w:rPr>
          <w:rFonts w:eastAsia="Times New Roman"/>
          <w:lang w:val="en-US"/>
        </w:rPr>
        <w:t xml:space="preserve">Hz </w:t>
      </w:r>
      <w:r w:rsidR="00CE3D51">
        <w:rPr>
          <w:rFonts w:eastAsia="Times New Roman"/>
          <w:lang w:val="en-US"/>
        </w:rPr>
        <w:t>for</w:t>
      </w:r>
      <w:r w:rsidR="002C089E">
        <w:rPr>
          <w:rFonts w:eastAsia="Times New Roman"/>
          <w:lang w:val="en-US"/>
        </w:rPr>
        <w:t xml:space="preserve"> different DMRS configuration options</w:t>
      </w:r>
      <w:r w:rsidR="00CE3D51">
        <w:rPr>
          <w:rFonts w:eastAsia="Times New Roman"/>
          <w:lang w:val="en-US"/>
        </w:rPr>
        <w:t xml:space="preserve"> w/ and w/o OCC-2</w:t>
      </w:r>
      <w:r w:rsidR="00AA36FD">
        <w:rPr>
          <w:rFonts w:eastAsia="Times New Roman"/>
          <w:lang w:val="en-US"/>
        </w:rPr>
        <w:t>. As can be observed, the type-1 DMRS w/o OCC-2 outperforms</w:t>
      </w:r>
      <w:r w:rsidR="0067691C">
        <w:rPr>
          <w:rFonts w:eastAsia="Times New Roman"/>
          <w:lang w:val="en-US"/>
        </w:rPr>
        <w:t xml:space="preserve"> </w:t>
      </w:r>
      <w:r w:rsidR="00AA36FD">
        <w:rPr>
          <w:rFonts w:eastAsia="Times New Roman"/>
          <w:lang w:val="en-US"/>
        </w:rPr>
        <w:t>clearly</w:t>
      </w:r>
      <w:r w:rsidR="0067691C">
        <w:rPr>
          <w:rFonts w:eastAsia="Times New Roman"/>
          <w:lang w:val="en-US"/>
        </w:rPr>
        <w:t xml:space="preserve"> in BLER performance</w:t>
      </w:r>
      <w:r w:rsidR="00AA36FD">
        <w:rPr>
          <w:rFonts w:eastAsia="Times New Roman"/>
          <w:lang w:val="en-US"/>
        </w:rPr>
        <w:t xml:space="preserve"> other</w:t>
      </w:r>
      <w:r w:rsidR="0067691C">
        <w:rPr>
          <w:rFonts w:eastAsia="Times New Roman"/>
          <w:lang w:val="en-US"/>
        </w:rPr>
        <w:t xml:space="preserve"> DMRS types.</w:t>
      </w:r>
      <w:r w:rsidR="00AA36FD">
        <w:rPr>
          <w:rFonts w:eastAsia="Times New Roman"/>
          <w:lang w:val="en-US"/>
        </w:rPr>
        <w:t xml:space="preserve"> </w:t>
      </w:r>
      <w:r w:rsidR="003E65E3">
        <w:rPr>
          <w:rFonts w:eastAsia="Times New Roman"/>
          <w:lang w:val="en-US"/>
        </w:rPr>
        <w:t>Furthermore, it can be observed that error flooring occurs with new DMRS type and type-1 and type w/OCC-2.</w:t>
      </w:r>
      <w:r w:rsidR="002C089E">
        <w:rPr>
          <w:rFonts w:eastAsia="Times New Roman"/>
          <w:lang w:val="en-US"/>
        </w:rPr>
        <w:t xml:space="preserve">  </w:t>
      </w:r>
    </w:p>
    <w:p w:rsidR="005C4F54" w:rsidP="005C4F54" w:rsidRDefault="00B9745E" w14:paraId="20862331" w14:textId="3D8F084A">
      <w:pPr>
        <w:jc w:val="both"/>
      </w:pPr>
      <w:r>
        <w:rPr>
          <w:lang w:val="en-US"/>
        </w:rPr>
        <w:t>Figure 8</w:t>
      </w:r>
      <w:r w:rsidR="005C4F54">
        <w:rPr>
          <w:rFonts w:eastAsia="Times New Roman"/>
          <w:lang w:val="en-US"/>
        </w:rPr>
        <w:t xml:space="preserve">b) shows BLER performance comparison of rank-2 PDSCH with SCS = </w:t>
      </w:r>
      <w:r w:rsidR="000E5D46">
        <w:rPr>
          <w:rFonts w:eastAsia="Times New Roman"/>
          <w:lang w:val="en-US"/>
        </w:rPr>
        <w:t>48</w:t>
      </w:r>
      <w:r w:rsidR="005C4F54">
        <w:rPr>
          <w:rFonts w:eastAsia="Times New Roman"/>
          <w:lang w:val="en-US"/>
        </w:rPr>
        <w:t xml:space="preserve">0 </w:t>
      </w:r>
      <w:r w:rsidR="00EB4EFA">
        <w:rPr>
          <w:rFonts w:eastAsia="Times New Roman"/>
          <w:lang w:val="en-US"/>
        </w:rPr>
        <w:t>k</w:t>
      </w:r>
      <w:r w:rsidR="005C4F54">
        <w:rPr>
          <w:rFonts w:eastAsia="Times New Roman"/>
          <w:lang w:val="en-US"/>
        </w:rPr>
        <w:t xml:space="preserve">Hz for different DMRS configuration options w/ and w/o OCC-2. As </w:t>
      </w:r>
      <w:r w:rsidR="00B209E3">
        <w:rPr>
          <w:rFonts w:eastAsia="Times New Roman"/>
          <w:lang w:val="en-US"/>
        </w:rPr>
        <w:t>shown</w:t>
      </w:r>
      <w:r w:rsidR="005C4F54">
        <w:rPr>
          <w:rFonts w:eastAsia="Times New Roman"/>
          <w:lang w:val="en-US"/>
        </w:rPr>
        <w:t xml:space="preserve">, the type-1 </w:t>
      </w:r>
      <w:r w:rsidR="00B209E3">
        <w:rPr>
          <w:rFonts w:eastAsia="Times New Roman"/>
          <w:lang w:val="en-US"/>
        </w:rPr>
        <w:t xml:space="preserve">and type-2 </w:t>
      </w:r>
      <w:r w:rsidR="005C4F54">
        <w:rPr>
          <w:rFonts w:eastAsia="Times New Roman"/>
          <w:lang w:val="en-US"/>
        </w:rPr>
        <w:t xml:space="preserve">DMRS w/o OCC-2 </w:t>
      </w:r>
      <w:r w:rsidR="00B209E3">
        <w:rPr>
          <w:rFonts w:eastAsia="Times New Roman"/>
          <w:lang w:val="en-US"/>
        </w:rPr>
        <w:t xml:space="preserve">can </w:t>
      </w:r>
      <w:r w:rsidR="00AC7DEF">
        <w:rPr>
          <w:rFonts w:eastAsia="Times New Roman"/>
          <w:lang w:val="en-US"/>
        </w:rPr>
        <w:t xml:space="preserve">achieve nearly </w:t>
      </w:r>
      <w:r w:rsidR="005C4F54">
        <w:rPr>
          <w:rFonts w:eastAsia="Times New Roman"/>
          <w:lang w:val="en-US"/>
        </w:rPr>
        <w:t>in</w:t>
      </w:r>
      <w:r w:rsidR="00AC7DEF">
        <w:rPr>
          <w:rFonts w:eastAsia="Times New Roman"/>
          <w:lang w:val="en-US"/>
        </w:rPr>
        <w:t xml:space="preserve">dentical </w:t>
      </w:r>
      <w:r w:rsidR="005C4F54">
        <w:rPr>
          <w:rFonts w:eastAsia="Times New Roman"/>
          <w:lang w:val="en-US"/>
        </w:rPr>
        <w:t xml:space="preserve">BLER performance </w:t>
      </w:r>
      <w:r w:rsidR="00AC7DEF">
        <w:rPr>
          <w:rFonts w:eastAsia="Times New Roman"/>
          <w:lang w:val="en-US"/>
        </w:rPr>
        <w:t>with each others</w:t>
      </w:r>
      <w:r w:rsidR="005C4F54">
        <w:rPr>
          <w:rFonts w:eastAsia="Times New Roman"/>
          <w:lang w:val="en-US"/>
        </w:rPr>
        <w:t>.</w:t>
      </w:r>
      <w:r w:rsidR="00AC7DEF">
        <w:rPr>
          <w:rFonts w:eastAsia="Times New Roman"/>
          <w:lang w:val="en-US"/>
        </w:rPr>
        <w:t xml:space="preserve"> </w:t>
      </w:r>
      <w:r w:rsidR="00057E37">
        <w:rPr>
          <w:rFonts w:eastAsia="Times New Roman"/>
          <w:lang w:val="en-US"/>
        </w:rPr>
        <w:t>Both t</w:t>
      </w:r>
      <w:r w:rsidR="00AC7DEF">
        <w:rPr>
          <w:rFonts w:eastAsia="Times New Roman"/>
          <w:lang w:val="en-US"/>
        </w:rPr>
        <w:t>ype-1 and type-2 DMRS</w:t>
      </w:r>
      <w:r w:rsidR="00184520">
        <w:rPr>
          <w:rFonts w:eastAsia="Times New Roman"/>
          <w:lang w:val="en-US"/>
        </w:rPr>
        <w:t xml:space="preserve"> configurations</w:t>
      </w:r>
      <w:r w:rsidR="00AC7DEF">
        <w:rPr>
          <w:rFonts w:eastAsia="Times New Roman"/>
          <w:lang w:val="en-US"/>
        </w:rPr>
        <w:t xml:space="preserve"> outperform clearly other </w:t>
      </w:r>
      <w:r w:rsidR="00057E37">
        <w:rPr>
          <w:rFonts w:eastAsia="Times New Roman"/>
          <w:lang w:val="en-US"/>
        </w:rPr>
        <w:t xml:space="preserve">DMRS </w:t>
      </w:r>
      <w:r w:rsidR="00AC7DEF">
        <w:rPr>
          <w:rFonts w:eastAsia="Times New Roman"/>
          <w:lang w:val="en-US"/>
        </w:rPr>
        <w:t xml:space="preserve">types, i.e. new type and type-1 w/ OCC2 and type-2 w/ OCC2. </w:t>
      </w:r>
    </w:p>
    <w:p w:rsidRPr="00BE134C" w:rsidR="00BE134C" w:rsidP="00BE134C" w:rsidRDefault="00BE134C" w14:paraId="70FCE4C7" w14:textId="01B37E3D">
      <w:pPr>
        <w:pStyle w:val="B1"/>
        <w:spacing w:before="180"/>
      </w:pPr>
    </w:p>
    <w:p w:rsidRPr="00BE134C" w:rsidR="00BE134C" w:rsidP="00BE134C" w:rsidRDefault="0ED2DD18" w14:paraId="37738F27" w14:textId="02CCFFD4">
      <w:pPr>
        <w:pStyle w:val="B1"/>
        <w:spacing w:before="180"/>
      </w:pPr>
      <w:r w:rsidR="0ED2DD18">
        <w:drawing>
          <wp:inline wp14:editId="1B5A1D6F" wp14:anchorId="0D1521A1">
            <wp:extent cx="2742529" cy="2056897"/>
            <wp:effectExtent l="0" t="0" r="0" b="0"/>
            <wp:docPr id="1205766020" name="Picture 1205766020" title=""/>
            <wp:cNvGraphicFramePr>
              <a:graphicFrameLocks noChangeAspect="1"/>
            </wp:cNvGraphicFramePr>
            <a:graphic>
              <a:graphicData uri="http://schemas.openxmlformats.org/drawingml/2006/picture">
                <pic:pic>
                  <pic:nvPicPr>
                    <pic:cNvPr id="0" name="Picture 1205766020"/>
                    <pic:cNvPicPr/>
                  </pic:nvPicPr>
                  <pic:blipFill>
                    <a:blip r:embed="R098aa409e0d641a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42529" cy="2056897"/>
                    </a:xfrm>
                    <a:prstGeom prst="rect">
                      <a:avLst/>
                    </a:prstGeom>
                  </pic:spPr>
                </pic:pic>
              </a:graphicData>
            </a:graphic>
          </wp:inline>
        </w:drawing>
      </w:r>
      <w:r w:rsidR="33299AE8">
        <w:drawing>
          <wp:inline wp14:editId="0A2BDEBF" wp14:anchorId="1C9656DA">
            <wp:extent cx="2671704" cy="2103967"/>
            <wp:effectExtent l="0" t="0" r="0" b="0"/>
            <wp:docPr id="152025349" name="Picture 152025349" title=""/>
            <wp:cNvGraphicFramePr>
              <a:graphicFrameLocks noChangeAspect="1"/>
            </wp:cNvGraphicFramePr>
            <a:graphic>
              <a:graphicData uri="http://schemas.openxmlformats.org/drawingml/2006/picture">
                <pic:pic>
                  <pic:nvPicPr>
                    <pic:cNvPr id="0" name="Picture 152025349"/>
                    <pic:cNvPicPr/>
                  </pic:nvPicPr>
                  <pic:blipFill>
                    <a:blip r:embed="Rf9884a1891ad478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671704" cy="2103967"/>
                    </a:xfrm>
                    <a:prstGeom prst="rect">
                      <a:avLst/>
                    </a:prstGeom>
                  </pic:spPr>
                </pic:pic>
              </a:graphicData>
            </a:graphic>
          </wp:inline>
        </w:drawing>
      </w:r>
    </w:p>
    <w:p w:rsidR="5A12CB74" w:rsidP="5CF75FA1" w:rsidRDefault="5A12CB74" w14:paraId="29ED792C" w14:textId="5292A547">
      <w:pPr>
        <w:rPr>
          <w:rFonts w:eastAsia="DengXian"/>
          <w:color w:val="0070C0"/>
          <w:lang w:eastAsia="ko-KR"/>
        </w:rPr>
      </w:pPr>
      <w:r w:rsidRPr="5CF75FA1">
        <w:rPr>
          <w:noProof/>
        </w:rPr>
        <w:t xml:space="preserve"> </w:t>
      </w:r>
      <w:r>
        <w:tab/>
      </w:r>
      <w:r w:rsidRPr="5CF75FA1" w:rsidR="1D88153C">
        <w:rPr>
          <w:noProof/>
        </w:rPr>
        <w:t xml:space="preserve">         a) </w:t>
      </w:r>
      <w:r w:rsidRPr="5CF75FA1" w:rsidR="65D606D2">
        <w:rPr>
          <w:noProof/>
        </w:rPr>
        <w:t>SCS = 960</w:t>
      </w:r>
      <w:r w:rsidR="00EB4EFA">
        <w:rPr>
          <w:noProof/>
        </w:rPr>
        <w:t>k</w:t>
      </w:r>
      <w:r w:rsidRPr="5CF75FA1" w:rsidR="65D606D2">
        <w:rPr>
          <w:noProof/>
        </w:rPr>
        <w:t>Hz</w:t>
      </w:r>
      <w:r>
        <w:tab/>
      </w:r>
      <w:r>
        <w:tab/>
      </w:r>
      <w:r>
        <w:tab/>
      </w:r>
      <w:r>
        <w:tab/>
      </w:r>
      <w:r>
        <w:tab/>
      </w:r>
      <w:r>
        <w:tab/>
      </w:r>
      <w:r>
        <w:tab/>
      </w:r>
      <w:r>
        <w:tab/>
      </w:r>
      <w:r>
        <w:tab/>
      </w:r>
      <w:r>
        <w:tab/>
      </w:r>
      <w:r>
        <w:tab/>
      </w:r>
      <w:r w:rsidRPr="5CF75FA1" w:rsidR="65D606D2">
        <w:rPr>
          <w:noProof/>
        </w:rPr>
        <w:t>b) SCS = 480</w:t>
      </w:r>
      <w:r w:rsidR="00EB4EFA">
        <w:rPr>
          <w:noProof/>
        </w:rPr>
        <w:t>k</w:t>
      </w:r>
      <w:r w:rsidRPr="5CF75FA1" w:rsidR="65D606D2">
        <w:rPr>
          <w:noProof/>
        </w:rPr>
        <w:t>Hz</w:t>
      </w:r>
    </w:p>
    <w:p w:rsidR="65D606D2" w:rsidP="5CF75FA1" w:rsidRDefault="65D606D2" w14:paraId="19E00AFC" w14:textId="46B0428D">
      <w:pPr>
        <w:pStyle w:val="Caption"/>
      </w:pPr>
      <w:bookmarkStart w:name="_Ref60742551" w:id="43"/>
      <w:r>
        <w:t>Figure</w:t>
      </w:r>
      <w:r w:rsidR="2739DF25">
        <w:t xml:space="preserve"> </w:t>
      </w:r>
      <w:r>
        <w:fldChar w:fldCharType="begin"/>
      </w:r>
      <w:r>
        <w:instrText xml:space="preserve"> SEQ Figure \* ARABIC </w:instrText>
      </w:r>
      <w:r>
        <w:fldChar w:fldCharType="separate"/>
      </w:r>
      <w:r w:rsidR="00810410">
        <w:rPr>
          <w:noProof/>
        </w:rPr>
        <w:t>8</w:t>
      </w:r>
      <w:r>
        <w:fldChar w:fldCharType="end"/>
      </w:r>
      <w:bookmarkEnd w:id="43"/>
      <w:r w:rsidR="6987F4BF">
        <w:t xml:space="preserve"> </w:t>
      </w:r>
      <w:r>
        <w:t xml:space="preserve">BLER performance of </w:t>
      </w:r>
      <w:r w:rsidR="002C089E">
        <w:t xml:space="preserve">rank-2 </w:t>
      </w:r>
      <w:r>
        <w:t xml:space="preserve">PDSCH with different DMRS configurations w/ SCS = 960 </w:t>
      </w:r>
      <w:r w:rsidR="00EB4EFA">
        <w:t>k</w:t>
      </w:r>
      <w:r>
        <w:t xml:space="preserve">Hz and 480 </w:t>
      </w:r>
      <w:r w:rsidR="00EB4EFA">
        <w:t>k</w:t>
      </w:r>
      <w:r>
        <w:t>Hz</w:t>
      </w:r>
      <w:r w:rsidR="726469DE">
        <w:t>.</w:t>
      </w:r>
    </w:p>
    <w:p w:rsidR="00057E37" w:rsidP="003E65E3" w:rsidRDefault="003E65E3" w14:paraId="630566B4" w14:textId="20F4685D">
      <w:pPr>
        <w:pStyle w:val="Caption"/>
        <w:rPr>
          <w:b w:val="0"/>
          <w:i/>
          <w:iCs/>
        </w:rPr>
      </w:pPr>
      <w:bookmarkStart w:name="_Hlk61849605" w:id="44"/>
      <w:r w:rsidRPr="44CCFE06">
        <w:rPr>
          <w:i/>
          <w:iCs/>
        </w:rPr>
        <w:t xml:space="preserve">Observation </w:t>
      </w:r>
      <w:r w:rsidR="00B9745E">
        <w:rPr>
          <w:i/>
          <w:iCs/>
        </w:rPr>
        <w:t>23</w:t>
      </w:r>
      <w:r w:rsidRPr="44CCFE06">
        <w:rPr>
          <w:i/>
          <w:iCs/>
        </w:rPr>
        <w:t xml:space="preserve">: </w:t>
      </w:r>
      <w:r w:rsidRPr="44CCFE06">
        <w:rPr>
          <w:b w:val="0"/>
          <w:i/>
          <w:iCs/>
        </w:rPr>
        <w:t>For rank-2</w:t>
      </w:r>
      <w:r>
        <w:rPr>
          <w:b w:val="0"/>
          <w:i/>
          <w:iCs/>
        </w:rPr>
        <w:t>,</w:t>
      </w:r>
      <w:r w:rsidRPr="44CCFE06">
        <w:rPr>
          <w:b w:val="0"/>
          <w:i/>
          <w:iCs/>
        </w:rPr>
        <w:t xml:space="preserve"> </w:t>
      </w:r>
      <w:r w:rsidR="006F0815">
        <w:rPr>
          <w:b w:val="0"/>
          <w:i/>
          <w:iCs/>
        </w:rPr>
        <w:t xml:space="preserve">both </w:t>
      </w:r>
      <w:r w:rsidR="00057E37">
        <w:rPr>
          <w:b w:val="0"/>
          <w:i/>
          <w:iCs/>
        </w:rPr>
        <w:t xml:space="preserve">type-1 and type-2 DMRS w/o OCC-2 outperfom other DMRS types in </w:t>
      </w:r>
      <w:r w:rsidRPr="44CCFE06">
        <w:rPr>
          <w:b w:val="0"/>
          <w:i/>
          <w:iCs/>
        </w:rPr>
        <w:t>BLER performance</w:t>
      </w:r>
      <w:r w:rsidR="00057E37">
        <w:rPr>
          <w:b w:val="0"/>
          <w:i/>
          <w:iCs/>
        </w:rPr>
        <w:t xml:space="preserve"> with SCSs=480 and 960 </w:t>
      </w:r>
      <w:r w:rsidR="00B9745E">
        <w:rPr>
          <w:b w:val="0"/>
          <w:i/>
          <w:iCs/>
        </w:rPr>
        <w:t>k</w:t>
      </w:r>
      <w:r w:rsidR="00057E37">
        <w:rPr>
          <w:b w:val="0"/>
          <w:i/>
          <w:iCs/>
        </w:rPr>
        <w:t>Hz.</w:t>
      </w:r>
    </w:p>
    <w:bookmarkEnd w:id="44"/>
    <w:p w:rsidR="00857030" w:rsidP="00857030" w:rsidRDefault="00857030" w14:paraId="6603013F" w14:textId="53DE4B3F">
      <w:pPr>
        <w:spacing w:after="0"/>
        <w:rPr>
          <w:bCs/>
        </w:rPr>
      </w:pPr>
    </w:p>
    <w:p w:rsidR="00244110" w:rsidP="00857030" w:rsidRDefault="00EB4EFA" w14:paraId="4A851112" w14:textId="02617690">
      <w:pPr>
        <w:spacing w:after="0"/>
        <w:rPr>
          <w:bCs/>
        </w:rPr>
      </w:pPr>
      <w:r>
        <w:rPr>
          <w:bCs/>
        </w:rPr>
        <w:t>Table 5</w:t>
      </w:r>
      <w:r w:rsidR="00244110">
        <w:rPr>
          <w:bCs/>
        </w:rPr>
        <w:t xml:space="preserve"> </w:t>
      </w:r>
      <w:r w:rsidR="002107F2">
        <w:rPr>
          <w:bCs/>
        </w:rPr>
        <w:t xml:space="preserve">provides a </w:t>
      </w:r>
      <w:r w:rsidR="00244110">
        <w:rPr>
          <w:bCs/>
        </w:rPr>
        <w:t>summar</w:t>
      </w:r>
      <w:r w:rsidR="002107F2">
        <w:rPr>
          <w:bCs/>
        </w:rPr>
        <w:t xml:space="preserve">y of different DMRS configurations SNRs achieving BLER of </w:t>
      </w:r>
      <w:r w:rsidR="006E6DB1">
        <w:rPr>
          <w:bCs/>
        </w:rPr>
        <w:t>10</w:t>
      </w:r>
      <w:r w:rsidR="002107F2">
        <w:rPr>
          <w:bCs/>
        </w:rPr>
        <w:t>% and 1%</w:t>
      </w:r>
      <w:r w:rsidR="005C74AF">
        <w:rPr>
          <w:bCs/>
        </w:rPr>
        <w:t>.</w:t>
      </w:r>
      <w:r w:rsidR="002107F2">
        <w:rPr>
          <w:bCs/>
        </w:rPr>
        <w:t xml:space="preserve"> </w:t>
      </w:r>
    </w:p>
    <w:p w:rsidR="004D5517" w:rsidP="00857030" w:rsidRDefault="004D5517" w14:paraId="1C4646A1" w14:textId="77777777">
      <w:pPr>
        <w:spacing w:after="0"/>
        <w:rPr>
          <w:bCs/>
        </w:rPr>
      </w:pPr>
    </w:p>
    <w:p w:rsidR="00EB4EFA" w:rsidP="00244110" w:rsidRDefault="00EB4EFA" w14:paraId="680C1C3B" w14:textId="77777777">
      <w:pPr>
        <w:pStyle w:val="Caption"/>
      </w:pPr>
      <w:bookmarkStart w:name="_Ref60215467" w:id="45"/>
    </w:p>
    <w:p w:rsidR="00EB4EFA" w:rsidP="00244110" w:rsidRDefault="00EB4EFA" w14:paraId="326C4115" w14:textId="77777777">
      <w:pPr>
        <w:pStyle w:val="Caption"/>
      </w:pPr>
    </w:p>
    <w:p w:rsidR="00244110" w:rsidP="00244110" w:rsidRDefault="00244110" w14:paraId="1B105E09" w14:textId="33A3EA9C">
      <w:pPr>
        <w:pStyle w:val="Caption"/>
      </w:pPr>
      <w:r>
        <w:lastRenderedPageBreak/>
        <w:t xml:space="preserve">Table </w:t>
      </w:r>
      <w:r>
        <w:fldChar w:fldCharType="begin"/>
      </w:r>
      <w:r>
        <w:instrText xml:space="preserve"> SEQ Table \* ARABIC </w:instrText>
      </w:r>
      <w:r>
        <w:fldChar w:fldCharType="separate"/>
      </w:r>
      <w:r w:rsidR="00F132FA">
        <w:rPr>
          <w:noProof/>
        </w:rPr>
        <w:t>5</w:t>
      </w:r>
      <w:r>
        <w:fldChar w:fldCharType="end"/>
      </w:r>
      <w:r>
        <w:t xml:space="preserve"> </w:t>
      </w:r>
      <w:r w:rsidR="002107F2">
        <w:t xml:space="preserve">Summary of DMRS configurations with </w:t>
      </w:r>
      <w:r>
        <w:t xml:space="preserve">SNR [dB] achieving BLER of </w:t>
      </w:r>
      <w:r w:rsidR="006E6DB1">
        <w:t>10%/</w:t>
      </w:r>
      <w:r>
        <w:t>1%</w:t>
      </w:r>
      <w:r w:rsidR="00C22763">
        <w:t xml:space="preserve"> </w:t>
      </w:r>
      <w:r>
        <w:t>with SCS=480</w:t>
      </w:r>
      <w:r w:rsidR="00EB4EFA">
        <w:t>k</w:t>
      </w:r>
      <w:r>
        <w:t>Hz</w:t>
      </w:r>
      <w:r w:rsidR="002107F2">
        <w:t>,</w:t>
      </w:r>
      <w:r>
        <w:t xml:space="preserve"> 960</w:t>
      </w:r>
      <w:r w:rsidR="00EB4EFA">
        <w:t>k</w:t>
      </w:r>
      <w:r>
        <w:t xml:space="preserve">Hz, </w:t>
      </w:r>
      <w:r w:rsidR="002107F2">
        <w:t xml:space="preserve">and </w:t>
      </w:r>
      <w:r>
        <w:t>MCS=22.</w:t>
      </w:r>
      <w:bookmarkEnd w:id="45"/>
    </w:p>
    <w:tbl>
      <w:tblPr>
        <w:tblStyle w:val="TableGrid"/>
        <w:tblW w:w="9630" w:type="dxa"/>
        <w:tblLook w:val="04A0" w:firstRow="1" w:lastRow="0" w:firstColumn="1" w:lastColumn="0" w:noHBand="0" w:noVBand="1"/>
      </w:tblPr>
      <w:tblGrid>
        <w:gridCol w:w="653"/>
        <w:gridCol w:w="1170"/>
        <w:gridCol w:w="1170"/>
        <w:gridCol w:w="780"/>
        <w:gridCol w:w="1035"/>
        <w:gridCol w:w="1185"/>
        <w:gridCol w:w="780"/>
        <w:gridCol w:w="1635"/>
        <w:gridCol w:w="1222"/>
      </w:tblGrid>
      <w:tr w:rsidR="00244110" w:rsidTr="44CCFE06" w14:paraId="7094F35A" w14:textId="77777777">
        <w:tc>
          <w:tcPr>
            <w:tcW w:w="653" w:type="dxa"/>
            <w:vMerge w:val="restart"/>
            <w:vAlign w:val="center"/>
          </w:tcPr>
          <w:p w:rsidRPr="00494764" w:rsidR="00244110" w:rsidP="44CCFE06" w:rsidRDefault="00244110" w14:paraId="5DF437C4" w14:textId="2609EC97">
            <w:pPr>
              <w:spacing w:after="0"/>
              <w:jc w:val="center"/>
              <w:rPr>
                <w:sz w:val="14"/>
                <w:szCs w:val="14"/>
              </w:rPr>
            </w:pPr>
            <w:r w:rsidRPr="44CCFE06">
              <w:rPr>
                <w:sz w:val="16"/>
                <w:szCs w:val="16"/>
              </w:rPr>
              <w:t>SCS [</w:t>
            </w:r>
            <w:r w:rsidRPr="44CCFE06" w:rsidR="621F61AF">
              <w:rPr>
                <w:sz w:val="16"/>
                <w:szCs w:val="16"/>
              </w:rPr>
              <w:t>k</w:t>
            </w:r>
            <w:r w:rsidRPr="44CCFE06">
              <w:rPr>
                <w:sz w:val="16"/>
                <w:szCs w:val="16"/>
              </w:rPr>
              <w:t>Hz]</w:t>
            </w:r>
          </w:p>
        </w:tc>
        <w:tc>
          <w:tcPr>
            <w:tcW w:w="3120" w:type="dxa"/>
            <w:gridSpan w:val="3"/>
            <w:vAlign w:val="center"/>
          </w:tcPr>
          <w:p w:rsidR="00041FDF" w:rsidP="007B1159" w:rsidRDefault="007B1159" w14:paraId="495D6ED3" w14:textId="4179CB4D">
            <w:pPr>
              <w:jc w:val="center"/>
            </w:pPr>
            <w:r>
              <w:t>Type-1 DMRS</w:t>
            </w:r>
          </w:p>
        </w:tc>
        <w:tc>
          <w:tcPr>
            <w:tcW w:w="3000" w:type="dxa"/>
            <w:gridSpan w:val="3"/>
            <w:vAlign w:val="center"/>
          </w:tcPr>
          <w:p w:rsidR="00041FDF" w:rsidP="007B1159" w:rsidRDefault="007B1159" w14:paraId="6570014E" w14:textId="7201A72C">
            <w:pPr>
              <w:jc w:val="center"/>
            </w:pPr>
            <w:r>
              <w:t>Type-2 DMRS</w:t>
            </w:r>
          </w:p>
        </w:tc>
        <w:tc>
          <w:tcPr>
            <w:tcW w:w="2857" w:type="dxa"/>
            <w:gridSpan w:val="2"/>
            <w:vAlign w:val="center"/>
          </w:tcPr>
          <w:p w:rsidRPr="00494764" w:rsidR="00244110" w:rsidP="005A58AF" w:rsidRDefault="00244110" w14:paraId="17FD6EEB" w14:textId="3451292D">
            <w:pPr>
              <w:spacing w:after="0"/>
              <w:jc w:val="center"/>
              <w:rPr>
                <w:bCs/>
              </w:rPr>
            </w:pPr>
            <w:r w:rsidRPr="00494764">
              <w:rPr>
                <w:bCs/>
              </w:rPr>
              <w:t>New DMRS type (“Comb-1</w:t>
            </w:r>
            <w:r w:rsidR="002B3413">
              <w:rPr>
                <w:bCs/>
              </w:rPr>
              <w:t>”</w:t>
            </w:r>
            <w:r w:rsidRPr="00494764">
              <w:rPr>
                <w:bCs/>
              </w:rPr>
              <w:t>, R1-</w:t>
            </w:r>
            <w:r w:rsidRPr="00494764">
              <w:rPr>
                <w:rFonts w:eastAsia="Times New Roman"/>
                <w:lang w:val="en-US"/>
              </w:rPr>
              <w:t>2008615)</w:t>
            </w:r>
            <w:r w:rsidRPr="00494764">
              <w:rPr>
                <w:bCs/>
              </w:rPr>
              <w:t>)</w:t>
            </w:r>
          </w:p>
        </w:tc>
      </w:tr>
      <w:tr w:rsidR="00244110" w:rsidTr="44CCFE06" w14:paraId="0D85ECFC" w14:textId="77777777">
        <w:tc>
          <w:tcPr>
            <w:tcW w:w="653" w:type="dxa"/>
            <w:vMerge/>
            <w:vAlign w:val="center"/>
          </w:tcPr>
          <w:p w:rsidRPr="00494764" w:rsidR="00244110" w:rsidP="005A58AF" w:rsidRDefault="00244110" w14:paraId="1D48B690" w14:textId="77777777">
            <w:pPr>
              <w:spacing w:after="0"/>
              <w:rPr>
                <w:bCs/>
              </w:rPr>
            </w:pPr>
          </w:p>
        </w:tc>
        <w:tc>
          <w:tcPr>
            <w:tcW w:w="1170" w:type="dxa"/>
            <w:vAlign w:val="center"/>
          </w:tcPr>
          <w:p w:rsidRPr="00494764" w:rsidR="00244110" w:rsidP="44CCFE06" w:rsidRDefault="00244110" w14:paraId="09907753" w14:textId="44774330">
            <w:pPr>
              <w:spacing w:after="0" w:line="259" w:lineRule="auto"/>
              <w:jc w:val="center"/>
              <w:rPr>
                <w:sz w:val="16"/>
                <w:szCs w:val="16"/>
              </w:rPr>
            </w:pPr>
            <w:r w:rsidRPr="44CCFE06">
              <w:rPr>
                <w:sz w:val="16"/>
                <w:szCs w:val="16"/>
              </w:rPr>
              <w:t>w/o OCC (rank 1)</w:t>
            </w:r>
          </w:p>
        </w:tc>
        <w:tc>
          <w:tcPr>
            <w:tcW w:w="1170" w:type="dxa"/>
            <w:vAlign w:val="center"/>
          </w:tcPr>
          <w:p w:rsidR="44CCFE06" w:rsidP="44CCFE06" w:rsidRDefault="44CCFE06" w14:paraId="64ABBFA4" w14:textId="7140D022">
            <w:pPr>
              <w:spacing w:after="0" w:line="259" w:lineRule="auto"/>
              <w:jc w:val="center"/>
              <w:rPr>
                <w:sz w:val="16"/>
                <w:szCs w:val="16"/>
              </w:rPr>
            </w:pPr>
          </w:p>
          <w:p w:rsidR="1F0B35EB" w:rsidP="44CCFE06" w:rsidRDefault="1F0B35EB" w14:paraId="7523C16D" w14:textId="40B3C5D1">
            <w:pPr>
              <w:spacing w:after="0" w:line="259" w:lineRule="auto"/>
              <w:jc w:val="center"/>
              <w:rPr>
                <w:sz w:val="16"/>
                <w:szCs w:val="16"/>
              </w:rPr>
            </w:pPr>
            <w:r w:rsidRPr="44CCFE06">
              <w:rPr>
                <w:sz w:val="16"/>
                <w:szCs w:val="16"/>
              </w:rPr>
              <w:t>w/</w:t>
            </w:r>
            <w:r w:rsidRPr="44CCFE06" w:rsidR="787B4441">
              <w:rPr>
                <w:sz w:val="16"/>
                <w:szCs w:val="16"/>
              </w:rPr>
              <w:t>o</w:t>
            </w:r>
            <w:r w:rsidRPr="44CCFE06">
              <w:rPr>
                <w:sz w:val="16"/>
                <w:szCs w:val="16"/>
              </w:rPr>
              <w:t xml:space="preserve"> OCC</w:t>
            </w:r>
            <w:r w:rsidR="005A5030">
              <w:rPr>
                <w:sz w:val="16"/>
                <w:szCs w:val="16"/>
              </w:rPr>
              <w:t xml:space="preserve"> </w:t>
            </w:r>
            <w:r w:rsidRPr="44CCFE06">
              <w:rPr>
                <w:sz w:val="16"/>
                <w:szCs w:val="16"/>
              </w:rPr>
              <w:t>(rank 2)</w:t>
            </w:r>
          </w:p>
          <w:p w:rsidR="44CCFE06" w:rsidP="44CCFE06" w:rsidRDefault="44CCFE06" w14:paraId="54A07263" w14:textId="27FC0B42">
            <w:pPr>
              <w:spacing w:after="0" w:line="259" w:lineRule="auto"/>
              <w:jc w:val="center"/>
              <w:rPr>
                <w:sz w:val="16"/>
                <w:szCs w:val="16"/>
              </w:rPr>
            </w:pPr>
          </w:p>
        </w:tc>
        <w:tc>
          <w:tcPr>
            <w:tcW w:w="780" w:type="dxa"/>
            <w:vAlign w:val="center"/>
          </w:tcPr>
          <w:p w:rsidR="00244110" w:rsidP="44CCFE06" w:rsidRDefault="00244110" w14:paraId="063E69CC" w14:textId="77777777">
            <w:pPr>
              <w:spacing w:after="0"/>
              <w:jc w:val="center"/>
              <w:rPr>
                <w:sz w:val="14"/>
                <w:szCs w:val="14"/>
              </w:rPr>
            </w:pPr>
            <w:r w:rsidRPr="44CCFE06">
              <w:rPr>
                <w:sz w:val="16"/>
                <w:szCs w:val="16"/>
              </w:rPr>
              <w:t>w/ OCC</w:t>
            </w:r>
          </w:p>
          <w:p w:rsidRPr="00494764" w:rsidR="00244110" w:rsidP="44CCFE06" w:rsidRDefault="00244110" w14:paraId="236D64E5" w14:textId="77777777">
            <w:pPr>
              <w:spacing w:after="0"/>
              <w:jc w:val="center"/>
              <w:rPr>
                <w:sz w:val="14"/>
                <w:szCs w:val="14"/>
              </w:rPr>
            </w:pPr>
            <w:r w:rsidRPr="44CCFE06">
              <w:rPr>
                <w:sz w:val="16"/>
                <w:szCs w:val="16"/>
              </w:rPr>
              <w:t>(rank 2)</w:t>
            </w:r>
          </w:p>
        </w:tc>
        <w:tc>
          <w:tcPr>
            <w:tcW w:w="1035" w:type="dxa"/>
            <w:vAlign w:val="center"/>
          </w:tcPr>
          <w:p w:rsidRPr="00494764" w:rsidR="00244110" w:rsidP="44CCFE06" w:rsidRDefault="00244110" w14:paraId="36C457FE" w14:textId="77777777">
            <w:pPr>
              <w:spacing w:after="0" w:line="259" w:lineRule="auto"/>
              <w:jc w:val="center"/>
              <w:rPr>
                <w:sz w:val="16"/>
                <w:szCs w:val="16"/>
              </w:rPr>
            </w:pPr>
            <w:r w:rsidRPr="44CCFE06">
              <w:rPr>
                <w:sz w:val="16"/>
                <w:szCs w:val="16"/>
              </w:rPr>
              <w:t>w/o OCC (rank 1)</w:t>
            </w:r>
          </w:p>
        </w:tc>
        <w:tc>
          <w:tcPr>
            <w:tcW w:w="1185" w:type="dxa"/>
            <w:vAlign w:val="center"/>
          </w:tcPr>
          <w:p w:rsidR="44CCFE06" w:rsidP="44CCFE06" w:rsidRDefault="44CCFE06" w14:paraId="1BF3841C" w14:textId="0F25ED67">
            <w:pPr>
              <w:spacing w:after="0" w:line="259" w:lineRule="auto"/>
              <w:jc w:val="center"/>
              <w:rPr>
                <w:sz w:val="16"/>
                <w:szCs w:val="16"/>
              </w:rPr>
            </w:pPr>
          </w:p>
          <w:p w:rsidR="33F3FACE" w:rsidP="44CCFE06" w:rsidRDefault="33F3FACE" w14:paraId="16C0D25D" w14:textId="5797893F">
            <w:pPr>
              <w:spacing w:after="0" w:line="259" w:lineRule="auto"/>
              <w:jc w:val="center"/>
              <w:rPr>
                <w:sz w:val="16"/>
                <w:szCs w:val="16"/>
              </w:rPr>
            </w:pPr>
            <w:r w:rsidRPr="44CCFE06">
              <w:rPr>
                <w:sz w:val="16"/>
                <w:szCs w:val="16"/>
              </w:rPr>
              <w:t>w/o OCC (rank 2)</w:t>
            </w:r>
          </w:p>
          <w:p w:rsidR="44CCFE06" w:rsidP="44CCFE06" w:rsidRDefault="44CCFE06" w14:paraId="71EC1E70" w14:textId="771815A4">
            <w:pPr>
              <w:spacing w:after="0" w:line="259" w:lineRule="auto"/>
              <w:jc w:val="center"/>
              <w:rPr>
                <w:sz w:val="16"/>
                <w:szCs w:val="16"/>
              </w:rPr>
            </w:pPr>
          </w:p>
        </w:tc>
        <w:tc>
          <w:tcPr>
            <w:tcW w:w="780" w:type="dxa"/>
            <w:vAlign w:val="center"/>
          </w:tcPr>
          <w:p w:rsidRPr="00494764" w:rsidR="00244110" w:rsidP="44CCFE06" w:rsidRDefault="00244110" w14:paraId="25708AF5" w14:textId="77777777">
            <w:pPr>
              <w:spacing w:after="0"/>
              <w:jc w:val="center"/>
              <w:rPr>
                <w:sz w:val="14"/>
                <w:szCs w:val="14"/>
              </w:rPr>
            </w:pPr>
            <w:r w:rsidRPr="44CCFE06">
              <w:rPr>
                <w:sz w:val="16"/>
                <w:szCs w:val="16"/>
              </w:rPr>
              <w:t>w/ OCC (rank 2)</w:t>
            </w:r>
          </w:p>
        </w:tc>
        <w:tc>
          <w:tcPr>
            <w:tcW w:w="1635" w:type="dxa"/>
            <w:vAlign w:val="center"/>
          </w:tcPr>
          <w:p w:rsidRPr="00494764" w:rsidR="00244110" w:rsidP="44CCFE06" w:rsidRDefault="00244110" w14:paraId="40531925" w14:textId="1CFE030A">
            <w:pPr>
              <w:spacing w:after="0"/>
              <w:jc w:val="center"/>
              <w:rPr>
                <w:sz w:val="14"/>
                <w:szCs w:val="14"/>
              </w:rPr>
            </w:pPr>
            <w:r w:rsidRPr="44CCFE06">
              <w:rPr>
                <w:sz w:val="16"/>
                <w:szCs w:val="16"/>
              </w:rPr>
              <w:t>w/o OCC</w:t>
            </w:r>
          </w:p>
          <w:p w:rsidRPr="00494764" w:rsidR="00244110" w:rsidP="44CCFE06" w:rsidRDefault="00244110" w14:paraId="698FB11E" w14:textId="59B95554">
            <w:pPr>
              <w:spacing w:after="0"/>
              <w:jc w:val="center"/>
              <w:rPr>
                <w:sz w:val="14"/>
                <w:szCs w:val="14"/>
              </w:rPr>
            </w:pPr>
            <w:r w:rsidRPr="44CCFE06">
              <w:rPr>
                <w:sz w:val="16"/>
                <w:szCs w:val="16"/>
              </w:rPr>
              <w:t>(rank 1)</w:t>
            </w:r>
          </w:p>
        </w:tc>
        <w:tc>
          <w:tcPr>
            <w:tcW w:w="1222" w:type="dxa"/>
            <w:vAlign w:val="center"/>
          </w:tcPr>
          <w:p w:rsidRPr="00494764" w:rsidR="00244110" w:rsidP="44CCFE06" w:rsidRDefault="00244110" w14:paraId="46E8225F" w14:textId="09204F0B">
            <w:pPr>
              <w:spacing w:after="0"/>
              <w:jc w:val="center"/>
              <w:rPr>
                <w:sz w:val="14"/>
                <w:szCs w:val="14"/>
              </w:rPr>
            </w:pPr>
            <w:r w:rsidRPr="44CCFE06">
              <w:rPr>
                <w:sz w:val="16"/>
                <w:szCs w:val="16"/>
              </w:rPr>
              <w:t>w/ OCC</w:t>
            </w:r>
          </w:p>
          <w:p w:rsidRPr="00494764" w:rsidR="00244110" w:rsidP="44CCFE06" w:rsidRDefault="00244110" w14:paraId="488ABD1D" w14:textId="4AB316CB">
            <w:pPr>
              <w:spacing w:after="0"/>
              <w:jc w:val="center"/>
              <w:rPr>
                <w:sz w:val="14"/>
                <w:szCs w:val="14"/>
              </w:rPr>
            </w:pPr>
            <w:r w:rsidRPr="44CCFE06">
              <w:rPr>
                <w:sz w:val="16"/>
                <w:szCs w:val="16"/>
              </w:rPr>
              <w:t>(rank 2)</w:t>
            </w:r>
          </w:p>
        </w:tc>
      </w:tr>
      <w:tr w:rsidR="00244110" w:rsidTr="44CCFE06" w14:paraId="21F9AE4B" w14:textId="77777777">
        <w:tc>
          <w:tcPr>
            <w:tcW w:w="653" w:type="dxa"/>
          </w:tcPr>
          <w:p w:rsidRPr="00494764" w:rsidR="00244110" w:rsidP="005A58AF" w:rsidRDefault="00244110" w14:paraId="65E14527" w14:textId="77777777">
            <w:pPr>
              <w:spacing w:after="0"/>
              <w:jc w:val="center"/>
              <w:rPr>
                <w:bCs/>
              </w:rPr>
            </w:pPr>
            <w:r>
              <w:rPr>
                <w:bCs/>
              </w:rPr>
              <w:t>480</w:t>
            </w:r>
          </w:p>
        </w:tc>
        <w:tc>
          <w:tcPr>
            <w:tcW w:w="1170" w:type="dxa"/>
          </w:tcPr>
          <w:p w:rsidRPr="00494764" w:rsidR="00244110" w:rsidP="44CCFE06" w:rsidRDefault="006E6DB1" w14:paraId="0E26DF8F" w14:textId="0BF29EC6">
            <w:pPr>
              <w:spacing w:after="0"/>
              <w:jc w:val="center"/>
              <w:rPr>
                <w:b/>
                <w:bCs/>
                <w:sz w:val="16"/>
                <w:szCs w:val="16"/>
              </w:rPr>
            </w:pPr>
            <w:r w:rsidRPr="712CC5D9">
              <w:rPr>
                <w:b/>
                <w:bCs/>
                <w:sz w:val="16"/>
                <w:szCs w:val="16"/>
              </w:rPr>
              <w:t>14.</w:t>
            </w:r>
            <w:r w:rsidRPr="712CC5D9" w:rsidR="3FC4C54F">
              <w:rPr>
                <w:b/>
                <w:bCs/>
                <w:sz w:val="16"/>
                <w:szCs w:val="16"/>
              </w:rPr>
              <w:t>4</w:t>
            </w:r>
            <w:r w:rsidRPr="712CC5D9">
              <w:rPr>
                <w:b/>
                <w:bCs/>
                <w:sz w:val="16"/>
                <w:szCs w:val="16"/>
              </w:rPr>
              <w:t>/</w:t>
            </w:r>
            <w:r w:rsidRPr="712CC5D9" w:rsidR="00244110">
              <w:rPr>
                <w:b/>
                <w:bCs/>
                <w:sz w:val="16"/>
                <w:szCs w:val="16"/>
              </w:rPr>
              <w:t>1</w:t>
            </w:r>
            <w:r w:rsidRPr="712CC5D9" w:rsidR="0D2FB440">
              <w:rPr>
                <w:b/>
                <w:bCs/>
                <w:sz w:val="16"/>
                <w:szCs w:val="16"/>
              </w:rPr>
              <w:t>6</w:t>
            </w:r>
          </w:p>
        </w:tc>
        <w:tc>
          <w:tcPr>
            <w:tcW w:w="1170" w:type="dxa"/>
          </w:tcPr>
          <w:p w:rsidR="5C35CD0F" w:rsidP="44CCFE06" w:rsidRDefault="005A5030" w14:paraId="63DE0BD0" w14:textId="0275B4A2">
            <w:pPr>
              <w:jc w:val="center"/>
              <w:rPr>
                <w:b/>
                <w:sz w:val="16"/>
                <w:szCs w:val="16"/>
              </w:rPr>
            </w:pPr>
            <w:r>
              <w:rPr>
                <w:b/>
                <w:bCs/>
                <w:sz w:val="16"/>
                <w:szCs w:val="16"/>
              </w:rPr>
              <w:t>15</w:t>
            </w:r>
            <w:r w:rsidRPr="44CCFE06" w:rsidR="5C35CD0F">
              <w:rPr>
                <w:b/>
                <w:bCs/>
                <w:sz w:val="16"/>
                <w:szCs w:val="16"/>
              </w:rPr>
              <w:t>/16.</w:t>
            </w:r>
            <w:r w:rsidRPr="712CC5D9" w:rsidR="70163C10">
              <w:rPr>
                <w:b/>
                <w:bCs/>
                <w:sz w:val="16"/>
                <w:szCs w:val="16"/>
              </w:rPr>
              <w:t>4</w:t>
            </w:r>
          </w:p>
        </w:tc>
        <w:tc>
          <w:tcPr>
            <w:tcW w:w="780" w:type="dxa"/>
          </w:tcPr>
          <w:p w:rsidRPr="00494764" w:rsidR="00244110" w:rsidP="44CCFE06" w:rsidRDefault="3182EDB2" w14:paraId="045B2421" w14:textId="689846FC">
            <w:pPr>
              <w:spacing w:after="0"/>
              <w:jc w:val="center"/>
              <w:rPr>
                <w:sz w:val="14"/>
                <w:szCs w:val="14"/>
              </w:rPr>
            </w:pPr>
            <w:r w:rsidRPr="712CC5D9">
              <w:rPr>
                <w:sz w:val="16"/>
                <w:szCs w:val="16"/>
              </w:rPr>
              <w:t>23.7</w:t>
            </w:r>
            <w:r w:rsidRPr="712CC5D9" w:rsidR="006E6DB1">
              <w:rPr>
                <w:sz w:val="16"/>
                <w:szCs w:val="16"/>
              </w:rPr>
              <w:t>/-</w:t>
            </w:r>
          </w:p>
        </w:tc>
        <w:tc>
          <w:tcPr>
            <w:tcW w:w="1035" w:type="dxa"/>
          </w:tcPr>
          <w:p w:rsidRPr="00494764" w:rsidR="00244110" w:rsidP="44CCFE06" w:rsidRDefault="006E6DB1" w14:paraId="3785BBCA" w14:textId="31B52816">
            <w:pPr>
              <w:spacing w:after="0"/>
              <w:jc w:val="center"/>
              <w:rPr>
                <w:sz w:val="16"/>
                <w:szCs w:val="16"/>
              </w:rPr>
            </w:pPr>
            <w:r w:rsidRPr="44CCFE06">
              <w:rPr>
                <w:sz w:val="16"/>
                <w:szCs w:val="16"/>
              </w:rPr>
              <w:t>14.</w:t>
            </w:r>
            <w:r w:rsidR="00D40306">
              <w:rPr>
                <w:sz w:val="16"/>
                <w:szCs w:val="16"/>
              </w:rPr>
              <w:t>9</w:t>
            </w:r>
            <w:r w:rsidRPr="44CCFE06">
              <w:rPr>
                <w:sz w:val="16"/>
                <w:szCs w:val="16"/>
              </w:rPr>
              <w:t>/</w:t>
            </w:r>
            <w:r w:rsidRPr="44CCFE06" w:rsidR="00244110">
              <w:rPr>
                <w:sz w:val="16"/>
                <w:szCs w:val="16"/>
              </w:rPr>
              <w:t>1</w:t>
            </w:r>
            <w:r w:rsidRPr="44CCFE06" w:rsidR="4FB64F4B">
              <w:rPr>
                <w:sz w:val="16"/>
                <w:szCs w:val="16"/>
              </w:rPr>
              <w:t>7</w:t>
            </w:r>
          </w:p>
        </w:tc>
        <w:tc>
          <w:tcPr>
            <w:tcW w:w="1185" w:type="dxa"/>
          </w:tcPr>
          <w:p w:rsidR="03679D45" w:rsidP="44CCFE06" w:rsidRDefault="03679D45" w14:paraId="5690C82A" w14:textId="177B0CF5">
            <w:pPr>
              <w:jc w:val="center"/>
              <w:rPr>
                <w:sz w:val="14"/>
                <w:szCs w:val="14"/>
              </w:rPr>
            </w:pPr>
            <w:r w:rsidRPr="005A5030">
              <w:rPr>
                <w:b/>
                <w:bCs/>
                <w:sz w:val="16"/>
                <w:szCs w:val="16"/>
              </w:rPr>
              <w:t>1</w:t>
            </w:r>
            <w:r w:rsidRPr="005A5030" w:rsidR="005A5030">
              <w:rPr>
                <w:b/>
                <w:bCs/>
                <w:sz w:val="16"/>
                <w:szCs w:val="16"/>
              </w:rPr>
              <w:t>5</w:t>
            </w:r>
            <w:r w:rsidRPr="44CCFE06">
              <w:rPr>
                <w:sz w:val="16"/>
                <w:szCs w:val="16"/>
              </w:rPr>
              <w:t>/</w:t>
            </w:r>
            <w:r w:rsidRPr="005A5030">
              <w:rPr>
                <w:b/>
                <w:sz w:val="16"/>
                <w:szCs w:val="16"/>
              </w:rPr>
              <w:t>16.</w:t>
            </w:r>
            <w:r w:rsidRPr="005A5030" w:rsidR="005A5030">
              <w:rPr>
                <w:b/>
                <w:bCs/>
                <w:sz w:val="16"/>
                <w:szCs w:val="16"/>
              </w:rPr>
              <w:t>4</w:t>
            </w:r>
          </w:p>
        </w:tc>
        <w:tc>
          <w:tcPr>
            <w:tcW w:w="780" w:type="dxa"/>
          </w:tcPr>
          <w:p w:rsidRPr="00494764" w:rsidR="00244110" w:rsidP="44CCFE06" w:rsidRDefault="005A5030" w14:paraId="2081F7E5" w14:textId="750983E9">
            <w:pPr>
              <w:spacing w:after="0"/>
              <w:jc w:val="center"/>
              <w:rPr>
                <w:sz w:val="16"/>
                <w:szCs w:val="16"/>
              </w:rPr>
            </w:pPr>
            <w:r>
              <w:rPr>
                <w:sz w:val="16"/>
                <w:szCs w:val="16"/>
              </w:rPr>
              <w:t>21</w:t>
            </w:r>
            <w:r w:rsidRPr="712CC5D9" w:rsidR="006E6DB1">
              <w:rPr>
                <w:sz w:val="16"/>
                <w:szCs w:val="16"/>
              </w:rPr>
              <w:t>/-</w:t>
            </w:r>
          </w:p>
        </w:tc>
        <w:tc>
          <w:tcPr>
            <w:tcW w:w="1635" w:type="dxa"/>
          </w:tcPr>
          <w:p w:rsidRPr="00336791" w:rsidR="00244110" w:rsidP="44CCFE06" w:rsidRDefault="006E6DB1" w14:paraId="350FD8EB" w14:textId="04112506">
            <w:pPr>
              <w:spacing w:after="0"/>
              <w:jc w:val="center"/>
              <w:rPr>
                <w:b/>
                <w:bCs/>
                <w:sz w:val="16"/>
                <w:szCs w:val="16"/>
              </w:rPr>
            </w:pPr>
            <w:r w:rsidRPr="712CC5D9">
              <w:rPr>
                <w:b/>
                <w:bCs/>
                <w:sz w:val="16"/>
                <w:szCs w:val="16"/>
              </w:rPr>
              <w:t>14.</w:t>
            </w:r>
            <w:r w:rsidR="007B1159">
              <w:rPr>
                <w:b/>
                <w:bCs/>
                <w:sz w:val="16"/>
                <w:szCs w:val="16"/>
              </w:rPr>
              <w:t>4</w:t>
            </w:r>
            <w:r w:rsidRPr="712CC5D9">
              <w:rPr>
                <w:b/>
                <w:bCs/>
                <w:sz w:val="16"/>
                <w:szCs w:val="16"/>
              </w:rPr>
              <w:t>/</w:t>
            </w:r>
            <w:r w:rsidRPr="712CC5D9" w:rsidR="00244110">
              <w:rPr>
                <w:b/>
                <w:bCs/>
                <w:sz w:val="16"/>
                <w:szCs w:val="16"/>
              </w:rPr>
              <w:t>1</w:t>
            </w:r>
            <w:r w:rsidRPr="712CC5D9" w:rsidR="244E00FC">
              <w:rPr>
                <w:b/>
                <w:bCs/>
                <w:sz w:val="16"/>
                <w:szCs w:val="16"/>
              </w:rPr>
              <w:t>6</w:t>
            </w:r>
          </w:p>
        </w:tc>
        <w:tc>
          <w:tcPr>
            <w:tcW w:w="1222" w:type="dxa"/>
          </w:tcPr>
          <w:p w:rsidRPr="00494764" w:rsidR="00244110" w:rsidP="44CCFE06" w:rsidRDefault="47E05D6A" w14:paraId="3C018936" w14:textId="26D2CBA7">
            <w:pPr>
              <w:spacing w:after="0"/>
              <w:jc w:val="center"/>
              <w:rPr>
                <w:sz w:val="16"/>
                <w:szCs w:val="16"/>
              </w:rPr>
            </w:pPr>
            <w:r w:rsidRPr="712CC5D9">
              <w:rPr>
                <w:sz w:val="16"/>
                <w:szCs w:val="16"/>
              </w:rPr>
              <w:t>20.3</w:t>
            </w:r>
            <w:r w:rsidRPr="712CC5D9" w:rsidR="006E6DB1">
              <w:rPr>
                <w:sz w:val="16"/>
                <w:szCs w:val="16"/>
              </w:rPr>
              <w:t>/</w:t>
            </w:r>
            <w:r w:rsidRPr="712CC5D9" w:rsidR="1E9DBA82">
              <w:rPr>
                <w:sz w:val="16"/>
                <w:szCs w:val="16"/>
              </w:rPr>
              <w:t>23.1</w:t>
            </w:r>
          </w:p>
        </w:tc>
      </w:tr>
      <w:tr w:rsidR="00244110" w:rsidTr="44CCFE06" w14:paraId="2B0AAA54" w14:textId="77777777">
        <w:tc>
          <w:tcPr>
            <w:tcW w:w="653" w:type="dxa"/>
          </w:tcPr>
          <w:p w:rsidR="00244110" w:rsidP="005A58AF" w:rsidRDefault="00244110" w14:paraId="02A02647" w14:textId="77777777">
            <w:pPr>
              <w:spacing w:after="0"/>
              <w:jc w:val="center"/>
              <w:rPr>
                <w:bCs/>
              </w:rPr>
            </w:pPr>
            <w:r>
              <w:rPr>
                <w:bCs/>
              </w:rPr>
              <w:t>960</w:t>
            </w:r>
          </w:p>
        </w:tc>
        <w:tc>
          <w:tcPr>
            <w:tcW w:w="1170" w:type="dxa"/>
          </w:tcPr>
          <w:p w:rsidRPr="00494764" w:rsidR="00244110" w:rsidP="44CCFE06" w:rsidRDefault="18570BCF" w14:paraId="54E919A7" w14:textId="37D4F6F8">
            <w:pPr>
              <w:spacing w:after="0"/>
              <w:jc w:val="center"/>
              <w:rPr>
                <w:b/>
                <w:sz w:val="16"/>
                <w:szCs w:val="16"/>
              </w:rPr>
            </w:pPr>
            <w:r w:rsidRPr="44CCFE06">
              <w:rPr>
                <w:b/>
                <w:bCs/>
                <w:sz w:val="16"/>
                <w:szCs w:val="16"/>
              </w:rPr>
              <w:t>15.</w:t>
            </w:r>
            <w:r w:rsidR="00D40306">
              <w:rPr>
                <w:b/>
                <w:bCs/>
                <w:sz w:val="16"/>
                <w:szCs w:val="16"/>
              </w:rPr>
              <w:t>2</w:t>
            </w:r>
            <w:r w:rsidRPr="44CCFE06">
              <w:rPr>
                <w:b/>
                <w:bCs/>
                <w:sz w:val="16"/>
                <w:szCs w:val="16"/>
              </w:rPr>
              <w:t>/</w:t>
            </w:r>
            <w:r w:rsidRPr="44CCFE06" w:rsidR="3707FBC6">
              <w:rPr>
                <w:b/>
                <w:bCs/>
                <w:sz w:val="16"/>
                <w:szCs w:val="16"/>
              </w:rPr>
              <w:t>18.</w:t>
            </w:r>
            <w:r w:rsidR="00D40306">
              <w:rPr>
                <w:b/>
                <w:bCs/>
                <w:sz w:val="16"/>
                <w:szCs w:val="16"/>
              </w:rPr>
              <w:t>2</w:t>
            </w:r>
          </w:p>
        </w:tc>
        <w:tc>
          <w:tcPr>
            <w:tcW w:w="1170" w:type="dxa"/>
          </w:tcPr>
          <w:p w:rsidR="1C55004E" w:rsidP="44CCFE06" w:rsidRDefault="1C55004E" w14:paraId="4E7B4746" w14:textId="532BABDA">
            <w:pPr>
              <w:spacing w:after="0"/>
              <w:jc w:val="center"/>
              <w:rPr>
                <w:b/>
                <w:sz w:val="16"/>
                <w:szCs w:val="16"/>
              </w:rPr>
            </w:pPr>
            <w:r w:rsidRPr="44CCFE06">
              <w:rPr>
                <w:b/>
                <w:bCs/>
                <w:sz w:val="16"/>
                <w:szCs w:val="16"/>
              </w:rPr>
              <w:t>15.1/</w:t>
            </w:r>
            <w:r w:rsidR="0064790A">
              <w:rPr>
                <w:b/>
                <w:bCs/>
                <w:sz w:val="16"/>
                <w:szCs w:val="16"/>
              </w:rPr>
              <w:t>17</w:t>
            </w:r>
          </w:p>
        </w:tc>
        <w:tc>
          <w:tcPr>
            <w:tcW w:w="780" w:type="dxa"/>
          </w:tcPr>
          <w:p w:rsidRPr="00494764" w:rsidR="00244110" w:rsidP="44CCFE06" w:rsidRDefault="24C3FA04" w14:paraId="0D8A0DCA" w14:textId="3A8135E8">
            <w:pPr>
              <w:spacing w:after="0"/>
              <w:jc w:val="center"/>
              <w:rPr>
                <w:sz w:val="14"/>
                <w:szCs w:val="14"/>
              </w:rPr>
            </w:pPr>
            <w:r w:rsidRPr="712CC5D9">
              <w:rPr>
                <w:sz w:val="16"/>
                <w:szCs w:val="16"/>
              </w:rPr>
              <w:t>-/-</w:t>
            </w:r>
          </w:p>
        </w:tc>
        <w:tc>
          <w:tcPr>
            <w:tcW w:w="1035" w:type="dxa"/>
          </w:tcPr>
          <w:p w:rsidRPr="00494764" w:rsidR="00244110" w:rsidP="44CCFE06" w:rsidRDefault="00F60AB5" w14:paraId="043FBB01" w14:textId="29B242BE">
            <w:pPr>
              <w:spacing w:after="0"/>
              <w:jc w:val="center"/>
              <w:rPr>
                <w:sz w:val="14"/>
                <w:szCs w:val="14"/>
              </w:rPr>
            </w:pPr>
            <w:r>
              <w:rPr>
                <w:sz w:val="16"/>
                <w:szCs w:val="16"/>
              </w:rPr>
              <w:t>28</w:t>
            </w:r>
            <w:r w:rsidRPr="712CC5D9" w:rsidR="5CCCA6AB">
              <w:rPr>
                <w:sz w:val="16"/>
                <w:szCs w:val="16"/>
              </w:rPr>
              <w:t>/-</w:t>
            </w:r>
          </w:p>
        </w:tc>
        <w:tc>
          <w:tcPr>
            <w:tcW w:w="1185" w:type="dxa"/>
          </w:tcPr>
          <w:p w:rsidR="697C13FE" w:rsidP="44CCFE06" w:rsidRDefault="0064790A" w14:paraId="22498F07" w14:textId="2400EA70">
            <w:pPr>
              <w:jc w:val="center"/>
              <w:rPr>
                <w:sz w:val="14"/>
                <w:szCs w:val="14"/>
              </w:rPr>
            </w:pPr>
            <w:r>
              <w:rPr>
                <w:sz w:val="16"/>
                <w:szCs w:val="16"/>
              </w:rPr>
              <w:t>17</w:t>
            </w:r>
            <w:r w:rsidRPr="44CCFE06" w:rsidR="697C13FE">
              <w:rPr>
                <w:sz w:val="16"/>
                <w:szCs w:val="16"/>
              </w:rPr>
              <w:t>/21</w:t>
            </w:r>
          </w:p>
        </w:tc>
        <w:tc>
          <w:tcPr>
            <w:tcW w:w="780" w:type="dxa"/>
          </w:tcPr>
          <w:p w:rsidRPr="00494764" w:rsidR="00244110" w:rsidP="44CCFE06" w:rsidRDefault="006E6DB1" w14:paraId="1BF5C6D2" w14:textId="737DBEBC">
            <w:pPr>
              <w:spacing w:after="0"/>
              <w:jc w:val="center"/>
              <w:rPr>
                <w:sz w:val="14"/>
                <w:szCs w:val="14"/>
              </w:rPr>
            </w:pPr>
            <w:r w:rsidRPr="712CC5D9">
              <w:rPr>
                <w:sz w:val="16"/>
                <w:szCs w:val="16"/>
              </w:rPr>
              <w:t>-/-</w:t>
            </w:r>
          </w:p>
        </w:tc>
        <w:tc>
          <w:tcPr>
            <w:tcW w:w="1635" w:type="dxa"/>
          </w:tcPr>
          <w:p w:rsidRPr="00494764" w:rsidR="00244110" w:rsidP="44CCFE06" w:rsidRDefault="7957D3B4" w14:paraId="3ED91545" w14:textId="247B8B4A">
            <w:pPr>
              <w:spacing w:after="0"/>
              <w:jc w:val="center"/>
              <w:rPr>
                <w:b/>
                <w:sz w:val="16"/>
                <w:szCs w:val="16"/>
              </w:rPr>
            </w:pPr>
            <w:r w:rsidRPr="44CCFE06">
              <w:rPr>
                <w:b/>
                <w:bCs/>
                <w:sz w:val="16"/>
                <w:szCs w:val="16"/>
              </w:rPr>
              <w:t>1</w:t>
            </w:r>
            <w:r w:rsidR="00D40306">
              <w:rPr>
                <w:b/>
                <w:bCs/>
                <w:sz w:val="16"/>
                <w:szCs w:val="16"/>
              </w:rPr>
              <w:t>5</w:t>
            </w:r>
            <w:r w:rsidRPr="44CCFE06">
              <w:rPr>
                <w:b/>
                <w:bCs/>
                <w:sz w:val="16"/>
                <w:szCs w:val="16"/>
              </w:rPr>
              <w:t>/16.</w:t>
            </w:r>
            <w:r w:rsidR="00D40306">
              <w:rPr>
                <w:b/>
                <w:bCs/>
                <w:sz w:val="16"/>
                <w:szCs w:val="16"/>
              </w:rPr>
              <w:t>7</w:t>
            </w:r>
          </w:p>
        </w:tc>
        <w:tc>
          <w:tcPr>
            <w:tcW w:w="1222" w:type="dxa"/>
          </w:tcPr>
          <w:p w:rsidRPr="00494764" w:rsidR="00244110" w:rsidP="44CCFE06" w:rsidRDefault="006E6DB1" w14:paraId="2911CDA3" w14:textId="07FCC892">
            <w:pPr>
              <w:spacing w:after="0"/>
              <w:jc w:val="center"/>
              <w:rPr>
                <w:sz w:val="14"/>
                <w:szCs w:val="14"/>
              </w:rPr>
            </w:pPr>
            <w:r w:rsidRPr="712CC5D9">
              <w:rPr>
                <w:sz w:val="16"/>
                <w:szCs w:val="16"/>
              </w:rPr>
              <w:t>-/-</w:t>
            </w:r>
          </w:p>
        </w:tc>
      </w:tr>
    </w:tbl>
    <w:p w:rsidR="00244110" w:rsidP="00857030" w:rsidRDefault="00244110" w14:paraId="30A673AD" w14:textId="5A7B6870">
      <w:pPr>
        <w:spacing w:after="0"/>
        <w:rPr>
          <w:bCs/>
        </w:rPr>
      </w:pPr>
    </w:p>
    <w:p w:rsidR="00B149E6" w:rsidP="007478EF" w:rsidRDefault="008F565F" w14:paraId="39A12F66" w14:textId="6C9AE727">
      <w:pPr>
        <w:pStyle w:val="Caption"/>
        <w:rPr>
          <w:b w:val="0"/>
          <w:i/>
          <w:iCs/>
        </w:rPr>
      </w:pPr>
      <w:bookmarkStart w:name="_Hlk61849622" w:id="46"/>
      <w:r w:rsidRPr="44CCFE06">
        <w:rPr>
          <w:i/>
          <w:iCs/>
        </w:rPr>
        <w:t xml:space="preserve">Observation </w:t>
      </w:r>
      <w:r w:rsidR="00B9745E">
        <w:rPr>
          <w:i/>
          <w:iCs/>
        </w:rPr>
        <w:t>24</w:t>
      </w:r>
      <w:r w:rsidRPr="44CCFE06">
        <w:rPr>
          <w:i/>
          <w:iCs/>
        </w:rPr>
        <w:t xml:space="preserve">: </w:t>
      </w:r>
      <w:r w:rsidR="0064790A">
        <w:rPr>
          <w:b w:val="0"/>
          <w:i/>
          <w:iCs/>
        </w:rPr>
        <w:t>T</w:t>
      </w:r>
      <w:r w:rsidRPr="44CCFE06" w:rsidR="007478EF">
        <w:rPr>
          <w:b w:val="0"/>
          <w:i/>
          <w:iCs/>
        </w:rPr>
        <w:t>ype</w:t>
      </w:r>
      <w:r w:rsidRPr="44CCFE06" w:rsidR="00DC2B4F">
        <w:rPr>
          <w:b w:val="0"/>
          <w:i/>
          <w:iCs/>
        </w:rPr>
        <w:t>-</w:t>
      </w:r>
      <w:r w:rsidRPr="44CCFE06">
        <w:rPr>
          <w:b w:val="0"/>
          <w:i/>
          <w:iCs/>
        </w:rPr>
        <w:t>1</w:t>
      </w:r>
      <w:r w:rsidRPr="44CCFE06" w:rsidR="001B0507">
        <w:rPr>
          <w:b w:val="0"/>
          <w:i/>
          <w:iCs/>
        </w:rPr>
        <w:t xml:space="preserve"> w/o OCC</w:t>
      </w:r>
      <w:r w:rsidRPr="44CCFE06" w:rsidR="00DC2B4F">
        <w:rPr>
          <w:b w:val="0"/>
          <w:i/>
          <w:iCs/>
        </w:rPr>
        <w:t>-2</w:t>
      </w:r>
      <w:r w:rsidR="007478EF">
        <w:rPr>
          <w:b w:val="0"/>
          <w:i/>
          <w:iCs/>
        </w:rPr>
        <w:t xml:space="preserve"> </w:t>
      </w:r>
      <w:r w:rsidR="00CF75E7">
        <w:rPr>
          <w:b w:val="0"/>
          <w:i/>
          <w:iCs/>
        </w:rPr>
        <w:t xml:space="preserve">outperforms </w:t>
      </w:r>
      <w:r w:rsidR="0064790A">
        <w:rPr>
          <w:b w:val="0"/>
          <w:i/>
          <w:iCs/>
        </w:rPr>
        <w:t xml:space="preserve">in BLER </w:t>
      </w:r>
      <w:r w:rsidR="006F0815">
        <w:rPr>
          <w:b w:val="0"/>
          <w:i/>
          <w:iCs/>
        </w:rPr>
        <w:t>performance</w:t>
      </w:r>
      <w:r w:rsidR="0064790A">
        <w:rPr>
          <w:b w:val="0"/>
          <w:i/>
          <w:iCs/>
        </w:rPr>
        <w:t xml:space="preserve"> </w:t>
      </w:r>
      <w:r w:rsidR="00CF75E7">
        <w:rPr>
          <w:b w:val="0"/>
          <w:i/>
          <w:iCs/>
        </w:rPr>
        <w:t xml:space="preserve">other DMRS </w:t>
      </w:r>
      <w:r w:rsidR="0064790A">
        <w:rPr>
          <w:b w:val="0"/>
          <w:i/>
          <w:iCs/>
        </w:rPr>
        <w:t xml:space="preserve">types in </w:t>
      </w:r>
      <w:proofErr w:type="gramStart"/>
      <w:r w:rsidR="0064790A">
        <w:rPr>
          <w:b w:val="0"/>
          <w:i/>
          <w:iCs/>
        </w:rPr>
        <w:t>the most</w:t>
      </w:r>
      <w:proofErr w:type="gramEnd"/>
      <w:r w:rsidR="0064790A">
        <w:rPr>
          <w:b w:val="0"/>
          <w:i/>
          <w:iCs/>
        </w:rPr>
        <w:t xml:space="preserve"> of the considered cases</w:t>
      </w:r>
      <w:r w:rsidR="00CF75E7">
        <w:rPr>
          <w:b w:val="0"/>
          <w:i/>
          <w:iCs/>
        </w:rPr>
        <w:t xml:space="preserve">. </w:t>
      </w:r>
    </w:p>
    <w:bookmarkEnd w:id="46"/>
    <w:p w:rsidRPr="00B149E6" w:rsidR="007478EF" w:rsidP="007478EF" w:rsidRDefault="00B149E6" w14:paraId="64A79EBB" w14:textId="01F38B42">
      <w:pPr>
        <w:pStyle w:val="Caption"/>
        <w:rPr>
          <w:b w:val="0"/>
        </w:rPr>
      </w:pPr>
      <w:r w:rsidRPr="00B149E6">
        <w:rPr>
          <w:b w:val="0"/>
        </w:rPr>
        <w:t xml:space="preserve">Further numerical results </w:t>
      </w:r>
      <w:r>
        <w:rPr>
          <w:b w:val="0"/>
        </w:rPr>
        <w:t xml:space="preserve">regaring to BLER performance of PDSCH with DMRS w/ and w/o phase noise impairments as well as with different bandwidths and MCS options can be found from the Appendix. </w:t>
      </w:r>
      <w:r w:rsidRPr="00B149E6">
        <w:rPr>
          <w:b w:val="0"/>
        </w:rPr>
        <w:t xml:space="preserve"> </w:t>
      </w:r>
      <w:r w:rsidRPr="00B149E6" w:rsidR="00CF75E7">
        <w:rPr>
          <w:b w:val="0"/>
        </w:rPr>
        <w:t xml:space="preserve"> </w:t>
      </w:r>
    </w:p>
    <w:p w:rsidR="00EB1EB0" w:rsidP="004362A0" w:rsidRDefault="00BE1D09" w14:paraId="279BCEB2" w14:textId="221B00EA">
      <w:pPr>
        <w:jc w:val="both"/>
        <w:rPr>
          <w:lang w:val="en-US"/>
        </w:rPr>
      </w:pPr>
      <w:r w:rsidRPr="44CCFE06">
        <w:rPr>
          <w:lang w:val="en-US"/>
        </w:rPr>
        <w:t>Regarding to a higher transmission rank (e.g &gt;2)</w:t>
      </w:r>
      <w:r w:rsidRPr="44CCFE06" w:rsidR="00EB1EB0">
        <w:rPr>
          <w:lang w:val="en-US"/>
        </w:rPr>
        <w:t xml:space="preserve"> support </w:t>
      </w:r>
      <w:r w:rsidRPr="44CCFE06" w:rsidR="004F5CBC">
        <w:rPr>
          <w:lang w:val="en-US"/>
        </w:rPr>
        <w:t xml:space="preserve">for </w:t>
      </w:r>
      <w:r w:rsidR="00642AA5">
        <w:rPr>
          <w:lang w:val="en-US"/>
        </w:rPr>
        <w:t xml:space="preserve">the </w:t>
      </w:r>
      <w:r w:rsidRPr="44CCFE06" w:rsidR="004F5CBC">
        <w:rPr>
          <w:lang w:val="en-US"/>
        </w:rPr>
        <w:t>DMRS of</w:t>
      </w:r>
      <w:r w:rsidRPr="44CCFE06">
        <w:rPr>
          <w:lang w:val="en-US"/>
        </w:rPr>
        <w:t xml:space="preserve"> PDSCH</w:t>
      </w:r>
      <w:r w:rsidRPr="44CCFE06" w:rsidR="004F5CBC">
        <w:rPr>
          <w:lang w:val="en-US"/>
        </w:rPr>
        <w:t>/PUSCH</w:t>
      </w:r>
      <w:r w:rsidRPr="44CCFE06">
        <w:rPr>
          <w:lang w:val="en-US"/>
        </w:rPr>
        <w:t>,</w:t>
      </w:r>
      <w:r w:rsidRPr="44CCFE06" w:rsidR="00EB1EB0">
        <w:rPr>
          <w:lang w:val="en-US"/>
        </w:rPr>
        <w:t xml:space="preserve"> </w:t>
      </w:r>
      <w:r w:rsidRPr="44CCFE06">
        <w:rPr>
          <w:lang w:val="en-US"/>
        </w:rPr>
        <w:t>it can be assumed that</w:t>
      </w:r>
      <w:r w:rsidRPr="44CCFE06" w:rsidR="00EB1EB0">
        <w:rPr>
          <w:lang w:val="en-US"/>
        </w:rPr>
        <w:t xml:space="preserve"> for a point-to-point communication</w:t>
      </w:r>
      <w:r w:rsidRPr="44CCFE06" w:rsidR="004F5CBC">
        <w:rPr>
          <w:lang w:val="en-US"/>
        </w:rPr>
        <w:t xml:space="preserve"> </w:t>
      </w:r>
      <w:r w:rsidRPr="44CCFE06" w:rsidR="00EB1EB0">
        <w:rPr>
          <w:lang w:val="en-US"/>
        </w:rPr>
        <w:t xml:space="preserve">the </w:t>
      </w:r>
      <w:r w:rsidRPr="44CCFE06" w:rsidR="004362A0">
        <w:rPr>
          <w:lang w:val="en-US"/>
        </w:rPr>
        <w:t>characteristics</w:t>
      </w:r>
      <w:r w:rsidRPr="44CCFE06" w:rsidR="00EB1EB0">
        <w:rPr>
          <w:lang w:val="en-US"/>
        </w:rPr>
        <w:t xml:space="preserve"> of </w:t>
      </w:r>
      <w:r w:rsidRPr="44CCFE06" w:rsidR="004362A0">
        <w:rPr>
          <w:lang w:val="en-US"/>
        </w:rPr>
        <w:t xml:space="preserve">point-to-point </w:t>
      </w:r>
      <w:r w:rsidRPr="44CCFE06" w:rsidR="00EB1EB0">
        <w:rPr>
          <w:lang w:val="en-US"/>
        </w:rPr>
        <w:t xml:space="preserve">radio channel </w:t>
      </w:r>
      <w:r w:rsidR="00642AA5">
        <w:rPr>
          <w:lang w:val="en-US"/>
        </w:rPr>
        <w:t xml:space="preserve">at </w:t>
      </w:r>
      <w:r w:rsidRPr="44CCFE06" w:rsidR="00642AA5">
        <w:rPr>
          <w:lang w:val="en-US"/>
        </w:rPr>
        <w:t>high carrier frequencies (i.e. &gt;52.6 GHz)</w:t>
      </w:r>
      <w:r w:rsidRPr="44CCFE06" w:rsidR="00EB1EB0">
        <w:rPr>
          <w:lang w:val="en-US"/>
        </w:rPr>
        <w:t xml:space="preserve"> are not sufficiently “rich” enough to enable </w:t>
      </w:r>
      <w:r w:rsidRPr="44CCFE06" w:rsidR="004362A0">
        <w:rPr>
          <w:lang w:val="en-US"/>
        </w:rPr>
        <w:t xml:space="preserve">a </w:t>
      </w:r>
      <w:r w:rsidRPr="44CCFE06" w:rsidR="00EB1EB0">
        <w:rPr>
          <w:lang w:val="en-US"/>
        </w:rPr>
        <w:t>need for higher rank value</w:t>
      </w:r>
      <w:r w:rsidRPr="44CCFE06" w:rsidR="004F5CBC">
        <w:rPr>
          <w:lang w:val="en-US"/>
        </w:rPr>
        <w:t xml:space="preserve"> specification support </w:t>
      </w:r>
      <w:r w:rsidRPr="44CCFE06" w:rsidR="004362A0">
        <w:rPr>
          <w:lang w:val="en-US"/>
        </w:rPr>
        <w:t>in Rel-17</w:t>
      </w:r>
      <w:r w:rsidRPr="44CCFE06" w:rsidR="00EB1EB0">
        <w:rPr>
          <w:lang w:val="en-US"/>
        </w:rPr>
        <w:t>.</w:t>
      </w:r>
      <w:r w:rsidRPr="44CCFE06" w:rsidR="004F5CBC">
        <w:rPr>
          <w:lang w:val="en-US"/>
        </w:rPr>
        <w:t xml:space="preserve"> </w:t>
      </w:r>
      <w:r w:rsidR="00642AA5">
        <w:rPr>
          <w:lang w:val="en-US"/>
        </w:rPr>
        <w:t>This is due to</w:t>
      </w:r>
      <w:r w:rsidRPr="44CCFE06" w:rsidR="004F5CBC">
        <w:rPr>
          <w:lang w:val="en-US"/>
        </w:rPr>
        <w:t xml:space="preserve"> </w:t>
      </w:r>
      <w:r w:rsidRPr="44CCFE06" w:rsidR="004362A0">
        <w:rPr>
          <w:lang w:val="en-US"/>
        </w:rPr>
        <w:t>the impact of the</w:t>
      </w:r>
      <w:r w:rsidRPr="44CCFE06" w:rsidR="004F5CBC">
        <w:rPr>
          <w:lang w:val="en-US"/>
        </w:rPr>
        <w:t xml:space="preserve"> of high spatial directivity</w:t>
      </w:r>
      <w:r w:rsidRPr="44CCFE06" w:rsidR="004362A0">
        <w:rPr>
          <w:lang w:val="en-US"/>
        </w:rPr>
        <w:t xml:space="preserve"> (i.e. beam forming)</w:t>
      </w:r>
      <w:r w:rsidRPr="44CCFE06" w:rsidR="004F5CBC">
        <w:rPr>
          <w:lang w:val="en-US"/>
        </w:rPr>
        <w:t xml:space="preserve"> associated with each TX and RX beam-pair link with high carrier frequencies</w:t>
      </w:r>
      <w:r w:rsidRPr="44CCFE06" w:rsidR="004362A0">
        <w:rPr>
          <w:lang w:val="en-US"/>
        </w:rPr>
        <w:t xml:space="preserve"> </w:t>
      </w:r>
      <w:r w:rsidRPr="44CCFE06" w:rsidR="004F5CBC">
        <w:rPr>
          <w:lang w:val="en-US"/>
        </w:rPr>
        <w:t>(&gt;52.6GHz)</w:t>
      </w:r>
      <w:r w:rsidR="00642AA5">
        <w:rPr>
          <w:lang w:val="en-US"/>
        </w:rPr>
        <w:t xml:space="preserve"> resulting in</w:t>
      </w:r>
      <w:r w:rsidRPr="44CCFE06" w:rsidR="004F5CBC">
        <w:rPr>
          <w:lang w:val="en-US"/>
        </w:rPr>
        <w:t xml:space="preserve"> the probability for the occur</w:t>
      </w:r>
      <w:r w:rsidRPr="44CCFE06" w:rsidR="31AAC49A">
        <w:rPr>
          <w:lang w:val="en-US"/>
        </w:rPr>
        <w:t>re</w:t>
      </w:r>
      <w:r w:rsidRPr="44CCFE06" w:rsidR="004F5CBC">
        <w:rPr>
          <w:lang w:val="en-US"/>
        </w:rPr>
        <w:t xml:space="preserve">nce of higher rank radio channel </w:t>
      </w:r>
      <w:r w:rsidR="00642AA5">
        <w:rPr>
          <w:lang w:val="en-US"/>
        </w:rPr>
        <w:t>to be</w:t>
      </w:r>
      <w:r w:rsidRPr="44CCFE06" w:rsidR="004F5CBC">
        <w:rPr>
          <w:lang w:val="en-US"/>
        </w:rPr>
        <w:t xml:space="preserve"> reduced with respect to </w:t>
      </w:r>
      <w:r w:rsidR="00642AA5">
        <w:rPr>
          <w:lang w:val="en-US"/>
        </w:rPr>
        <w:t xml:space="preserve">wireless </w:t>
      </w:r>
      <w:r w:rsidRPr="44CCFE06" w:rsidR="004F5CBC">
        <w:rPr>
          <w:lang w:val="en-US"/>
        </w:rPr>
        <w:t>communication at lower carrier frequencies.</w:t>
      </w:r>
      <w:r w:rsidRPr="44CCFE06" w:rsidR="00EB1EB0">
        <w:rPr>
          <w:lang w:val="en-US"/>
        </w:rPr>
        <w:t xml:space="preserve"> </w:t>
      </w:r>
      <w:r w:rsidRPr="44CCFE06" w:rsidR="004F5CBC">
        <w:rPr>
          <w:lang w:val="en-US"/>
        </w:rPr>
        <w:t xml:space="preserve">As a result of this, it is reasonable to </w:t>
      </w:r>
      <w:r w:rsidRPr="44CCFE06" w:rsidR="00E2515A">
        <w:rPr>
          <w:lang w:val="en-US"/>
        </w:rPr>
        <w:t>provide</w:t>
      </w:r>
      <w:r w:rsidRPr="44CCFE06" w:rsidR="004F5CBC">
        <w:rPr>
          <w:lang w:val="en-US"/>
        </w:rPr>
        <w:t xml:space="preserve"> specification support for </w:t>
      </w:r>
      <w:r w:rsidR="002D697B">
        <w:rPr>
          <w:lang w:val="en-US"/>
        </w:rPr>
        <w:t xml:space="preserve">the </w:t>
      </w:r>
      <w:r w:rsidRPr="44CCFE06" w:rsidR="004F5CBC">
        <w:rPr>
          <w:lang w:val="en-US"/>
        </w:rPr>
        <w:t>DMRS of PDSCH/PUSCH</w:t>
      </w:r>
      <w:r w:rsidR="0061371C">
        <w:rPr>
          <w:lang w:val="en-US"/>
        </w:rPr>
        <w:t xml:space="preserve"> </w:t>
      </w:r>
      <w:r w:rsidR="00FD6415">
        <w:rPr>
          <w:lang w:val="en-US"/>
        </w:rPr>
        <w:t xml:space="preserve">to be optimized </w:t>
      </w:r>
      <w:r w:rsidR="0061371C">
        <w:rPr>
          <w:lang w:val="en-US"/>
        </w:rPr>
        <w:t>only</w:t>
      </w:r>
      <w:r w:rsidRPr="44CCFE06" w:rsidR="004F5CBC">
        <w:rPr>
          <w:lang w:val="en-US"/>
        </w:rPr>
        <w:t xml:space="preserve"> up to rank-2 in Rel-17. </w:t>
      </w:r>
    </w:p>
    <w:p w:rsidR="0061371C" w:rsidP="0061371C" w:rsidRDefault="004F5CBC" w14:paraId="245845C0" w14:textId="297DFAC3">
      <w:pPr>
        <w:pStyle w:val="Caption"/>
        <w:rPr>
          <w:b w:val="0"/>
          <w:bCs/>
          <w:i/>
          <w:iCs/>
          <w:lang w:val="en-US"/>
        </w:rPr>
      </w:pPr>
      <w:bookmarkStart w:name="_Hlk61849637" w:id="47"/>
      <w:r w:rsidRPr="004F5CBC">
        <w:rPr>
          <w:i/>
          <w:iCs/>
        </w:rPr>
        <w:t xml:space="preserve">Observation </w:t>
      </w:r>
      <w:r w:rsidR="00B9745E">
        <w:rPr>
          <w:i/>
          <w:iCs/>
        </w:rPr>
        <w:t>25</w:t>
      </w:r>
      <w:r w:rsidRPr="004F5CBC">
        <w:rPr>
          <w:i/>
          <w:iCs/>
        </w:rPr>
        <w:t>:</w:t>
      </w:r>
      <w:r>
        <w:rPr>
          <w:i/>
          <w:iCs/>
        </w:rPr>
        <w:t xml:space="preserve"> </w:t>
      </w:r>
      <w:r w:rsidR="00E2515A">
        <w:rPr>
          <w:b w:val="0"/>
          <w:bCs/>
          <w:i/>
          <w:iCs/>
        </w:rPr>
        <w:t xml:space="preserve">It is reasonable to provide a specification support for </w:t>
      </w:r>
      <w:r w:rsidRPr="00E2515A" w:rsidR="00E2515A">
        <w:rPr>
          <w:b w:val="0"/>
          <w:bCs/>
          <w:i/>
          <w:iCs/>
          <w:lang w:val="en-US"/>
        </w:rPr>
        <w:t xml:space="preserve">DMRS of PDSCH/PUSCH </w:t>
      </w:r>
      <w:r w:rsidR="00144F4C">
        <w:rPr>
          <w:b w:val="0"/>
          <w:bCs/>
          <w:i/>
          <w:iCs/>
          <w:lang w:val="en-US"/>
        </w:rPr>
        <w:t xml:space="preserve">to be optimized </w:t>
      </w:r>
      <w:r w:rsidR="003C554B">
        <w:rPr>
          <w:b w:val="0"/>
          <w:bCs/>
          <w:i/>
          <w:iCs/>
          <w:lang w:val="en-US"/>
        </w:rPr>
        <w:t xml:space="preserve">only </w:t>
      </w:r>
      <w:r w:rsidRPr="00E2515A" w:rsidR="00E2515A">
        <w:rPr>
          <w:b w:val="0"/>
          <w:bCs/>
          <w:i/>
          <w:iCs/>
          <w:lang w:val="en-US"/>
        </w:rPr>
        <w:t>up to rank-2 in Rel-17</w:t>
      </w:r>
      <w:r w:rsidR="00E2515A">
        <w:rPr>
          <w:b w:val="0"/>
          <w:bCs/>
          <w:i/>
          <w:iCs/>
          <w:lang w:val="en-US"/>
        </w:rPr>
        <w:t xml:space="preserve"> for at higher carrier frequencies (&gt;52.6 GHz).</w:t>
      </w:r>
    </w:p>
    <w:bookmarkEnd w:id="47"/>
    <w:p w:rsidRPr="00AA4FD5" w:rsidR="00AA4FD5" w:rsidP="00D310C5" w:rsidRDefault="0061371C" w14:paraId="53659753" w14:textId="28A56E81">
      <w:pPr>
        <w:pStyle w:val="Caption"/>
        <w:jc w:val="both"/>
        <w:rPr>
          <w:b w:val="0"/>
          <w:bCs/>
        </w:rPr>
      </w:pPr>
      <w:r w:rsidRPr="0061371C">
        <w:rPr>
          <w:b w:val="0"/>
          <w:bCs/>
          <w:lang w:val="en-US"/>
        </w:rPr>
        <w:t xml:space="preserve">Regarding to </w:t>
      </w:r>
      <w:r>
        <w:rPr>
          <w:b w:val="0"/>
          <w:bCs/>
          <w:lang w:val="en-US"/>
        </w:rPr>
        <w:t xml:space="preserve">the </w:t>
      </w:r>
      <w:r w:rsidRPr="0061371C">
        <w:rPr>
          <w:b w:val="0"/>
          <w:bCs/>
          <w:lang w:val="en-US"/>
        </w:rPr>
        <w:t>co-existence of new DMRS type</w:t>
      </w:r>
      <w:r>
        <w:rPr>
          <w:b w:val="0"/>
          <w:bCs/>
          <w:lang w:val="en-US"/>
        </w:rPr>
        <w:t xml:space="preserve"> with other signal/RSs/channels, the RE-pattern of new DMRS type (“comb-1”) occupies all the </w:t>
      </w:r>
      <w:r w:rsidR="00027D4E">
        <w:rPr>
          <w:b w:val="0"/>
          <w:bCs/>
          <w:lang w:val="en-US"/>
        </w:rPr>
        <w:t xml:space="preserve">resource elements of </w:t>
      </w:r>
      <w:r w:rsidR="00416576">
        <w:rPr>
          <w:b w:val="0"/>
          <w:bCs/>
          <w:lang w:val="en-US"/>
        </w:rPr>
        <w:t xml:space="preserve">each </w:t>
      </w:r>
      <w:r w:rsidR="00027D4E">
        <w:rPr>
          <w:b w:val="0"/>
          <w:bCs/>
          <w:lang w:val="en-US"/>
        </w:rPr>
        <w:t>PRBs associated with configured DMRS bandwidth.</w:t>
      </w:r>
      <w:r w:rsidR="007D08E6">
        <w:rPr>
          <w:b w:val="0"/>
          <w:bCs/>
          <w:lang w:val="en-US"/>
        </w:rPr>
        <w:t xml:space="preserve"> </w:t>
      </w:r>
      <w:r w:rsidR="00613250">
        <w:rPr>
          <w:b w:val="0"/>
          <w:bCs/>
          <w:lang w:val="en-US"/>
        </w:rPr>
        <w:t>Therefore,</w:t>
      </w:r>
      <w:r w:rsidR="00416576">
        <w:rPr>
          <w:b w:val="0"/>
          <w:bCs/>
          <w:lang w:val="en-US"/>
        </w:rPr>
        <w:t xml:space="preserve"> the co-existence support of </w:t>
      </w:r>
      <w:r w:rsidR="007D08E6">
        <w:rPr>
          <w:b w:val="0"/>
          <w:bCs/>
          <w:lang w:val="en-US"/>
        </w:rPr>
        <w:t xml:space="preserve">new </w:t>
      </w:r>
      <w:r w:rsidR="00945605">
        <w:rPr>
          <w:b w:val="0"/>
          <w:bCs/>
          <w:lang w:val="en-US"/>
        </w:rPr>
        <w:t xml:space="preserve">DMRS </w:t>
      </w:r>
      <w:r w:rsidR="007D08E6">
        <w:rPr>
          <w:b w:val="0"/>
          <w:bCs/>
          <w:lang w:val="en-US"/>
        </w:rPr>
        <w:t xml:space="preserve">type </w:t>
      </w:r>
      <w:r w:rsidR="00416576">
        <w:rPr>
          <w:b w:val="0"/>
          <w:bCs/>
          <w:lang w:val="en-US"/>
        </w:rPr>
        <w:t xml:space="preserve">is very limited. More specifically, it enables to </w:t>
      </w:r>
      <w:r w:rsidR="007D08E6">
        <w:rPr>
          <w:b w:val="0"/>
          <w:bCs/>
          <w:lang w:val="en-US"/>
        </w:rPr>
        <w:t>multiple</w:t>
      </w:r>
      <w:r w:rsidR="00416576">
        <w:rPr>
          <w:b w:val="0"/>
          <w:bCs/>
          <w:lang w:val="en-US"/>
        </w:rPr>
        <w:t xml:space="preserve">x </w:t>
      </w:r>
      <w:r w:rsidR="002B069E">
        <w:rPr>
          <w:b w:val="0"/>
          <w:bCs/>
          <w:lang w:val="en-US"/>
        </w:rPr>
        <w:t xml:space="preserve">only </w:t>
      </w:r>
      <w:r w:rsidR="007D08E6">
        <w:rPr>
          <w:b w:val="0"/>
          <w:bCs/>
          <w:lang w:val="en-US"/>
        </w:rPr>
        <w:t xml:space="preserve">another antenna port </w:t>
      </w:r>
      <w:r w:rsidR="00416576">
        <w:rPr>
          <w:b w:val="0"/>
          <w:bCs/>
          <w:lang w:val="en-US"/>
        </w:rPr>
        <w:t xml:space="preserve">of new DMRS type </w:t>
      </w:r>
      <w:r w:rsidR="007D08E6">
        <w:rPr>
          <w:b w:val="0"/>
          <w:bCs/>
          <w:lang w:val="en-US"/>
        </w:rPr>
        <w:t>with OCC-2</w:t>
      </w:r>
      <w:r w:rsidR="00AA6DE1">
        <w:rPr>
          <w:b w:val="0"/>
          <w:bCs/>
          <w:lang w:val="en-US"/>
        </w:rPr>
        <w:t xml:space="preserve"> into the same OFDM symbol</w:t>
      </w:r>
      <w:r w:rsidR="007D08E6">
        <w:rPr>
          <w:b w:val="0"/>
          <w:bCs/>
          <w:lang w:val="en-US"/>
        </w:rPr>
        <w:t xml:space="preserve">. </w:t>
      </w:r>
      <w:r w:rsidR="00945605">
        <w:rPr>
          <w:b w:val="0"/>
          <w:bCs/>
          <w:lang w:val="en-US"/>
        </w:rPr>
        <w:t xml:space="preserve">However, </w:t>
      </w:r>
      <w:r w:rsidR="009C0D2C">
        <w:rPr>
          <w:b w:val="0"/>
          <w:bCs/>
          <w:lang w:val="en-US"/>
        </w:rPr>
        <w:t>the new type</w:t>
      </w:r>
      <w:r w:rsidR="00945605">
        <w:rPr>
          <w:b w:val="0"/>
          <w:bCs/>
          <w:lang w:val="en-US"/>
        </w:rPr>
        <w:t xml:space="preserve"> does not provide any possibility to multiplex into </w:t>
      </w:r>
      <w:r w:rsidR="00613250">
        <w:rPr>
          <w:b w:val="0"/>
          <w:bCs/>
          <w:lang w:val="en-US"/>
        </w:rPr>
        <w:t xml:space="preserve">the </w:t>
      </w:r>
      <w:r w:rsidR="00945605">
        <w:rPr>
          <w:b w:val="0"/>
          <w:bCs/>
          <w:lang w:val="en-US"/>
        </w:rPr>
        <w:t>same OFDM symbol any other type of signa</w:t>
      </w:r>
      <w:r w:rsidR="009C0D2C">
        <w:rPr>
          <w:b w:val="0"/>
          <w:bCs/>
          <w:lang w:val="en-US"/>
        </w:rPr>
        <w:t>l(s)</w:t>
      </w:r>
      <w:r w:rsidR="00945605">
        <w:rPr>
          <w:b w:val="0"/>
          <w:bCs/>
          <w:lang w:val="en-US"/>
        </w:rPr>
        <w:t>/RS</w:t>
      </w:r>
      <w:r w:rsidR="009C0D2C">
        <w:rPr>
          <w:b w:val="0"/>
          <w:bCs/>
          <w:lang w:val="en-US"/>
        </w:rPr>
        <w:t>(s)</w:t>
      </w:r>
      <w:r w:rsidR="00945605">
        <w:rPr>
          <w:b w:val="0"/>
          <w:bCs/>
          <w:lang w:val="en-US"/>
        </w:rPr>
        <w:t>/channel</w:t>
      </w:r>
      <w:r w:rsidR="009C0D2C">
        <w:rPr>
          <w:b w:val="0"/>
          <w:bCs/>
          <w:lang w:val="en-US"/>
        </w:rPr>
        <w:t>(s)</w:t>
      </w:r>
      <w:r w:rsidR="00945605">
        <w:rPr>
          <w:b w:val="0"/>
          <w:bCs/>
          <w:lang w:val="en-US"/>
        </w:rPr>
        <w:t xml:space="preserve"> either with rank 1 or rank 2. For example,</w:t>
      </w:r>
      <w:r w:rsidR="002B069E">
        <w:rPr>
          <w:b w:val="0"/>
          <w:bCs/>
          <w:lang w:val="en-US"/>
        </w:rPr>
        <w:t xml:space="preserve"> </w:t>
      </w:r>
      <w:r w:rsidR="001F54B4">
        <w:rPr>
          <w:b w:val="0"/>
          <w:bCs/>
          <w:lang w:val="en-US"/>
        </w:rPr>
        <w:t>it is not possible to multiplex</w:t>
      </w:r>
      <w:r w:rsidR="002B069E">
        <w:rPr>
          <w:b w:val="0"/>
          <w:bCs/>
          <w:lang w:val="en-US"/>
        </w:rPr>
        <w:t xml:space="preserve"> new DMRS type </w:t>
      </w:r>
      <w:r w:rsidR="001F54B4">
        <w:rPr>
          <w:b w:val="0"/>
          <w:bCs/>
          <w:lang w:val="en-US"/>
        </w:rPr>
        <w:t>with</w:t>
      </w:r>
      <w:r w:rsidR="00945605">
        <w:rPr>
          <w:b w:val="0"/>
          <w:bCs/>
          <w:lang w:val="en-US"/>
        </w:rPr>
        <w:t xml:space="preserve"> </w:t>
      </w:r>
      <w:r w:rsidR="001F54B4">
        <w:rPr>
          <w:b w:val="0"/>
          <w:bCs/>
          <w:lang w:val="en-US"/>
        </w:rPr>
        <w:t>PUSCH/</w:t>
      </w:r>
      <w:r w:rsidR="00945605">
        <w:rPr>
          <w:b w:val="0"/>
          <w:bCs/>
          <w:lang w:val="en-US"/>
        </w:rPr>
        <w:t>PDSCH into same OFDM symbol</w:t>
      </w:r>
      <w:r w:rsidR="007E3FFA">
        <w:rPr>
          <w:b w:val="0"/>
          <w:bCs/>
          <w:lang w:val="en-US"/>
        </w:rPr>
        <w:t xml:space="preserve">. </w:t>
      </w:r>
      <w:r w:rsidR="002B069E">
        <w:rPr>
          <w:b w:val="0"/>
          <w:bCs/>
          <w:lang w:val="en-US"/>
        </w:rPr>
        <w:t xml:space="preserve">In fact, </w:t>
      </w:r>
      <w:r w:rsidR="00613250">
        <w:rPr>
          <w:b w:val="0"/>
          <w:bCs/>
          <w:lang w:val="en-US"/>
        </w:rPr>
        <w:t>t</w:t>
      </w:r>
      <w:r w:rsidR="007E3FFA">
        <w:rPr>
          <w:b w:val="0"/>
          <w:bCs/>
          <w:lang w:val="en-US"/>
        </w:rPr>
        <w:t xml:space="preserve">his </w:t>
      </w:r>
      <w:r w:rsidR="00945605">
        <w:rPr>
          <w:b w:val="0"/>
          <w:bCs/>
          <w:lang w:val="en-US"/>
        </w:rPr>
        <w:t xml:space="preserve">is </w:t>
      </w:r>
      <w:r w:rsidR="00613250">
        <w:rPr>
          <w:b w:val="0"/>
          <w:bCs/>
          <w:lang w:val="en-US"/>
        </w:rPr>
        <w:t xml:space="preserve">a </w:t>
      </w:r>
      <w:r w:rsidR="00945605">
        <w:rPr>
          <w:b w:val="0"/>
          <w:bCs/>
          <w:lang w:val="en-US"/>
        </w:rPr>
        <w:t>clear drawback</w:t>
      </w:r>
      <w:r w:rsidR="002B069E">
        <w:rPr>
          <w:b w:val="0"/>
          <w:bCs/>
          <w:lang w:val="en-US"/>
        </w:rPr>
        <w:t xml:space="preserve"> with respect t</w:t>
      </w:r>
      <w:r w:rsidR="003C554B">
        <w:rPr>
          <w:b w:val="0"/>
          <w:bCs/>
          <w:lang w:val="en-US"/>
        </w:rPr>
        <w:t>ype-1</w:t>
      </w:r>
      <w:r w:rsidR="00613250">
        <w:rPr>
          <w:b w:val="0"/>
          <w:bCs/>
          <w:lang w:val="en-US"/>
        </w:rPr>
        <w:t xml:space="preserve"> </w:t>
      </w:r>
      <w:r w:rsidR="00D310C5">
        <w:rPr>
          <w:b w:val="0"/>
          <w:bCs/>
          <w:lang w:val="en-US"/>
        </w:rPr>
        <w:t>because the type-1</w:t>
      </w:r>
      <w:r w:rsidR="003C554B">
        <w:rPr>
          <w:b w:val="0"/>
          <w:bCs/>
          <w:lang w:val="en-US"/>
        </w:rPr>
        <w:t xml:space="preserve"> with single CDM group</w:t>
      </w:r>
      <w:r w:rsidR="00945605">
        <w:rPr>
          <w:b w:val="0"/>
          <w:bCs/>
          <w:lang w:val="en-US"/>
        </w:rPr>
        <w:t xml:space="preserve"> enable</w:t>
      </w:r>
      <w:r w:rsidR="007E3FFA">
        <w:rPr>
          <w:b w:val="0"/>
          <w:bCs/>
          <w:lang w:val="en-US"/>
        </w:rPr>
        <w:t>s</w:t>
      </w:r>
      <w:r w:rsidR="00945605">
        <w:rPr>
          <w:b w:val="0"/>
          <w:bCs/>
          <w:lang w:val="en-US"/>
        </w:rPr>
        <w:t xml:space="preserve"> to multiplex</w:t>
      </w:r>
      <w:r w:rsidR="007E3FFA">
        <w:rPr>
          <w:b w:val="0"/>
          <w:bCs/>
          <w:lang w:val="en-US"/>
        </w:rPr>
        <w:t xml:space="preserve"> PDSCH </w:t>
      </w:r>
      <w:r w:rsidR="00613250">
        <w:rPr>
          <w:b w:val="0"/>
          <w:bCs/>
          <w:lang w:val="en-US"/>
        </w:rPr>
        <w:t xml:space="preserve">with DMRS </w:t>
      </w:r>
      <w:r w:rsidR="007E3FFA">
        <w:rPr>
          <w:b w:val="0"/>
          <w:bCs/>
          <w:lang w:val="en-US"/>
        </w:rPr>
        <w:t>into same OFDM symbol.</w:t>
      </w:r>
      <w:r w:rsidR="00613250">
        <w:rPr>
          <w:b w:val="0"/>
          <w:bCs/>
          <w:lang w:val="en-US"/>
        </w:rPr>
        <w:t xml:space="preserve"> </w:t>
      </w:r>
      <w:r w:rsidR="001F54B4">
        <w:rPr>
          <w:b w:val="0"/>
          <w:bCs/>
          <w:lang w:val="en-US"/>
        </w:rPr>
        <w:t>In other words,</w:t>
      </w:r>
      <w:r w:rsidR="00613250">
        <w:rPr>
          <w:b w:val="0"/>
          <w:bCs/>
          <w:lang w:val="en-US"/>
        </w:rPr>
        <w:t xml:space="preserve"> </w:t>
      </w:r>
      <w:r w:rsidR="00AA4FD5">
        <w:rPr>
          <w:b w:val="0"/>
          <w:bCs/>
          <w:lang w:val="en-US"/>
        </w:rPr>
        <w:t>dedicated</w:t>
      </w:r>
      <w:r w:rsidR="007E3FFA">
        <w:rPr>
          <w:b w:val="0"/>
          <w:bCs/>
          <w:lang w:val="en-US"/>
        </w:rPr>
        <w:t xml:space="preserve"> </w:t>
      </w:r>
      <w:r w:rsidR="00613250">
        <w:rPr>
          <w:b w:val="0"/>
          <w:bCs/>
          <w:lang w:val="en-US"/>
        </w:rPr>
        <w:t xml:space="preserve">new-type </w:t>
      </w:r>
      <w:r w:rsidR="007E3FFA">
        <w:rPr>
          <w:b w:val="0"/>
          <w:bCs/>
          <w:lang w:val="en-US"/>
        </w:rPr>
        <w:t>DMRS symbol</w:t>
      </w:r>
      <w:r w:rsidR="00AA4FD5">
        <w:rPr>
          <w:b w:val="0"/>
          <w:bCs/>
          <w:lang w:val="en-US"/>
        </w:rPr>
        <w:t xml:space="preserve"> (irrespective of rank 1 or rank 2) </w:t>
      </w:r>
      <w:r w:rsidR="00613250">
        <w:rPr>
          <w:b w:val="0"/>
          <w:bCs/>
          <w:lang w:val="en-US"/>
        </w:rPr>
        <w:t xml:space="preserve">needs to </w:t>
      </w:r>
      <w:r w:rsidR="00AA4FD5">
        <w:rPr>
          <w:b w:val="0"/>
          <w:bCs/>
          <w:lang w:val="en-US"/>
        </w:rPr>
        <w:t>be</w:t>
      </w:r>
      <w:r w:rsidR="00613250">
        <w:rPr>
          <w:b w:val="0"/>
          <w:bCs/>
          <w:lang w:val="en-US"/>
        </w:rPr>
        <w:t xml:space="preserve"> always</w:t>
      </w:r>
      <w:r w:rsidR="00AA4FD5">
        <w:rPr>
          <w:b w:val="0"/>
          <w:bCs/>
          <w:lang w:val="en-US"/>
        </w:rPr>
        <w:t xml:space="preserve"> configured when </w:t>
      </w:r>
      <w:r w:rsidR="00613250">
        <w:rPr>
          <w:b w:val="0"/>
          <w:bCs/>
          <w:lang w:val="en-US"/>
        </w:rPr>
        <w:t>PUSCH/</w:t>
      </w:r>
      <w:r w:rsidR="00AA4FD5">
        <w:rPr>
          <w:b w:val="0"/>
          <w:bCs/>
          <w:lang w:val="en-US"/>
        </w:rPr>
        <w:t>PDSCH is scheduled.</w:t>
      </w:r>
      <w:r w:rsidR="007E3FFA">
        <w:rPr>
          <w:b w:val="0"/>
          <w:bCs/>
          <w:lang w:val="en-US"/>
        </w:rPr>
        <w:t xml:space="preserve"> </w:t>
      </w:r>
      <w:r w:rsidR="00AA4FD5">
        <w:rPr>
          <w:b w:val="0"/>
          <w:bCs/>
          <w:lang w:val="en-US"/>
        </w:rPr>
        <w:t xml:space="preserve">Therefore, </w:t>
      </w:r>
      <w:r w:rsidRPr="00AA4FD5" w:rsidR="00AA4FD5">
        <w:rPr>
          <w:b w:val="0"/>
          <w:bCs/>
        </w:rPr>
        <w:t xml:space="preserve">due to </w:t>
      </w:r>
      <w:r w:rsidRPr="00AA4FD5" w:rsidR="00AA4FD5">
        <w:rPr>
          <w:b w:val="0"/>
          <w:bCs/>
          <w:lang w:val="en-US"/>
        </w:rPr>
        <w:t>additional RS overhead</w:t>
      </w:r>
      <w:r w:rsidR="00AA4FD5">
        <w:rPr>
          <w:b w:val="0"/>
          <w:bCs/>
          <w:lang w:val="en-US"/>
        </w:rPr>
        <w:t xml:space="preserve"> associated with new DMRS type,</w:t>
      </w:r>
      <w:r w:rsidRPr="00AA4FD5" w:rsidR="00AA4FD5">
        <w:rPr>
          <w:b w:val="0"/>
          <w:bCs/>
          <w:lang w:val="en-US"/>
        </w:rPr>
        <w:t xml:space="preserve"> </w:t>
      </w:r>
      <w:r w:rsidR="003C554B">
        <w:rPr>
          <w:b w:val="0"/>
          <w:bCs/>
          <w:lang w:val="en-US"/>
        </w:rPr>
        <w:t xml:space="preserve">the usage of new DMRS type leads to </w:t>
      </w:r>
      <w:r w:rsidR="00906F8F">
        <w:rPr>
          <w:b w:val="0"/>
          <w:bCs/>
          <w:lang w:val="en-US"/>
        </w:rPr>
        <w:t xml:space="preserve">a </w:t>
      </w:r>
      <w:r w:rsidR="003C554B">
        <w:rPr>
          <w:b w:val="0"/>
          <w:bCs/>
          <w:lang w:val="en-US"/>
        </w:rPr>
        <w:t xml:space="preserve">reduced </w:t>
      </w:r>
      <w:r w:rsidRPr="00AA4FD5" w:rsidR="00AA4FD5">
        <w:rPr>
          <w:b w:val="0"/>
          <w:bCs/>
          <w:lang w:val="en-US"/>
        </w:rPr>
        <w:t xml:space="preserve">achievable </w:t>
      </w:r>
      <w:r w:rsidR="00AA4FD5">
        <w:rPr>
          <w:b w:val="0"/>
          <w:bCs/>
          <w:lang w:val="en-US"/>
        </w:rPr>
        <w:t xml:space="preserve">throughput of </w:t>
      </w:r>
      <w:r w:rsidRPr="00AA4FD5" w:rsidR="00AA4FD5">
        <w:rPr>
          <w:b w:val="0"/>
          <w:bCs/>
          <w:lang w:val="en-US"/>
        </w:rPr>
        <w:t>PUSCH/PDSCH</w:t>
      </w:r>
      <w:r w:rsidR="00AA4FD5">
        <w:rPr>
          <w:b w:val="0"/>
          <w:bCs/>
          <w:lang w:val="en-US"/>
        </w:rPr>
        <w:t xml:space="preserve"> </w:t>
      </w:r>
      <w:r w:rsidR="003C554B">
        <w:rPr>
          <w:b w:val="0"/>
          <w:bCs/>
          <w:lang w:val="en-US"/>
        </w:rPr>
        <w:t xml:space="preserve">in </w:t>
      </w:r>
      <w:r w:rsidR="00613250">
        <w:rPr>
          <w:b w:val="0"/>
          <w:bCs/>
          <w:lang w:val="en-US"/>
        </w:rPr>
        <w:t xml:space="preserve">comparison with </w:t>
      </w:r>
      <w:r w:rsidR="00AA4FD5">
        <w:rPr>
          <w:b w:val="0"/>
          <w:bCs/>
          <w:lang w:val="en-US"/>
        </w:rPr>
        <w:t xml:space="preserve">the type-1 DMRS </w:t>
      </w:r>
      <w:r w:rsidR="001F54B4">
        <w:rPr>
          <w:b w:val="0"/>
          <w:bCs/>
          <w:lang w:val="en-US"/>
        </w:rPr>
        <w:t xml:space="preserve">w/o </w:t>
      </w:r>
      <w:proofErr w:type="gramStart"/>
      <w:r w:rsidR="001F54B4">
        <w:rPr>
          <w:b w:val="0"/>
          <w:bCs/>
          <w:lang w:val="en-US"/>
        </w:rPr>
        <w:t>OCC</w:t>
      </w:r>
      <w:r w:rsidR="00AA4FD5">
        <w:rPr>
          <w:b w:val="0"/>
          <w:bCs/>
          <w:lang w:val="en-US"/>
        </w:rPr>
        <w:t xml:space="preserve"> </w:t>
      </w:r>
      <w:r w:rsidRPr="00AA4FD5" w:rsidR="00AA4FD5">
        <w:rPr>
          <w:b w:val="0"/>
          <w:bCs/>
          <w:lang w:val="en-US"/>
        </w:rPr>
        <w:t>.</w:t>
      </w:r>
      <w:proofErr w:type="gramEnd"/>
      <w:r w:rsidR="00F64594">
        <w:rPr>
          <w:b w:val="0"/>
          <w:bCs/>
          <w:lang w:val="en-US"/>
        </w:rPr>
        <w:t xml:space="preserve"> </w:t>
      </w:r>
      <w:r w:rsidR="00180E04">
        <w:rPr>
          <w:b w:val="0"/>
          <w:bCs/>
          <w:lang w:val="en-US"/>
        </w:rPr>
        <w:t xml:space="preserve">Especially, </w:t>
      </w:r>
      <w:r w:rsidR="00443B3D">
        <w:rPr>
          <w:b w:val="0"/>
          <w:bCs/>
          <w:lang w:val="en-US"/>
        </w:rPr>
        <w:t>PUSCH</w:t>
      </w:r>
      <w:r w:rsidR="00AA1EEE">
        <w:rPr>
          <w:b w:val="0"/>
          <w:bCs/>
          <w:lang w:val="en-US"/>
        </w:rPr>
        <w:t xml:space="preserve"> is normally transmitted with single layer</w:t>
      </w:r>
      <w:r w:rsidR="008C07A0">
        <w:rPr>
          <w:b w:val="0"/>
          <w:bCs/>
          <w:lang w:val="en-US"/>
        </w:rPr>
        <w:t xml:space="preserve">, </w:t>
      </w:r>
      <w:r w:rsidR="005A11D3">
        <w:rPr>
          <w:b w:val="0"/>
          <w:bCs/>
          <w:lang w:val="en-US"/>
        </w:rPr>
        <w:t xml:space="preserve">new DMRS type </w:t>
      </w:r>
      <w:r w:rsidR="00E2686F">
        <w:rPr>
          <w:b w:val="0"/>
          <w:bCs/>
          <w:lang w:val="en-US"/>
        </w:rPr>
        <w:t xml:space="preserve">degrades </w:t>
      </w:r>
      <w:r w:rsidR="008C07A0">
        <w:rPr>
          <w:b w:val="0"/>
          <w:bCs/>
          <w:lang w:val="en-US"/>
        </w:rPr>
        <w:t>uplink peak t</w:t>
      </w:r>
      <w:r w:rsidR="00D45833">
        <w:rPr>
          <w:b w:val="0"/>
          <w:bCs/>
          <w:lang w:val="en-US"/>
        </w:rPr>
        <w:t>h</w:t>
      </w:r>
      <w:r w:rsidR="008C07A0">
        <w:rPr>
          <w:b w:val="0"/>
          <w:bCs/>
          <w:lang w:val="en-US"/>
        </w:rPr>
        <w:t>roughput</w:t>
      </w:r>
      <w:r w:rsidR="00E2686F">
        <w:rPr>
          <w:b w:val="0"/>
          <w:bCs/>
          <w:lang w:val="en-US"/>
        </w:rPr>
        <w:t xml:space="preserve"> in </w:t>
      </w:r>
      <w:r w:rsidR="00B3514B">
        <w:rPr>
          <w:b w:val="0"/>
          <w:bCs/>
          <w:lang w:val="en-US"/>
        </w:rPr>
        <w:t xml:space="preserve">the </w:t>
      </w:r>
      <w:r w:rsidR="00E2686F">
        <w:rPr>
          <w:b w:val="0"/>
          <w:bCs/>
          <w:lang w:val="en-US"/>
        </w:rPr>
        <w:t>practical scenario</w:t>
      </w:r>
      <w:r w:rsidR="008C07A0">
        <w:rPr>
          <w:b w:val="0"/>
          <w:bCs/>
          <w:lang w:val="en-US"/>
        </w:rPr>
        <w:t xml:space="preserve">. </w:t>
      </w:r>
    </w:p>
    <w:p w:rsidR="007E3FFA" w:rsidP="007E3FFA" w:rsidRDefault="007E3FFA" w14:paraId="72A74D8B" w14:textId="412F9E18">
      <w:pPr>
        <w:pStyle w:val="Caption"/>
        <w:rPr>
          <w:b w:val="0"/>
          <w:i/>
          <w:iCs/>
        </w:rPr>
      </w:pPr>
      <w:bookmarkStart w:name="_Hlk61849651" w:id="48"/>
      <w:r w:rsidRPr="001E264F">
        <w:rPr>
          <w:i/>
          <w:iCs/>
        </w:rPr>
        <w:t xml:space="preserve">Observation </w:t>
      </w:r>
      <w:r w:rsidR="0085551B">
        <w:rPr>
          <w:i/>
          <w:iCs/>
        </w:rPr>
        <w:t>2</w:t>
      </w:r>
      <w:r w:rsidR="00B9745E">
        <w:rPr>
          <w:i/>
          <w:iCs/>
        </w:rPr>
        <w:t>6</w:t>
      </w:r>
      <w:r w:rsidRPr="001E264F">
        <w:rPr>
          <w:i/>
          <w:iCs/>
        </w:rPr>
        <w:t>:</w:t>
      </w:r>
      <w:r>
        <w:t xml:space="preserve"> </w:t>
      </w:r>
      <w:r>
        <w:rPr>
          <w:b w:val="0"/>
          <w:i/>
          <w:iCs/>
        </w:rPr>
        <w:t>New DMRS type (irrespective of rank</w:t>
      </w:r>
      <w:r w:rsidR="00D310C5">
        <w:rPr>
          <w:b w:val="0"/>
          <w:i/>
          <w:iCs/>
        </w:rPr>
        <w:t xml:space="preserve"> </w:t>
      </w:r>
      <w:r>
        <w:rPr>
          <w:b w:val="0"/>
          <w:i/>
          <w:iCs/>
        </w:rPr>
        <w:t xml:space="preserve">1 or rank 2) does </w:t>
      </w:r>
      <w:r w:rsidR="00AA4FD5">
        <w:rPr>
          <w:b w:val="0"/>
          <w:i/>
          <w:iCs/>
        </w:rPr>
        <w:t xml:space="preserve">not </w:t>
      </w:r>
      <w:r>
        <w:rPr>
          <w:b w:val="0"/>
          <w:i/>
          <w:iCs/>
        </w:rPr>
        <w:t>provide any possibility for multiplexing</w:t>
      </w:r>
      <w:r w:rsidR="00D310C5">
        <w:rPr>
          <w:b w:val="0"/>
          <w:i/>
          <w:iCs/>
        </w:rPr>
        <w:t xml:space="preserve"> of</w:t>
      </w:r>
      <w:r>
        <w:rPr>
          <w:b w:val="0"/>
          <w:i/>
          <w:iCs/>
        </w:rPr>
        <w:t xml:space="preserve"> it with any other type of signal/RS/channel into same OFDM symbol. </w:t>
      </w:r>
    </w:p>
    <w:p w:rsidRPr="005313FB" w:rsidR="005313FB" w:rsidP="005313FB" w:rsidRDefault="005313FB" w14:paraId="621B9145" w14:textId="1B0AA0DD">
      <w:pPr>
        <w:pStyle w:val="Caption"/>
        <w:rPr>
          <w:b w:val="0"/>
          <w:bCs/>
          <w:i/>
          <w:iCs/>
        </w:rPr>
      </w:pPr>
      <w:r w:rsidRPr="005313FB">
        <w:rPr>
          <w:i/>
          <w:iCs/>
        </w:rPr>
        <w:t xml:space="preserve">Observation </w:t>
      </w:r>
      <w:r w:rsidR="0085551B">
        <w:rPr>
          <w:i/>
          <w:iCs/>
        </w:rPr>
        <w:t>2</w:t>
      </w:r>
      <w:r w:rsidR="00B9745E">
        <w:rPr>
          <w:i/>
          <w:iCs/>
        </w:rPr>
        <w:t>7</w:t>
      </w:r>
      <w:r w:rsidR="00C22763">
        <w:rPr>
          <w:i/>
          <w:iCs/>
        </w:rPr>
        <w:t>:</w:t>
      </w:r>
      <w:r w:rsidR="00AA4FD5">
        <w:rPr>
          <w:i/>
          <w:iCs/>
        </w:rPr>
        <w:t xml:space="preserve"> </w:t>
      </w:r>
      <w:r w:rsidRPr="00AA4FD5" w:rsidR="00AA4FD5">
        <w:rPr>
          <w:b w:val="0"/>
          <w:bCs/>
          <w:i/>
          <w:iCs/>
        </w:rPr>
        <w:t>Due to</w:t>
      </w:r>
      <w:r w:rsidRPr="005313FB">
        <w:rPr>
          <w:b w:val="0"/>
          <w:bCs/>
          <w:i/>
          <w:iCs/>
        </w:rPr>
        <w:t xml:space="preserve"> </w:t>
      </w:r>
      <w:r w:rsidRPr="005313FB">
        <w:rPr>
          <w:b w:val="0"/>
          <w:bCs/>
          <w:i/>
          <w:iCs/>
          <w:lang w:val="en-US"/>
        </w:rPr>
        <w:t>additional RS overhead</w:t>
      </w:r>
      <w:r w:rsidR="00AA4FD5">
        <w:rPr>
          <w:b w:val="0"/>
          <w:bCs/>
          <w:i/>
          <w:iCs/>
          <w:lang w:val="en-US"/>
        </w:rPr>
        <w:t xml:space="preserve"> </w:t>
      </w:r>
      <w:r w:rsidR="003C554B">
        <w:rPr>
          <w:b w:val="0"/>
          <w:bCs/>
          <w:i/>
          <w:iCs/>
          <w:lang w:val="en-US"/>
        </w:rPr>
        <w:t xml:space="preserve">associated with the </w:t>
      </w:r>
      <w:r w:rsidR="00AA4FD5">
        <w:rPr>
          <w:b w:val="0"/>
          <w:bCs/>
          <w:i/>
          <w:iCs/>
          <w:lang w:val="en-US"/>
        </w:rPr>
        <w:t>new DMRS type</w:t>
      </w:r>
      <w:r w:rsidR="003C554B">
        <w:rPr>
          <w:b w:val="0"/>
          <w:bCs/>
          <w:i/>
          <w:iCs/>
          <w:lang w:val="en-US"/>
        </w:rPr>
        <w:t>,</w:t>
      </w:r>
      <w:r w:rsidR="00AA4FD5">
        <w:rPr>
          <w:b w:val="0"/>
          <w:bCs/>
          <w:i/>
          <w:iCs/>
          <w:lang w:val="en-US"/>
        </w:rPr>
        <w:t xml:space="preserve"> </w:t>
      </w:r>
      <w:r w:rsidR="003C554B">
        <w:rPr>
          <w:b w:val="0"/>
          <w:bCs/>
          <w:i/>
          <w:iCs/>
          <w:lang w:val="en-US"/>
        </w:rPr>
        <w:t xml:space="preserve">the usage of new DMRS type </w:t>
      </w:r>
      <w:r w:rsidR="00AA4FD5">
        <w:rPr>
          <w:b w:val="0"/>
          <w:bCs/>
          <w:i/>
          <w:iCs/>
          <w:lang w:val="en-US"/>
        </w:rPr>
        <w:t>leads to</w:t>
      </w:r>
      <w:r w:rsidRPr="005313FB">
        <w:rPr>
          <w:b w:val="0"/>
          <w:bCs/>
          <w:i/>
          <w:iCs/>
          <w:lang w:val="en-US"/>
        </w:rPr>
        <w:t xml:space="preserve"> reduced achievable PUSCH/PDSCH throughput</w:t>
      </w:r>
      <w:r w:rsidR="003C554B">
        <w:rPr>
          <w:b w:val="0"/>
          <w:bCs/>
          <w:i/>
          <w:iCs/>
          <w:lang w:val="en-US"/>
        </w:rPr>
        <w:t xml:space="preserve"> in comparison with type-1 DMRS</w:t>
      </w:r>
      <w:r w:rsidR="001F54B4">
        <w:rPr>
          <w:b w:val="0"/>
          <w:bCs/>
          <w:i/>
          <w:iCs/>
          <w:lang w:val="en-US"/>
        </w:rPr>
        <w:t xml:space="preserve"> w/o OCC</w:t>
      </w:r>
      <w:r w:rsidRPr="005313FB">
        <w:rPr>
          <w:b w:val="0"/>
          <w:bCs/>
          <w:i/>
          <w:iCs/>
          <w:lang w:val="en-US"/>
        </w:rPr>
        <w:t>.</w:t>
      </w:r>
    </w:p>
    <w:bookmarkEnd w:id="48"/>
    <w:p w:rsidR="004318E1" w:rsidP="00ED02AC" w:rsidRDefault="003C554B" w14:paraId="6C2E73FB" w14:textId="328CC40D">
      <w:pPr>
        <w:pStyle w:val="Caption"/>
        <w:jc w:val="both"/>
        <w:rPr>
          <w:b w:val="0"/>
          <w:bCs/>
          <w:lang w:val="en-US"/>
        </w:rPr>
      </w:pPr>
      <w:r>
        <w:rPr>
          <w:b w:val="0"/>
          <w:bCs/>
          <w:lang w:val="en-US"/>
        </w:rPr>
        <w:t xml:space="preserve">Regarding to </w:t>
      </w:r>
      <w:r w:rsidR="00906F8F">
        <w:rPr>
          <w:b w:val="0"/>
          <w:bCs/>
          <w:lang w:val="en-US"/>
        </w:rPr>
        <w:t>the impact of new DMRS type</w:t>
      </w:r>
      <w:r w:rsidR="00557F21">
        <w:rPr>
          <w:b w:val="0"/>
          <w:bCs/>
          <w:lang w:val="en-US"/>
        </w:rPr>
        <w:t xml:space="preserve"> of PUSCH/PDSCH</w:t>
      </w:r>
      <w:r w:rsidR="00906F8F">
        <w:rPr>
          <w:b w:val="0"/>
          <w:bCs/>
          <w:lang w:val="en-US"/>
        </w:rPr>
        <w:t xml:space="preserve"> </w:t>
      </w:r>
      <w:r w:rsidR="00C22763">
        <w:rPr>
          <w:b w:val="0"/>
          <w:bCs/>
          <w:lang w:val="en-US"/>
        </w:rPr>
        <w:t>in</w:t>
      </w:r>
      <w:r w:rsidR="00906F8F">
        <w:rPr>
          <w:b w:val="0"/>
          <w:bCs/>
          <w:lang w:val="en-US"/>
        </w:rPr>
        <w:t xml:space="preserve">to the </w:t>
      </w:r>
      <w:r>
        <w:rPr>
          <w:b w:val="0"/>
          <w:bCs/>
          <w:lang w:val="en-US"/>
        </w:rPr>
        <w:t>computational complexity</w:t>
      </w:r>
      <w:r w:rsidR="002E43CE">
        <w:rPr>
          <w:b w:val="0"/>
          <w:bCs/>
          <w:lang w:val="en-US"/>
        </w:rPr>
        <w:t xml:space="preserve"> of channel estimation</w:t>
      </w:r>
      <w:r w:rsidR="00906F8F">
        <w:rPr>
          <w:b w:val="0"/>
          <w:bCs/>
          <w:lang w:val="en-US"/>
        </w:rPr>
        <w:t xml:space="preserve">, </w:t>
      </w:r>
      <w:r w:rsidR="00C22763">
        <w:rPr>
          <w:b w:val="0"/>
          <w:bCs/>
          <w:lang w:val="en-US"/>
        </w:rPr>
        <w:t>it can be observed</w:t>
      </w:r>
      <w:r w:rsidR="00906F8F">
        <w:rPr>
          <w:b w:val="0"/>
          <w:bCs/>
          <w:lang w:val="en-US"/>
        </w:rPr>
        <w:t xml:space="preserve"> that </w:t>
      </w:r>
      <w:r w:rsidR="00557F21">
        <w:rPr>
          <w:b w:val="0"/>
          <w:bCs/>
          <w:lang w:val="en-US"/>
        </w:rPr>
        <w:t xml:space="preserve">the </w:t>
      </w:r>
      <w:r w:rsidR="00906F8F">
        <w:rPr>
          <w:b w:val="0"/>
          <w:bCs/>
          <w:lang w:val="en-US"/>
        </w:rPr>
        <w:t xml:space="preserve">new </w:t>
      </w:r>
      <w:r w:rsidR="00557F21">
        <w:rPr>
          <w:b w:val="0"/>
          <w:bCs/>
          <w:lang w:val="en-US"/>
        </w:rPr>
        <w:t xml:space="preserve">DMRS </w:t>
      </w:r>
      <w:r w:rsidR="00906F8F">
        <w:rPr>
          <w:b w:val="0"/>
          <w:bCs/>
          <w:lang w:val="en-US"/>
        </w:rPr>
        <w:t xml:space="preserve">type </w:t>
      </w:r>
      <w:r w:rsidR="00C22763">
        <w:rPr>
          <w:b w:val="0"/>
          <w:bCs/>
          <w:lang w:val="en-US"/>
        </w:rPr>
        <w:t xml:space="preserve">approximately </w:t>
      </w:r>
      <w:r w:rsidR="00557F21">
        <w:rPr>
          <w:b w:val="0"/>
          <w:bCs/>
          <w:lang w:val="en-US"/>
        </w:rPr>
        <w:t xml:space="preserve">doubles </w:t>
      </w:r>
      <w:r w:rsidR="00906F8F">
        <w:rPr>
          <w:b w:val="0"/>
          <w:bCs/>
          <w:lang w:val="en-US"/>
        </w:rPr>
        <w:t>the computation</w:t>
      </w:r>
      <w:r w:rsidR="00DA726C">
        <w:rPr>
          <w:b w:val="0"/>
          <w:bCs/>
          <w:lang w:val="en-US"/>
        </w:rPr>
        <w:t>al</w:t>
      </w:r>
      <w:r w:rsidR="00906F8F">
        <w:rPr>
          <w:b w:val="0"/>
          <w:bCs/>
          <w:lang w:val="en-US"/>
        </w:rPr>
        <w:t xml:space="preserve"> complexity of </w:t>
      </w:r>
      <w:r w:rsidR="00C22763">
        <w:rPr>
          <w:b w:val="0"/>
          <w:bCs/>
          <w:lang w:val="en-US"/>
        </w:rPr>
        <w:t xml:space="preserve">the </w:t>
      </w:r>
      <w:r w:rsidR="00906F8F">
        <w:rPr>
          <w:b w:val="0"/>
          <w:bCs/>
          <w:lang w:val="en-US"/>
        </w:rPr>
        <w:t>channel estimation</w:t>
      </w:r>
      <w:r w:rsidR="00C22763">
        <w:rPr>
          <w:b w:val="0"/>
          <w:bCs/>
          <w:lang w:val="en-US"/>
        </w:rPr>
        <w:t xml:space="preserve"> associated with PUSCH/PDSCH</w:t>
      </w:r>
      <w:r w:rsidR="00906F8F">
        <w:rPr>
          <w:b w:val="0"/>
          <w:bCs/>
          <w:lang w:val="en-US"/>
        </w:rPr>
        <w:t>. More specifically,</w:t>
      </w:r>
      <w:r w:rsidR="00C22763">
        <w:rPr>
          <w:b w:val="0"/>
          <w:bCs/>
          <w:lang w:val="en-US"/>
        </w:rPr>
        <w:t xml:space="preserve"> due to increased RE density,</w:t>
      </w:r>
      <w:r w:rsidR="00906F8F">
        <w:rPr>
          <w:b w:val="0"/>
          <w:bCs/>
          <w:lang w:val="en-US"/>
        </w:rPr>
        <w:t xml:space="preserve"> the amount of </w:t>
      </w:r>
      <w:r w:rsidR="00DA726C">
        <w:rPr>
          <w:b w:val="0"/>
          <w:bCs/>
          <w:lang w:val="en-US"/>
        </w:rPr>
        <w:t>computatio</w:t>
      </w:r>
      <w:r w:rsidR="00C22763">
        <w:rPr>
          <w:b w:val="0"/>
          <w:bCs/>
          <w:lang w:val="en-US"/>
        </w:rPr>
        <w:t>nal complexity</w:t>
      </w:r>
      <w:r w:rsidR="00DA726C">
        <w:rPr>
          <w:b w:val="0"/>
          <w:bCs/>
          <w:lang w:val="en-US"/>
        </w:rPr>
        <w:t xml:space="preserve"> </w:t>
      </w:r>
      <w:r w:rsidR="00C22763">
        <w:rPr>
          <w:b w:val="0"/>
          <w:bCs/>
          <w:lang w:val="en-US"/>
        </w:rPr>
        <w:t>associated with</w:t>
      </w:r>
      <w:r w:rsidR="00DA726C">
        <w:rPr>
          <w:b w:val="0"/>
          <w:bCs/>
          <w:lang w:val="en-US"/>
        </w:rPr>
        <w:t xml:space="preserve"> </w:t>
      </w:r>
      <w:r w:rsidR="00906F8F">
        <w:rPr>
          <w:b w:val="0"/>
          <w:bCs/>
          <w:lang w:val="en-US"/>
        </w:rPr>
        <w:t xml:space="preserve">raw channel estimates </w:t>
      </w:r>
      <w:r w:rsidR="00DA726C">
        <w:rPr>
          <w:b w:val="0"/>
          <w:bCs/>
          <w:lang w:val="en-US"/>
        </w:rPr>
        <w:t>as well as related</w:t>
      </w:r>
      <w:r w:rsidR="00906F8F">
        <w:rPr>
          <w:b w:val="0"/>
          <w:bCs/>
          <w:lang w:val="en-US"/>
        </w:rPr>
        <w:t xml:space="preserve"> additional </w:t>
      </w:r>
      <w:r w:rsidR="00C22763">
        <w:rPr>
          <w:b w:val="0"/>
          <w:bCs/>
          <w:lang w:val="en-US"/>
        </w:rPr>
        <w:t xml:space="preserve">required </w:t>
      </w:r>
      <w:r w:rsidR="00906F8F">
        <w:rPr>
          <w:b w:val="0"/>
          <w:bCs/>
          <w:lang w:val="en-US"/>
        </w:rPr>
        <w:t xml:space="preserve">filtering is doubled with respect to existing types, e.g. type-1. </w:t>
      </w:r>
    </w:p>
    <w:p w:rsidRPr="004318E1" w:rsidR="004318E1" w:rsidP="004318E1" w:rsidRDefault="004318E1" w14:paraId="7174E5FC" w14:textId="479DF109">
      <w:pPr>
        <w:pStyle w:val="Caption"/>
        <w:rPr>
          <w:i/>
          <w:iCs/>
        </w:rPr>
      </w:pPr>
      <w:bookmarkStart w:name="_Hlk61849660" w:id="49"/>
      <w:r w:rsidRPr="004318E1">
        <w:rPr>
          <w:i/>
          <w:iCs/>
        </w:rPr>
        <w:t xml:space="preserve">Observation </w:t>
      </w:r>
      <w:r w:rsidR="0085551B">
        <w:rPr>
          <w:i/>
          <w:iCs/>
        </w:rPr>
        <w:t>2</w:t>
      </w:r>
      <w:r w:rsidR="00B9745E">
        <w:rPr>
          <w:i/>
          <w:iCs/>
        </w:rPr>
        <w:t>8</w:t>
      </w:r>
      <w:r w:rsidRPr="004318E1">
        <w:rPr>
          <w:i/>
          <w:iCs/>
        </w:rPr>
        <w:t>:</w:t>
      </w:r>
      <w:r>
        <w:t xml:space="preserve"> </w:t>
      </w:r>
      <w:r>
        <w:rPr>
          <w:b w:val="0"/>
          <w:bCs/>
          <w:i/>
          <w:iCs/>
          <w:lang w:val="en-US"/>
        </w:rPr>
        <w:t>N</w:t>
      </w:r>
      <w:r w:rsidRPr="004318E1">
        <w:rPr>
          <w:b w:val="0"/>
          <w:bCs/>
          <w:i/>
          <w:iCs/>
          <w:lang w:val="en-US"/>
        </w:rPr>
        <w:t>ew DMRS type approximately doubles the computational complexity of the channel estimation associated with PUSCH/PDSCH.</w:t>
      </w:r>
    </w:p>
    <w:bookmarkEnd w:id="49"/>
    <w:p w:rsidRPr="0061371C" w:rsidR="007A1995" w:rsidP="00ED02AC" w:rsidRDefault="004318E1" w14:paraId="517AAE5C" w14:textId="7FDDE69D">
      <w:pPr>
        <w:pStyle w:val="Caption"/>
        <w:jc w:val="both"/>
        <w:rPr>
          <w:b w:val="0"/>
          <w:bCs/>
          <w:lang w:val="en-US"/>
        </w:rPr>
      </w:pPr>
      <w:r>
        <w:rPr>
          <w:b w:val="0"/>
          <w:bCs/>
        </w:rPr>
        <w:t>Additionally</w:t>
      </w:r>
      <w:r w:rsidR="00DA726C">
        <w:rPr>
          <w:b w:val="0"/>
          <w:bCs/>
          <w:lang w:val="en-US"/>
        </w:rPr>
        <w:t>,</w:t>
      </w:r>
      <w:r w:rsidRPr="00DA726C" w:rsidR="00DA726C">
        <w:rPr>
          <w:b w:val="0"/>
          <w:bCs/>
          <w:lang w:val="en-US"/>
        </w:rPr>
        <w:t xml:space="preserve"> </w:t>
      </w:r>
      <w:r w:rsidR="00906F8F">
        <w:rPr>
          <w:b w:val="0"/>
          <w:bCs/>
          <w:lang w:val="en-US"/>
        </w:rPr>
        <w:t xml:space="preserve">achievable performance gains of new DMRS type </w:t>
      </w:r>
      <w:r w:rsidR="00DA726C">
        <w:rPr>
          <w:b w:val="0"/>
          <w:bCs/>
          <w:lang w:val="en-US"/>
        </w:rPr>
        <w:t>remain</w:t>
      </w:r>
      <w:r w:rsidR="00906F8F">
        <w:rPr>
          <w:b w:val="0"/>
          <w:bCs/>
          <w:lang w:val="en-US"/>
        </w:rPr>
        <w:t xml:space="preserve"> marginal</w:t>
      </w:r>
      <w:r>
        <w:rPr>
          <w:b w:val="0"/>
          <w:bCs/>
          <w:lang w:val="en-US"/>
        </w:rPr>
        <w:t xml:space="preserve"> with the price of extra computation complexity as well as the usage of new DMRS type leads to the limited co-existence with other signals/RSs/channels.  </w:t>
      </w:r>
      <w:r w:rsidR="00C22763">
        <w:rPr>
          <w:b w:val="0"/>
          <w:bCs/>
          <w:lang w:val="en-US"/>
        </w:rPr>
        <w:t xml:space="preserve"> </w:t>
      </w:r>
      <w:r>
        <w:rPr>
          <w:b w:val="0"/>
          <w:bCs/>
          <w:lang w:val="en-US"/>
        </w:rPr>
        <w:t>As a result of these observations,</w:t>
      </w:r>
      <w:r w:rsidR="00C22763">
        <w:rPr>
          <w:b w:val="0"/>
          <w:bCs/>
          <w:lang w:val="en-US"/>
        </w:rPr>
        <w:t xml:space="preserve"> it is not feasible to introduce the new DMRS type for PUSCH/PDSCH in Rel-17</w:t>
      </w:r>
      <w:r w:rsidR="00DA726C">
        <w:rPr>
          <w:b w:val="0"/>
          <w:bCs/>
          <w:lang w:val="en-US"/>
        </w:rPr>
        <w:t xml:space="preserve"> </w:t>
      </w:r>
      <w:r w:rsidR="00C22763">
        <w:rPr>
          <w:b w:val="0"/>
          <w:bCs/>
          <w:lang w:val="en-US"/>
        </w:rPr>
        <w:t xml:space="preserve">for above 52.6 GHz communication. </w:t>
      </w:r>
      <w:r w:rsidR="00557F21">
        <w:rPr>
          <w:b w:val="0"/>
          <w:bCs/>
          <w:lang w:val="en-US"/>
        </w:rPr>
        <w:t xml:space="preserve">  </w:t>
      </w:r>
      <w:r w:rsidR="00906F8F">
        <w:rPr>
          <w:b w:val="0"/>
          <w:bCs/>
          <w:lang w:val="en-US"/>
        </w:rPr>
        <w:t xml:space="preserve"> </w:t>
      </w:r>
      <w:r w:rsidR="003C554B">
        <w:rPr>
          <w:b w:val="0"/>
          <w:bCs/>
          <w:lang w:val="en-US"/>
        </w:rPr>
        <w:t xml:space="preserve"> </w:t>
      </w:r>
      <w:r w:rsidR="007E3FFA">
        <w:rPr>
          <w:b w:val="0"/>
          <w:bCs/>
          <w:lang w:val="en-US"/>
        </w:rPr>
        <w:t xml:space="preserve"> </w:t>
      </w:r>
      <w:r w:rsidR="00945605">
        <w:rPr>
          <w:b w:val="0"/>
          <w:bCs/>
          <w:lang w:val="en-US"/>
        </w:rPr>
        <w:t xml:space="preserve"> </w:t>
      </w:r>
      <w:r w:rsidRPr="0061371C" w:rsidR="0061371C">
        <w:rPr>
          <w:b w:val="0"/>
          <w:bCs/>
          <w:lang w:val="en-US"/>
        </w:rPr>
        <w:t xml:space="preserve"> </w:t>
      </w:r>
    </w:p>
    <w:p w:rsidRPr="00C22763" w:rsidR="00C22763" w:rsidP="00C22763" w:rsidRDefault="00C22763" w14:paraId="09458988" w14:textId="11D82448">
      <w:pPr>
        <w:pStyle w:val="Caption"/>
        <w:rPr>
          <w:b w:val="0"/>
          <w:bCs/>
          <w:i/>
          <w:iCs/>
          <w:lang w:val="en-US"/>
        </w:rPr>
      </w:pPr>
      <w:bookmarkStart w:name="_Hlk61849668" w:id="50"/>
      <w:r w:rsidRPr="00C22763">
        <w:rPr>
          <w:i/>
          <w:iCs/>
        </w:rPr>
        <w:t xml:space="preserve">Observation </w:t>
      </w:r>
      <w:r w:rsidR="0085551B">
        <w:rPr>
          <w:i/>
          <w:iCs/>
        </w:rPr>
        <w:t>2</w:t>
      </w:r>
      <w:r w:rsidR="00B9745E">
        <w:rPr>
          <w:i/>
          <w:iCs/>
        </w:rPr>
        <w:t>9</w:t>
      </w:r>
      <w:r w:rsidRPr="00C22763">
        <w:rPr>
          <w:b w:val="0"/>
          <w:bCs/>
          <w:i/>
          <w:iCs/>
        </w:rPr>
        <w:t>: It is not feasible to introduce new DMRS type for PUSCH/PDSCH in Rel-17 for above 52.6 GHz.</w:t>
      </w:r>
      <w:bookmarkEnd w:id="50"/>
    </w:p>
    <w:p w:rsidR="00280A09" w:rsidP="00280A09" w:rsidRDefault="00280A09" w14:paraId="5CC9892C" w14:textId="75AF3AAF">
      <w:pPr>
        <w:pStyle w:val="Caption"/>
        <w:rPr>
          <w:i/>
          <w:iCs/>
        </w:rPr>
      </w:pPr>
      <w:bookmarkStart w:name="_Hlk61849698" w:id="51"/>
      <w:r w:rsidRPr="00280A09">
        <w:rPr>
          <w:i/>
          <w:iCs/>
        </w:rPr>
        <w:t xml:space="preserve">Proposal </w:t>
      </w:r>
      <w:r w:rsidR="00B9745E">
        <w:rPr>
          <w:i/>
          <w:iCs/>
        </w:rPr>
        <w:t>10</w:t>
      </w:r>
      <w:r w:rsidRPr="00280A09">
        <w:rPr>
          <w:i/>
          <w:iCs/>
        </w:rPr>
        <w:t>:</w:t>
      </w:r>
      <w:r>
        <w:t xml:space="preserve"> </w:t>
      </w:r>
      <w:r w:rsidRPr="00280A09">
        <w:rPr>
          <w:b w:val="0"/>
          <w:bCs/>
          <w:i/>
          <w:iCs/>
        </w:rPr>
        <w:t xml:space="preserve">No </w:t>
      </w:r>
      <w:r w:rsidR="004C4585">
        <w:rPr>
          <w:b w:val="0"/>
          <w:bCs/>
          <w:i/>
          <w:iCs/>
        </w:rPr>
        <w:t xml:space="preserve">additional DMRS pattern is </w:t>
      </w:r>
      <w:r w:rsidR="004E601F">
        <w:rPr>
          <w:b w:val="0"/>
          <w:bCs/>
          <w:i/>
          <w:iCs/>
        </w:rPr>
        <w:t xml:space="preserve">supported </w:t>
      </w:r>
      <w:r w:rsidRPr="00280A09">
        <w:rPr>
          <w:b w:val="0"/>
          <w:bCs/>
          <w:i/>
          <w:iCs/>
        </w:rPr>
        <w:t>in Rel-17 for above 52.6 GHz.</w:t>
      </w:r>
      <w:bookmarkEnd w:id="51"/>
    </w:p>
    <w:p w:rsidR="00857030" w:rsidP="003807D2" w:rsidRDefault="003807D2" w14:paraId="6C9C0F58" w14:textId="314F760D">
      <w:pPr>
        <w:pStyle w:val="Caption"/>
        <w:rPr>
          <w:bCs/>
        </w:rPr>
      </w:pPr>
      <w:r>
        <w:lastRenderedPageBreak/>
        <w:t xml:space="preserve">    </w:t>
      </w:r>
    </w:p>
    <w:bookmarkEnd w:id="2"/>
    <w:p w:rsidR="00885580" w:rsidP="00885580" w:rsidRDefault="007820D0" w14:paraId="10445A01" w14:textId="480CC7E1">
      <w:pPr>
        <w:pStyle w:val="Heading1"/>
      </w:pPr>
      <w:r>
        <w:t>Conclusion</w:t>
      </w:r>
    </w:p>
    <w:p w:rsidR="00B9745E" w:rsidP="001F201D" w:rsidRDefault="00DD593F" w14:paraId="301ED41C" w14:textId="6BE43E70">
      <w:r w:rsidRPr="00DD593F">
        <w:t>In this contribution we have discussed the PDSCH/PUSCH enhancements to support operation between 52.6 GHz and 71 GHz. Based on the</w:t>
      </w:r>
      <w:r>
        <w:t xml:space="preserve"> simulation results and</w:t>
      </w:r>
      <w:r w:rsidRPr="00DD593F">
        <w:t xml:space="preserve"> discussion we make the following proposals</w:t>
      </w:r>
      <w:r w:rsidR="00B9745E">
        <w:t xml:space="preserve"> and observations</w:t>
      </w:r>
      <w:r w:rsidRPr="00DD593F">
        <w:t>:</w:t>
      </w:r>
    </w:p>
    <w:p w:rsidR="00B9745E" w:rsidP="00B9745E" w:rsidRDefault="00B9745E" w14:paraId="4A083820" w14:textId="77777777">
      <w:pPr>
        <w:pStyle w:val="B1"/>
        <w:ind w:left="0" w:firstLine="0"/>
        <w:rPr>
          <w:rStyle w:val="normaltextrun"/>
          <w:i/>
          <w:iCs/>
          <w:color w:val="000000"/>
          <w:shd w:val="clear" w:color="auto" w:fill="FFFFFF"/>
        </w:rPr>
      </w:pPr>
      <w:r>
        <w:rPr>
          <w:rStyle w:val="normaltextrun"/>
          <w:b/>
          <w:bCs/>
          <w:i/>
          <w:iCs/>
          <w:color w:val="000000"/>
          <w:shd w:val="clear" w:color="auto" w:fill="FFFFFF"/>
        </w:rPr>
        <w:t>Proposal 1</w:t>
      </w:r>
      <w:r w:rsidRPr="00B70D9C">
        <w:rPr>
          <w:rStyle w:val="normaltextrun"/>
          <w:b/>
          <w:bCs/>
          <w:i/>
          <w:iCs/>
          <w:color w:val="000000"/>
          <w:shd w:val="clear" w:color="auto" w:fill="FFFFFF"/>
        </w:rPr>
        <w:t>:</w:t>
      </w:r>
      <w:r w:rsidRPr="00B70D9C">
        <w:rPr>
          <w:rStyle w:val="normaltextrun"/>
          <w:i/>
          <w:iCs/>
          <w:color w:val="000000"/>
          <w:shd w:val="clear" w:color="auto" w:fill="FFFFFF"/>
        </w:rPr>
        <w:t> </w:t>
      </w:r>
      <w:r w:rsidRPr="006E6FA9">
        <w:rPr>
          <w:rStyle w:val="normaltextrun"/>
          <w:i/>
          <w:iCs/>
          <w:color w:val="000000"/>
          <w:shd w:val="clear" w:color="auto" w:fill="FFFFFF"/>
        </w:rPr>
        <w:t>For operation without CA, support the following CBWs: 400 MHz (120 kHz), 1600 MHz (480 kHz) and 2.16 GHz (960 kHz)</w:t>
      </w:r>
      <w:r>
        <w:rPr>
          <w:rStyle w:val="normaltextrun"/>
          <w:i/>
          <w:iCs/>
          <w:color w:val="000000"/>
          <w:shd w:val="clear" w:color="auto" w:fill="FFFFFF"/>
        </w:rPr>
        <w:t>.</w:t>
      </w:r>
    </w:p>
    <w:p w:rsidRPr="002A2A56" w:rsidR="00B9745E" w:rsidP="00B9745E" w:rsidRDefault="00B9745E" w14:paraId="385E0B40" w14:textId="77777777">
      <w:pPr>
        <w:pStyle w:val="B1"/>
        <w:spacing w:after="0"/>
        <w:ind w:left="0" w:firstLine="0"/>
        <w:rPr>
          <w:rStyle w:val="normaltextrun"/>
          <w:i/>
          <w:iCs/>
          <w:color w:val="000000"/>
          <w:shd w:val="clear" w:color="auto" w:fill="FFFFFF"/>
        </w:rPr>
      </w:pPr>
      <w:r>
        <w:rPr>
          <w:rStyle w:val="normaltextrun"/>
          <w:b/>
          <w:bCs/>
          <w:i/>
          <w:iCs/>
          <w:color w:val="000000"/>
          <w:shd w:val="clear" w:color="auto" w:fill="FFFFFF"/>
        </w:rPr>
        <w:t>Proposal 2:</w:t>
      </w:r>
      <w:r w:rsidRPr="00B70D9C">
        <w:rPr>
          <w:rStyle w:val="normaltextrun"/>
          <w:i/>
          <w:iCs/>
          <w:color w:val="000000"/>
          <w:shd w:val="clear" w:color="auto" w:fill="FFFFFF"/>
        </w:rPr>
        <w:t> </w:t>
      </w:r>
      <w:r>
        <w:rPr>
          <w:rStyle w:val="normaltextrun"/>
          <w:i/>
          <w:iCs/>
          <w:color w:val="000000"/>
          <w:shd w:val="clear" w:color="auto" w:fill="FFFFFF"/>
        </w:rPr>
        <w:t>For PDSCH, enhance single TB repetition functionalities and define functionality for supporting multiple TBs scheduled over multiple slots.</w:t>
      </w:r>
    </w:p>
    <w:p w:rsidRPr="007F5F41" w:rsidR="00B9745E" w:rsidP="00B9745E" w:rsidRDefault="00B9745E" w14:paraId="0AE2781C" w14:textId="77777777">
      <w:pPr>
        <w:pStyle w:val="B1"/>
        <w:numPr>
          <w:ilvl w:val="0"/>
          <w:numId w:val="18"/>
        </w:numPr>
        <w:spacing w:after="0"/>
        <w:ind w:left="436"/>
        <w:rPr>
          <w:rStyle w:val="normaltextrun"/>
          <w:i/>
          <w:iCs/>
          <w:color w:val="000000"/>
          <w:shd w:val="clear" w:color="auto" w:fill="FFFFFF"/>
        </w:rPr>
      </w:pPr>
      <w:r>
        <w:rPr>
          <w:rStyle w:val="normaltextrun"/>
          <w:i/>
          <w:iCs/>
          <w:color w:val="000000"/>
          <w:shd w:val="clear" w:color="auto" w:fill="FFFFFF"/>
        </w:rPr>
        <w:t>Maximize the commonality between multi-PUSCH and multi-PDSCH.</w:t>
      </w:r>
    </w:p>
    <w:p w:rsidR="00B9745E" w:rsidP="00B9745E" w:rsidRDefault="00B9745E" w14:paraId="2D268631" w14:textId="77777777">
      <w:pPr>
        <w:pStyle w:val="B1"/>
        <w:spacing w:before="180" w:after="0"/>
        <w:ind w:left="0" w:firstLine="0"/>
        <w:rPr>
          <w:rStyle w:val="normaltextrun"/>
          <w:i/>
          <w:iCs/>
          <w:color w:val="000000"/>
          <w:shd w:val="clear" w:color="auto" w:fill="FFFFFF"/>
        </w:rPr>
      </w:pPr>
      <w:r>
        <w:rPr>
          <w:rStyle w:val="normaltextrun"/>
          <w:b/>
          <w:bCs/>
          <w:i/>
          <w:iCs/>
          <w:color w:val="000000"/>
          <w:shd w:val="clear" w:color="auto" w:fill="FFFFFF"/>
        </w:rPr>
        <w:t>Proposal 3</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Enhance DCI Format 1_1 to support triggering multiple PDSCH TBs over multiple slots. Use multi-TB </w:t>
      </w:r>
      <w:proofErr w:type="spellStart"/>
      <w:r>
        <w:rPr>
          <w:rStyle w:val="normaltextrun"/>
          <w:i/>
          <w:iCs/>
          <w:color w:val="000000"/>
          <w:shd w:val="clear" w:color="auto" w:fill="FFFFFF"/>
        </w:rPr>
        <w:t>signaling</w:t>
      </w:r>
      <w:proofErr w:type="spellEnd"/>
      <w:r>
        <w:rPr>
          <w:rStyle w:val="normaltextrun"/>
          <w:i/>
          <w:iCs/>
          <w:color w:val="000000"/>
          <w:shd w:val="clear" w:color="auto" w:fill="FFFFFF"/>
        </w:rPr>
        <w:t xml:space="preserve"> defined for DCI format 0_1 as the starting point.</w:t>
      </w:r>
    </w:p>
    <w:p w:rsidR="00B9745E" w:rsidP="00B9745E" w:rsidRDefault="00B9745E" w14:paraId="39F6CC3C" w14:textId="77777777">
      <w:pPr>
        <w:pStyle w:val="B1"/>
        <w:spacing w:before="180"/>
        <w:ind w:left="0" w:firstLine="0"/>
        <w:rPr>
          <w:rStyle w:val="normaltextrun"/>
          <w:i/>
          <w:iCs/>
          <w:color w:val="000000"/>
          <w:shd w:val="clear" w:color="auto" w:fill="FFFFFF"/>
        </w:rPr>
      </w:pPr>
      <w:r>
        <w:rPr>
          <w:rStyle w:val="normaltextrun"/>
          <w:b/>
          <w:bCs/>
          <w:i/>
          <w:iCs/>
          <w:color w:val="000000"/>
          <w:shd w:val="clear" w:color="auto" w:fill="FFFFFF"/>
        </w:rPr>
        <w:t>Proposal 4</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Multiple beam indication and association with multi-PDSCH/PUSCH scheduling is outside the scope of current WI.</w:t>
      </w:r>
    </w:p>
    <w:p w:rsidR="00B9745E" w:rsidP="00B9745E" w:rsidRDefault="00B9745E" w14:paraId="4C05E9BF" w14:textId="3CE87B93">
      <w:pPr>
        <w:pStyle w:val="B1"/>
        <w:spacing w:before="180"/>
        <w:ind w:left="0" w:firstLine="0"/>
        <w:rPr>
          <w:rStyle w:val="normaltextrun"/>
          <w:i/>
          <w:iCs/>
          <w:color w:val="000000"/>
          <w:shd w:val="clear" w:color="auto" w:fill="FFFFFF"/>
        </w:rPr>
      </w:pPr>
      <w:r>
        <w:rPr>
          <w:rStyle w:val="normaltextrun"/>
          <w:b/>
          <w:bCs/>
          <w:i/>
          <w:iCs/>
          <w:color w:val="000000"/>
          <w:shd w:val="clear" w:color="auto" w:fill="FFFFFF"/>
        </w:rPr>
        <w:t>Proposal 5</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Study the solution to support time-domain PRB bundling when multi-PDSCH scheduling is supported. The existing DMRS time-domain pattern is reused unless any critical performance </w:t>
      </w:r>
      <w:r w:rsidR="00B55F0D">
        <w:rPr>
          <w:rStyle w:val="normaltextrun"/>
          <w:i/>
          <w:iCs/>
          <w:color w:val="000000"/>
          <w:shd w:val="clear" w:color="auto" w:fill="FFFFFF"/>
        </w:rPr>
        <w:t>degradation is identified</w:t>
      </w:r>
      <w:r>
        <w:rPr>
          <w:rStyle w:val="normaltextrun"/>
          <w:i/>
          <w:iCs/>
          <w:color w:val="000000"/>
          <w:shd w:val="clear" w:color="auto" w:fill="FFFFFF"/>
        </w:rPr>
        <w:t xml:space="preserve">. </w:t>
      </w:r>
    </w:p>
    <w:p w:rsidR="00B9745E" w:rsidP="00B9745E" w:rsidRDefault="00B9745E" w14:paraId="19E516F6" w14:textId="77777777">
      <w:pPr>
        <w:pStyle w:val="B1"/>
        <w:spacing w:after="0"/>
        <w:ind w:left="0" w:firstLine="0"/>
        <w:rPr>
          <w:rStyle w:val="normaltextrun"/>
          <w:i/>
          <w:iCs/>
          <w:color w:val="000000"/>
          <w:shd w:val="clear" w:color="auto" w:fill="FFFFFF"/>
        </w:rPr>
      </w:pPr>
      <w:r>
        <w:rPr>
          <w:rStyle w:val="normaltextrun"/>
          <w:b/>
          <w:bCs/>
          <w:i/>
          <w:iCs/>
          <w:color w:val="000000"/>
          <w:shd w:val="clear" w:color="auto" w:fill="FFFFFF"/>
        </w:rPr>
        <w:t>Proposal 6</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Consider PDSCH processing time and PUSCH preparation time in such that the following scenario can be fulfilled:</w:t>
      </w:r>
    </w:p>
    <w:p w:rsidR="00B9745E" w:rsidP="00B9745E" w:rsidRDefault="00B9745E" w14:paraId="04AE954A" w14:textId="77777777">
      <w:pPr>
        <w:pStyle w:val="B1"/>
        <w:numPr>
          <w:ilvl w:val="0"/>
          <w:numId w:val="18"/>
        </w:numPr>
        <w:spacing w:after="0"/>
        <w:rPr>
          <w:rStyle w:val="normaltextrun"/>
          <w:i/>
          <w:iCs/>
          <w:color w:val="000000"/>
          <w:shd w:val="clear" w:color="auto" w:fill="FFFFFF"/>
        </w:rPr>
      </w:pPr>
      <w:r>
        <w:rPr>
          <w:rStyle w:val="normaltextrun"/>
          <w:i/>
          <w:iCs/>
          <w:color w:val="000000"/>
          <w:shd w:val="clear" w:color="auto" w:fill="FFFFFF"/>
        </w:rPr>
        <w:t xml:space="preserve">contiguous DL/UL transmission </w:t>
      </w:r>
    </w:p>
    <w:p w:rsidR="00B9745E" w:rsidP="00B9745E" w:rsidRDefault="00B9745E" w14:paraId="38A1FB05" w14:textId="77777777">
      <w:pPr>
        <w:pStyle w:val="B1"/>
        <w:numPr>
          <w:ilvl w:val="0"/>
          <w:numId w:val="18"/>
        </w:numPr>
        <w:spacing w:after="0"/>
        <w:rPr>
          <w:rStyle w:val="normaltextrun"/>
          <w:i/>
          <w:iCs/>
          <w:color w:val="000000"/>
          <w:shd w:val="clear" w:color="auto" w:fill="FFFFFF"/>
        </w:rPr>
      </w:pPr>
      <w:r>
        <w:rPr>
          <w:rStyle w:val="normaltextrun"/>
          <w:i/>
          <w:iCs/>
          <w:color w:val="000000"/>
          <w:shd w:val="clear" w:color="auto" w:fill="FFFFFF"/>
        </w:rPr>
        <w:t>up-to 16 HARQ processes</w:t>
      </w:r>
    </w:p>
    <w:p w:rsidRPr="00277B36" w:rsidR="00B9745E" w:rsidP="00B9745E" w:rsidRDefault="00B9745E" w14:paraId="3927BF11" w14:textId="77777777">
      <w:pPr>
        <w:pStyle w:val="B1"/>
        <w:numPr>
          <w:ilvl w:val="0"/>
          <w:numId w:val="18"/>
        </w:numPr>
        <w:spacing w:after="0"/>
        <w:rPr>
          <w:rStyle w:val="normaltextrun"/>
          <w:strike/>
        </w:rPr>
      </w:pPr>
      <w:r>
        <w:rPr>
          <w:rStyle w:val="normaltextrun"/>
          <w:i/>
          <w:iCs/>
          <w:color w:val="000000"/>
          <w:shd w:val="clear" w:color="auto" w:fill="FFFFFF"/>
        </w:rPr>
        <w:t>m</w:t>
      </w:r>
      <w:r w:rsidRPr="001A4F1B">
        <w:rPr>
          <w:rStyle w:val="normaltextrun"/>
          <w:i/>
          <w:iCs/>
          <w:color w:val="000000"/>
          <w:shd w:val="clear" w:color="auto" w:fill="FFFFFF"/>
        </w:rPr>
        <w:t>ulti-slot scheduling with 0.125ms scheduling unit size.</w:t>
      </w:r>
    </w:p>
    <w:p w:rsidR="00B9745E" w:rsidP="00B9745E" w:rsidRDefault="00B9745E" w14:paraId="44D9B742" w14:textId="77777777">
      <w:pPr>
        <w:pStyle w:val="B1"/>
        <w:spacing w:before="180"/>
        <w:ind w:left="0" w:firstLine="0"/>
      </w:pPr>
      <w:r w:rsidRPr="24C0ACC7">
        <w:rPr>
          <w:rStyle w:val="normaltextrun"/>
          <w:b/>
          <w:i/>
          <w:color w:val="000000" w:themeColor="text1"/>
        </w:rPr>
        <w:t xml:space="preserve">Proposal </w:t>
      </w:r>
      <w:r>
        <w:rPr>
          <w:rStyle w:val="normaltextrun"/>
          <w:b/>
          <w:i/>
          <w:color w:val="000000" w:themeColor="text1"/>
        </w:rPr>
        <w:t>7</w:t>
      </w:r>
      <w:r w:rsidRPr="24C0ACC7">
        <w:rPr>
          <w:rStyle w:val="normaltextrun"/>
          <w:b/>
          <w:i/>
          <w:color w:val="000000" w:themeColor="text1"/>
        </w:rPr>
        <w:t>:</w:t>
      </w:r>
      <w:r w:rsidRPr="24C0ACC7">
        <w:rPr>
          <w:rStyle w:val="normaltextrun"/>
          <w:i/>
          <w:color w:val="000000" w:themeColor="text1"/>
        </w:rPr>
        <w:t> </w:t>
      </w:r>
      <w:r>
        <w:rPr>
          <w:rStyle w:val="normaltextrun"/>
          <w:i/>
          <w:iCs/>
          <w:color w:val="000000"/>
          <w:shd w:val="clear" w:color="auto" w:fill="FFFFFF"/>
        </w:rPr>
        <w:t xml:space="preserve">NR to support </w:t>
      </w:r>
      <w:r w:rsidRPr="24C0ACC7">
        <w:rPr>
          <w:rStyle w:val="normaltextrun"/>
          <w:i/>
          <w:color w:val="000000" w:themeColor="text1"/>
        </w:rPr>
        <w:t>CSI computation delay</w:t>
      </w:r>
      <w:r>
        <w:rPr>
          <w:rStyle w:val="normaltextrun"/>
          <w:i/>
          <w:color w:val="000000" w:themeColor="text1"/>
        </w:rPr>
        <w:t xml:space="preserve"> parameter for SCS of 480kHz and 960kHz. </w:t>
      </w:r>
      <w:r>
        <w:t xml:space="preserve"> </w:t>
      </w:r>
    </w:p>
    <w:p w:rsidRPr="00CF2DD0" w:rsidR="00B9745E" w:rsidP="00B9745E" w:rsidRDefault="00B9745E" w14:paraId="6F582EC6" w14:textId="77777777">
      <w:pPr>
        <w:rPr>
          <w:b/>
          <w:bCs/>
          <w:i/>
          <w:iCs/>
        </w:rPr>
      </w:pPr>
      <w:r w:rsidRPr="00CF2DD0">
        <w:rPr>
          <w:b/>
          <w:bCs/>
          <w:i/>
          <w:iCs/>
        </w:rPr>
        <w:t xml:space="preserve">Proposal </w:t>
      </w:r>
      <w:r>
        <w:rPr>
          <w:b/>
          <w:bCs/>
          <w:i/>
          <w:iCs/>
        </w:rPr>
        <w:t>8</w:t>
      </w:r>
      <w:r w:rsidRPr="00CF2DD0">
        <w:rPr>
          <w:b/>
          <w:bCs/>
          <w:i/>
          <w:iCs/>
        </w:rPr>
        <w:t xml:space="preserve">. </w:t>
      </w:r>
      <w:r w:rsidRPr="00CF2DD0">
        <w:rPr>
          <w:i/>
          <w:iCs/>
        </w:rPr>
        <w:t>Use existing PTRS configurations for CP-OFDM.</w:t>
      </w:r>
    </w:p>
    <w:p w:rsidRPr="00CF2DD0" w:rsidR="00B9745E" w:rsidP="00B9745E" w:rsidRDefault="00B9745E" w14:paraId="25074CEE" w14:textId="77777777">
      <w:pPr>
        <w:rPr>
          <w:b/>
          <w:bCs/>
          <w:i/>
          <w:iCs/>
        </w:rPr>
      </w:pPr>
      <w:r w:rsidRPr="00CF2DD0">
        <w:rPr>
          <w:b/>
          <w:bCs/>
          <w:i/>
          <w:iCs/>
        </w:rPr>
        <w:t xml:space="preserve">Proposal 9. </w:t>
      </w:r>
      <w:r w:rsidRPr="00CF2DD0">
        <w:rPr>
          <w:i/>
          <w:iCs/>
        </w:rPr>
        <w:t xml:space="preserve">Consider increasing number of PTRS groups for DFT-s-OFDM to make high order modulations robust to phase noise when </w:t>
      </w:r>
      <w:proofErr w:type="gramStart"/>
      <w:r w:rsidRPr="00CF2DD0">
        <w:rPr>
          <w:i/>
          <w:iCs/>
        </w:rPr>
        <w:t>a large number of</w:t>
      </w:r>
      <w:proofErr w:type="gramEnd"/>
      <w:r w:rsidRPr="00CF2DD0">
        <w:rPr>
          <w:i/>
          <w:iCs/>
        </w:rPr>
        <w:t xml:space="preserve"> PRBs is used.</w:t>
      </w:r>
    </w:p>
    <w:p w:rsidR="00B9745E" w:rsidP="00B9745E" w:rsidRDefault="00B9745E" w14:paraId="241F08A0" w14:textId="77777777">
      <w:pPr>
        <w:pStyle w:val="B1"/>
        <w:spacing w:before="180"/>
        <w:ind w:left="0" w:firstLine="0"/>
        <w:rPr>
          <w:rStyle w:val="normaltextrun"/>
          <w:i/>
          <w:iCs/>
          <w:color w:val="000000"/>
          <w:shd w:val="clear" w:color="auto" w:fill="FFFFFF"/>
        </w:rPr>
      </w:pPr>
      <w:r w:rsidRPr="00807E4C">
        <w:rPr>
          <w:b/>
          <w:bCs/>
          <w:i/>
          <w:iCs/>
        </w:rPr>
        <w:t>Proposal 10:</w:t>
      </w:r>
      <w:r>
        <w:t xml:space="preserve"> </w:t>
      </w:r>
      <w:r w:rsidRPr="00807E4C">
        <w:rPr>
          <w:i/>
          <w:iCs/>
        </w:rPr>
        <w:t>No additional DMRS pattern is supported in Rel-17 for above 52.6 GHz.</w:t>
      </w:r>
    </w:p>
    <w:p w:rsidR="00B9745E" w:rsidP="001F201D" w:rsidRDefault="00DD593F" w14:paraId="78CC2083" w14:textId="313AE9B0">
      <w:r w:rsidRPr="00DD593F">
        <w:t> </w:t>
      </w:r>
    </w:p>
    <w:p w:rsidRPr="00B70D9C" w:rsidR="00B9745E" w:rsidP="00B9745E" w:rsidRDefault="00B9745E" w14:paraId="6931D04E" w14:textId="77777777">
      <w:pPr>
        <w:pStyle w:val="B1"/>
        <w:spacing w:before="180"/>
        <w:ind w:left="0" w:firstLine="0"/>
        <w:rPr>
          <w:color w:val="0070C0"/>
          <w:sz w:val="18"/>
          <w:szCs w:val="18"/>
          <w:lang w:eastAsia="ja-JP"/>
        </w:rPr>
      </w:pPr>
      <w:r w:rsidRPr="00B70D9C">
        <w:rPr>
          <w:rStyle w:val="normaltextrun"/>
          <w:b/>
          <w:bCs/>
          <w:i/>
          <w:iCs/>
          <w:color w:val="000000"/>
          <w:shd w:val="clear" w:color="auto" w:fill="FFFFFF"/>
        </w:rPr>
        <w:t xml:space="preserve">Observation </w:t>
      </w:r>
      <w:r>
        <w:rPr>
          <w:rStyle w:val="normaltextrun"/>
          <w:b/>
          <w:bCs/>
          <w:i/>
          <w:iCs/>
          <w:color w:val="000000"/>
          <w:shd w:val="clear" w:color="auto" w:fill="FFFFFF"/>
        </w:rPr>
        <w:t>1</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Maximum BW for 480 kHz SCS, limited by the number of RBs per carrier, is 1.6 GHz.</w:t>
      </w:r>
    </w:p>
    <w:p w:rsidR="00B9745E" w:rsidP="00B9745E" w:rsidRDefault="00B9745E" w14:paraId="371136B9" w14:textId="77777777">
      <w:pPr>
        <w:pStyle w:val="B1"/>
        <w:spacing w:before="180"/>
        <w:ind w:left="0" w:firstLine="0"/>
        <w:rPr>
          <w:rStyle w:val="normaltextrun"/>
          <w:i/>
          <w:iCs/>
          <w:color w:val="000000"/>
          <w:shd w:val="clear" w:color="auto" w:fill="FFFFFF"/>
        </w:rPr>
      </w:pPr>
      <w:r w:rsidRPr="00B70D9C">
        <w:rPr>
          <w:rStyle w:val="normaltextrun"/>
          <w:b/>
          <w:bCs/>
          <w:i/>
          <w:iCs/>
          <w:color w:val="000000"/>
          <w:shd w:val="clear" w:color="auto" w:fill="FFFFFF"/>
        </w:rPr>
        <w:t xml:space="preserve">Observation </w:t>
      </w:r>
      <w:r>
        <w:rPr>
          <w:rStyle w:val="normaltextrun"/>
          <w:b/>
          <w:bCs/>
          <w:i/>
          <w:iCs/>
          <w:color w:val="000000"/>
          <w:shd w:val="clear" w:color="auto" w:fill="FFFFFF"/>
        </w:rPr>
        <w:t>2</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With 960 kHz SCS, the maximum bandwidth is limited by the sampling rate. Increased sampling rate allows to increase the peak data rate and spectrum efficiency by up-to 6% with 2.16 GHz CBW</w:t>
      </w:r>
    </w:p>
    <w:p w:rsidR="00B9745E" w:rsidP="00B9745E" w:rsidRDefault="00B9745E" w14:paraId="2A6D30BF" w14:textId="77777777">
      <w:pPr>
        <w:pStyle w:val="B1"/>
        <w:spacing w:after="0"/>
        <w:ind w:left="0" w:firstLine="0"/>
        <w:rPr>
          <w:rStyle w:val="normaltextrun"/>
          <w:i/>
          <w:iCs/>
          <w:color w:val="000000"/>
          <w:shd w:val="clear" w:color="auto" w:fill="FFFFFF"/>
        </w:rPr>
      </w:pPr>
      <w:r>
        <w:rPr>
          <w:rStyle w:val="normaltextrun"/>
          <w:b/>
          <w:bCs/>
          <w:i/>
          <w:iCs/>
          <w:color w:val="000000"/>
          <w:shd w:val="clear" w:color="auto" w:fill="FFFFFF"/>
        </w:rPr>
        <w:t xml:space="preserve">Observation 3: </w:t>
      </w:r>
      <w:r>
        <w:rPr>
          <w:rStyle w:val="normaltextrun"/>
          <w:i/>
          <w:iCs/>
          <w:color w:val="000000"/>
          <w:shd w:val="clear" w:color="auto" w:fill="FFFFFF"/>
        </w:rPr>
        <w:t>There are two options available for 960 kHz SCS</w:t>
      </w:r>
    </w:p>
    <w:p w:rsidR="00B9745E" w:rsidP="00B9745E" w:rsidRDefault="00B9745E" w14:paraId="39F3EB8D" w14:textId="77777777">
      <w:pPr>
        <w:pStyle w:val="B1"/>
        <w:numPr>
          <w:ilvl w:val="0"/>
          <w:numId w:val="15"/>
        </w:numPr>
        <w:spacing w:after="0"/>
        <w:rPr>
          <w:rStyle w:val="normaltextrun"/>
          <w:i/>
          <w:iCs/>
          <w:color w:val="000000"/>
          <w:shd w:val="clear" w:color="auto" w:fill="FFFFFF"/>
        </w:rPr>
      </w:pPr>
      <w:r>
        <w:rPr>
          <w:rStyle w:val="normaltextrun"/>
          <w:i/>
          <w:iCs/>
          <w:color w:val="000000"/>
          <w:shd w:val="clear" w:color="auto" w:fill="FFFFFF"/>
        </w:rPr>
        <w:t>Option 1: Don’t support higher sampling rate. Maximum number of PRBs with 960 kHz SCS is 170.</w:t>
      </w:r>
    </w:p>
    <w:p w:rsidR="00B9745E" w:rsidP="00B9745E" w:rsidRDefault="00B9745E" w14:paraId="5DA043BB" w14:textId="77777777">
      <w:pPr>
        <w:pStyle w:val="B1"/>
        <w:numPr>
          <w:ilvl w:val="0"/>
          <w:numId w:val="15"/>
        </w:numPr>
        <w:spacing w:after="0"/>
        <w:rPr>
          <w:rStyle w:val="normaltextrun"/>
          <w:i/>
          <w:iCs/>
          <w:color w:val="000000"/>
          <w:shd w:val="clear" w:color="auto" w:fill="FFFFFF"/>
        </w:rPr>
      </w:pPr>
      <w:r>
        <w:rPr>
          <w:rStyle w:val="normaltextrun"/>
          <w:i/>
          <w:iCs/>
          <w:color w:val="000000"/>
          <w:shd w:val="clear" w:color="auto" w:fill="FFFFFF"/>
        </w:rPr>
        <w:t>Option 2: Support a higher sampling rate. Maximum number of PRBs is (e.g.) 178 or 180.</w:t>
      </w:r>
    </w:p>
    <w:p w:rsidRPr="00B70D9C" w:rsidR="00B9745E" w:rsidP="00B9745E" w:rsidRDefault="00B9745E" w14:paraId="68535005" w14:textId="77777777">
      <w:pPr>
        <w:pStyle w:val="B1"/>
        <w:spacing w:before="180"/>
        <w:ind w:left="0" w:firstLine="0"/>
        <w:rPr>
          <w:color w:val="0070C0"/>
          <w:sz w:val="18"/>
          <w:szCs w:val="18"/>
          <w:lang w:eastAsia="ja-JP"/>
        </w:rPr>
      </w:pPr>
      <w:r w:rsidRPr="00B70D9C">
        <w:rPr>
          <w:rStyle w:val="normaltextrun"/>
          <w:b/>
          <w:bCs/>
          <w:i/>
          <w:iCs/>
          <w:color w:val="000000"/>
          <w:shd w:val="clear" w:color="auto" w:fill="FFFFFF"/>
        </w:rPr>
        <w:t xml:space="preserve">Observation </w:t>
      </w:r>
      <w:r>
        <w:rPr>
          <w:rStyle w:val="normaltextrun"/>
          <w:b/>
          <w:bCs/>
          <w:i/>
          <w:iCs/>
          <w:color w:val="000000"/>
          <w:shd w:val="clear" w:color="auto" w:fill="FFFFFF"/>
        </w:rPr>
        <w:t>4</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“Common </w:t>
      </w:r>
      <w:r w:rsidRPr="311BF1E6">
        <w:rPr>
          <w:rStyle w:val="normaltextrun"/>
          <w:i/>
          <w:iCs/>
          <w:color w:val="000000"/>
          <w:shd w:val="clear" w:color="auto" w:fill="FFFFFF"/>
        </w:rPr>
        <w:t>design</w:t>
      </w:r>
      <w:r>
        <w:rPr>
          <w:rStyle w:val="normaltextrun"/>
          <w:i/>
          <w:iCs/>
          <w:color w:val="000000"/>
          <w:shd w:val="clear" w:color="auto" w:fill="FFFFFF"/>
        </w:rPr>
        <w:t xml:space="preserve"> framework” in the WID does </w:t>
      </w:r>
      <w:r>
        <w:rPr>
          <w:rStyle w:val="normaltextrun"/>
          <w:i/>
          <w:iCs/>
          <w:color w:val="000000"/>
          <w:u w:val="single"/>
          <w:shd w:val="clear" w:color="auto" w:fill="FFFFFF"/>
        </w:rPr>
        <w:t>not</w:t>
      </w:r>
      <w:r>
        <w:rPr>
          <w:rStyle w:val="normaltextrun"/>
          <w:i/>
          <w:iCs/>
          <w:color w:val="000000"/>
          <w:shd w:val="clear" w:color="auto" w:fill="FFFFFF"/>
        </w:rPr>
        <w:t xml:space="preserve"> prevent introduction of the 2</w:t>
      </w:r>
      <w:r w:rsidRPr="00E344C5">
        <w:rPr>
          <w:rStyle w:val="normaltextrun"/>
          <w:i/>
          <w:iCs/>
          <w:color w:val="000000"/>
          <w:shd w:val="clear" w:color="auto" w:fill="FFFFFF"/>
          <w:vertAlign w:val="superscript"/>
        </w:rPr>
        <w:t>nd</w:t>
      </w:r>
      <w:r>
        <w:rPr>
          <w:rStyle w:val="normaltextrun"/>
          <w:i/>
          <w:iCs/>
          <w:color w:val="000000"/>
          <w:shd w:val="clear" w:color="auto" w:fill="FFFFFF"/>
        </w:rPr>
        <w:t xml:space="preserve"> time unit in the specifications if seen as beneficial.</w:t>
      </w:r>
    </w:p>
    <w:p w:rsidR="00B9745E" w:rsidP="00B9745E" w:rsidRDefault="00B9745E" w14:paraId="5F31D004" w14:textId="77777777">
      <w:pPr>
        <w:pStyle w:val="B1"/>
        <w:spacing w:after="0"/>
        <w:ind w:left="0" w:firstLine="0"/>
        <w:rPr>
          <w:i/>
          <w:iCs/>
        </w:rPr>
      </w:pPr>
      <w:r>
        <w:rPr>
          <w:rStyle w:val="normaltextrun"/>
          <w:b/>
          <w:bCs/>
          <w:i/>
          <w:iCs/>
          <w:color w:val="000000"/>
          <w:shd w:val="clear" w:color="auto" w:fill="FFFFFF"/>
        </w:rPr>
        <w:t>Observation 5</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 xml:space="preserve">For PUSCH, </w:t>
      </w:r>
      <w:r w:rsidRPr="00FC1761">
        <w:rPr>
          <w:i/>
          <w:iCs/>
        </w:rPr>
        <w:t xml:space="preserve">NR Rel-16 </w:t>
      </w:r>
      <w:r>
        <w:rPr>
          <w:i/>
          <w:iCs/>
        </w:rPr>
        <w:t xml:space="preserve">solution </w:t>
      </w:r>
      <w:r w:rsidRPr="00FC1761">
        <w:rPr>
          <w:i/>
          <w:iCs/>
        </w:rPr>
        <w:t xml:space="preserve">can support </w:t>
      </w:r>
      <w:r>
        <w:rPr>
          <w:i/>
          <w:iCs/>
        </w:rPr>
        <w:t xml:space="preserve">both </w:t>
      </w:r>
      <w:r w:rsidRPr="00FC1761">
        <w:rPr>
          <w:i/>
          <w:iCs/>
        </w:rPr>
        <w:t>single TB and multiple TBs scheduled over multiple slots</w:t>
      </w:r>
      <w:r>
        <w:rPr>
          <w:i/>
          <w:iCs/>
        </w:rPr>
        <w:t>.</w:t>
      </w:r>
      <w:r w:rsidRPr="00FC1761">
        <w:rPr>
          <w:i/>
          <w:iCs/>
        </w:rPr>
        <w:t xml:space="preserve"> </w:t>
      </w:r>
    </w:p>
    <w:p w:rsidRPr="00FC1761" w:rsidR="00B9745E" w:rsidP="00B9745E" w:rsidRDefault="00B9745E" w14:paraId="1506217E" w14:textId="77777777">
      <w:pPr>
        <w:pStyle w:val="B1"/>
        <w:spacing w:after="0"/>
        <w:ind w:left="0" w:firstLine="0"/>
        <w:rPr>
          <w:i/>
          <w:iCs/>
        </w:rPr>
      </w:pPr>
    </w:p>
    <w:p w:rsidR="00B9745E" w:rsidP="00B9745E" w:rsidRDefault="00B9745E" w14:paraId="273F91CD" w14:textId="77777777">
      <w:pPr>
        <w:pStyle w:val="B1"/>
        <w:spacing w:after="0"/>
        <w:ind w:left="0" w:firstLine="0"/>
        <w:rPr>
          <w:i/>
          <w:iCs/>
        </w:rPr>
      </w:pPr>
      <w:r>
        <w:rPr>
          <w:rStyle w:val="normaltextrun"/>
          <w:b/>
          <w:bCs/>
          <w:i/>
          <w:iCs/>
          <w:color w:val="000000"/>
          <w:shd w:val="clear" w:color="auto" w:fill="FFFFFF"/>
        </w:rPr>
        <w:t xml:space="preserve">Observation 6: </w:t>
      </w:r>
      <w:r>
        <w:rPr>
          <w:rStyle w:val="normaltextrun"/>
          <w:i/>
          <w:iCs/>
          <w:color w:val="000000"/>
          <w:shd w:val="clear" w:color="auto" w:fill="FFFFFF"/>
        </w:rPr>
        <w:t xml:space="preserve">For PDSCH, </w:t>
      </w:r>
      <w:r w:rsidRPr="00FC1761">
        <w:rPr>
          <w:i/>
          <w:iCs/>
        </w:rPr>
        <w:t>NR Rel-16 can support</w:t>
      </w:r>
      <w:r>
        <w:rPr>
          <w:i/>
          <w:iCs/>
        </w:rPr>
        <w:t xml:space="preserve"> s</w:t>
      </w:r>
      <w:r w:rsidRPr="00FC1761">
        <w:rPr>
          <w:i/>
          <w:iCs/>
        </w:rPr>
        <w:t>ingle TB scheduled over multiple slots according to Repetition type A -framework</w:t>
      </w:r>
      <w:r>
        <w:rPr>
          <w:i/>
          <w:iCs/>
        </w:rPr>
        <w:t>.</w:t>
      </w:r>
    </w:p>
    <w:p w:rsidR="00B9745E" w:rsidP="00B9745E" w:rsidRDefault="00B9745E" w14:paraId="4CC933B3" w14:textId="77777777">
      <w:pPr>
        <w:pStyle w:val="B1"/>
        <w:spacing w:after="0"/>
        <w:ind w:left="0" w:firstLine="0"/>
        <w:rPr>
          <w:rStyle w:val="normaltextrun"/>
          <w:b/>
          <w:bCs/>
          <w:i/>
          <w:iCs/>
          <w:color w:val="000000"/>
          <w:shd w:val="clear" w:color="auto" w:fill="FFFFFF"/>
        </w:rPr>
      </w:pPr>
    </w:p>
    <w:p w:rsidRPr="00143826" w:rsidR="00B9745E" w:rsidP="00B9745E" w:rsidRDefault="00B9745E" w14:paraId="5DD125C7" w14:textId="77777777">
      <w:pPr>
        <w:pStyle w:val="B1"/>
        <w:spacing w:after="0"/>
        <w:ind w:left="0" w:firstLine="0"/>
        <w:rPr>
          <w:rStyle w:val="normaltextrun"/>
          <w:i/>
          <w:iCs/>
          <w:color w:val="000000"/>
          <w:shd w:val="clear" w:color="auto" w:fill="FFFFFF"/>
        </w:rPr>
      </w:pPr>
      <w:r>
        <w:rPr>
          <w:rStyle w:val="normaltextrun"/>
          <w:b/>
          <w:bCs/>
          <w:i/>
          <w:iCs/>
          <w:color w:val="000000"/>
          <w:shd w:val="clear" w:color="auto" w:fill="FFFFFF"/>
        </w:rPr>
        <w:t>Observation 7</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Possible HARQ starvation faced with multiple PDSCH scheduling by single DCI as well as solutions for it needs to be considered.</w:t>
      </w:r>
    </w:p>
    <w:p w:rsidR="00B9745E" w:rsidP="00B9745E" w:rsidRDefault="00B9745E" w14:paraId="3BA335A2" w14:textId="77777777">
      <w:pPr>
        <w:pStyle w:val="B1"/>
        <w:spacing w:after="0"/>
        <w:ind w:left="0" w:firstLine="0"/>
        <w:rPr>
          <w:rStyle w:val="normaltextrun"/>
          <w:b/>
          <w:bCs/>
          <w:i/>
          <w:iCs/>
          <w:color w:val="000000"/>
          <w:shd w:val="clear" w:color="auto" w:fill="FFFFFF"/>
        </w:rPr>
      </w:pPr>
    </w:p>
    <w:p w:rsidRPr="004B5AE0" w:rsidR="00B9745E" w:rsidP="00B9745E" w:rsidRDefault="00B9745E" w14:paraId="7F4D68BB" w14:textId="77777777">
      <w:pPr>
        <w:pStyle w:val="B1"/>
        <w:spacing w:after="0"/>
        <w:ind w:left="0" w:firstLine="0"/>
        <w:rPr>
          <w:rStyle w:val="normaltextrun"/>
          <w:i/>
          <w:iCs/>
          <w:color w:val="000000"/>
          <w:shd w:val="clear" w:color="auto" w:fill="FFFFFF"/>
        </w:rPr>
      </w:pPr>
      <w:r>
        <w:rPr>
          <w:rStyle w:val="normaltextrun"/>
          <w:b/>
          <w:bCs/>
          <w:i/>
          <w:iCs/>
          <w:color w:val="000000"/>
          <w:shd w:val="clear" w:color="auto" w:fill="FFFFFF"/>
        </w:rPr>
        <w:t>Observation 8</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HARQ-ACK timing needs to be determined for multiple PDSCH scheduling by single DCI.</w:t>
      </w:r>
    </w:p>
    <w:p w:rsidR="00B9745E" w:rsidP="00B9745E" w:rsidRDefault="00B9745E" w14:paraId="57B7C8D1" w14:textId="77777777">
      <w:pPr>
        <w:pStyle w:val="B1"/>
        <w:spacing w:after="0"/>
        <w:ind w:left="0" w:firstLine="0"/>
        <w:rPr>
          <w:rStyle w:val="normaltextrun"/>
          <w:b/>
          <w:bCs/>
          <w:i/>
          <w:iCs/>
          <w:color w:val="000000"/>
          <w:shd w:val="clear" w:color="auto" w:fill="FFFFFF"/>
        </w:rPr>
      </w:pPr>
    </w:p>
    <w:p w:rsidR="00B9745E" w:rsidP="00B9745E" w:rsidRDefault="00B9745E" w14:paraId="409FCF92" w14:textId="77777777">
      <w:pPr>
        <w:pStyle w:val="B1"/>
        <w:spacing w:after="0"/>
        <w:ind w:left="0" w:firstLine="0"/>
        <w:rPr>
          <w:rStyle w:val="normaltextrun"/>
          <w:i/>
          <w:iCs/>
          <w:color w:val="000000"/>
          <w:shd w:val="clear" w:color="auto" w:fill="FFFFFF"/>
        </w:rPr>
      </w:pPr>
      <w:r>
        <w:rPr>
          <w:rStyle w:val="normaltextrun"/>
          <w:b/>
          <w:bCs/>
          <w:i/>
          <w:iCs/>
          <w:color w:val="000000"/>
          <w:shd w:val="clear" w:color="auto" w:fill="FFFFFF"/>
        </w:rPr>
        <w:lastRenderedPageBreak/>
        <w:t>Observation 9</w:t>
      </w:r>
      <w:r w:rsidRPr="00B70D9C">
        <w:rPr>
          <w:rStyle w:val="normaltextrun"/>
          <w:b/>
          <w:bCs/>
          <w:i/>
          <w:iCs/>
          <w:color w:val="000000"/>
          <w:shd w:val="clear" w:color="auto" w:fill="FFFFFF"/>
        </w:rPr>
        <w:t>:</w:t>
      </w:r>
      <w:r>
        <w:rPr>
          <w:rStyle w:val="normaltextrun"/>
          <w:b/>
          <w:bCs/>
          <w:i/>
          <w:iCs/>
          <w:color w:val="000000"/>
          <w:shd w:val="clear" w:color="auto" w:fill="FFFFFF"/>
        </w:rPr>
        <w:t xml:space="preserve"> </w:t>
      </w:r>
      <w:r>
        <w:rPr>
          <w:rStyle w:val="normaltextrun"/>
          <w:i/>
          <w:iCs/>
          <w:color w:val="000000"/>
          <w:shd w:val="clear" w:color="auto" w:fill="FFFFFF"/>
        </w:rPr>
        <w:t>HARQ-ACK codebook determination may need to be revised depending on the HARQ-ACK timing mechanism for multi-PDSCH scheduling.</w:t>
      </w:r>
    </w:p>
    <w:p w:rsidR="00B9745E" w:rsidP="00B9745E" w:rsidRDefault="00B9745E" w14:paraId="4DEADF1E" w14:textId="77777777">
      <w:pPr>
        <w:pStyle w:val="B1"/>
        <w:spacing w:before="180"/>
        <w:ind w:left="0" w:firstLine="0"/>
        <w:rPr>
          <w:rStyle w:val="normaltextrun"/>
          <w:i/>
          <w:iCs/>
          <w:color w:val="000000"/>
          <w:shd w:val="clear" w:color="auto" w:fill="FFFFFF"/>
        </w:rPr>
      </w:pPr>
      <w:r>
        <w:rPr>
          <w:rStyle w:val="normaltextrun"/>
          <w:b/>
          <w:bCs/>
          <w:i/>
          <w:iCs/>
          <w:color w:val="000000"/>
          <w:shd w:val="clear" w:color="auto" w:fill="FFFFFF"/>
        </w:rPr>
        <w:t>Observation 10</w:t>
      </w:r>
      <w:r w:rsidRPr="00B70D9C">
        <w:rPr>
          <w:rStyle w:val="normaltextrun"/>
          <w:b/>
          <w:bCs/>
          <w:i/>
          <w:iCs/>
          <w:color w:val="000000"/>
          <w:shd w:val="clear" w:color="auto" w:fill="FFFFFF"/>
        </w:rPr>
        <w:t>:</w:t>
      </w:r>
      <w:r w:rsidRPr="00B70D9C">
        <w:rPr>
          <w:rStyle w:val="normaltextrun"/>
          <w:i/>
          <w:iCs/>
          <w:color w:val="000000"/>
          <w:shd w:val="clear" w:color="auto" w:fill="FFFFFF"/>
        </w:rPr>
        <w:t> </w:t>
      </w:r>
      <w:r>
        <w:rPr>
          <w:rStyle w:val="normaltextrun"/>
          <w:i/>
          <w:iCs/>
          <w:color w:val="000000"/>
          <w:shd w:val="clear" w:color="auto" w:fill="FFFFFF"/>
        </w:rPr>
        <w:t xml:space="preserve">Time-domain PRB bundling with multi-PDSCH scheduling may improve channel estimation accuracy. </w:t>
      </w:r>
    </w:p>
    <w:p w:rsidR="00B9745E" w:rsidP="00B9745E" w:rsidRDefault="00B9745E" w14:paraId="467E5BE3" w14:textId="77777777">
      <w:pPr>
        <w:spacing w:after="0"/>
        <w:rPr>
          <w:rStyle w:val="normaltextrun"/>
          <w:i/>
          <w:iCs/>
          <w:color w:val="000000"/>
          <w:shd w:val="clear" w:color="auto" w:fill="FFFFFF"/>
        </w:rPr>
      </w:pPr>
      <w:r w:rsidRPr="00CF2DD0">
        <w:rPr>
          <w:rStyle w:val="normaltextrun"/>
          <w:b/>
          <w:i/>
          <w:color w:val="000000" w:themeColor="text1"/>
        </w:rPr>
        <w:t>Observation 1</w:t>
      </w:r>
      <w:r>
        <w:rPr>
          <w:rStyle w:val="normaltextrun"/>
          <w:b/>
          <w:i/>
          <w:color w:val="000000" w:themeColor="text1"/>
        </w:rPr>
        <w:t>1</w:t>
      </w:r>
      <w:r w:rsidRPr="00CF2DD0">
        <w:rPr>
          <w:rStyle w:val="normaltextrun"/>
          <w:b/>
          <w:i/>
          <w:color w:val="000000" w:themeColor="text1"/>
        </w:rPr>
        <w:t>:</w:t>
      </w:r>
      <w:r w:rsidRPr="00CF2DD0">
        <w:rPr>
          <w:rStyle w:val="normaltextrun"/>
          <w:i/>
          <w:color w:val="000000" w:themeColor="text1"/>
        </w:rPr>
        <w:t xml:space="preserve"> Rel-15/16 schemes for CPU can be </w:t>
      </w:r>
      <w:r w:rsidRPr="00CF2DD0">
        <w:rPr>
          <w:rStyle w:val="normaltextrun"/>
          <w:i/>
          <w:iCs/>
          <w:color w:val="000000" w:themeColor="text1"/>
        </w:rPr>
        <w:t>reused</w:t>
      </w:r>
      <w:r w:rsidRPr="00CF2DD0">
        <w:rPr>
          <w:rStyle w:val="normaltextrun"/>
          <w:i/>
          <w:color w:val="000000" w:themeColor="text1"/>
        </w:rPr>
        <w:t xml:space="preserve"> for 480kHz and/or 960kHz SCS. </w:t>
      </w:r>
    </w:p>
    <w:p w:rsidR="00B9745E" w:rsidP="00B9745E" w:rsidRDefault="00B9745E" w14:paraId="7897F312" w14:textId="77777777">
      <w:pPr>
        <w:spacing w:after="0"/>
        <w:rPr>
          <w:rStyle w:val="normaltextrun"/>
          <w:i/>
          <w:iCs/>
          <w:color w:val="000000"/>
          <w:shd w:val="clear" w:color="auto" w:fill="FFFFFF"/>
        </w:rPr>
      </w:pPr>
    </w:p>
    <w:p w:rsidR="00B9745E" w:rsidP="00B9745E" w:rsidRDefault="00B9745E" w14:paraId="7854F10C" w14:textId="77777777">
      <w:pPr>
        <w:spacing w:after="0"/>
        <w:rPr>
          <w:i/>
          <w:iCs/>
          <w:noProof/>
        </w:rPr>
      </w:pPr>
      <w:r w:rsidRPr="00CF2DD0">
        <w:rPr>
          <w:b/>
          <w:bCs/>
          <w:i/>
          <w:iCs/>
          <w:noProof/>
        </w:rPr>
        <w:t xml:space="preserve">Observation 12. </w:t>
      </w:r>
      <w:r w:rsidRPr="00CF2DD0">
        <w:rPr>
          <w:i/>
          <w:iCs/>
          <w:noProof/>
        </w:rPr>
        <w:t>Existing PTRS configurations provide good allocation flexibility to achieve good performance for any bandwidth, SCS, or MCS.</w:t>
      </w:r>
    </w:p>
    <w:p w:rsidRPr="00CF2DD0" w:rsidR="00B9745E" w:rsidP="00B9745E" w:rsidRDefault="00B9745E" w14:paraId="6DB04EC5" w14:textId="77777777">
      <w:pPr>
        <w:spacing w:after="0"/>
        <w:rPr>
          <w:i/>
          <w:iCs/>
          <w:color w:val="000000"/>
          <w:sz w:val="18"/>
          <w:szCs w:val="18"/>
          <w:shd w:val="clear" w:color="auto" w:fill="FFFFFF"/>
        </w:rPr>
      </w:pPr>
    </w:p>
    <w:p w:rsidRPr="00CF2DD0" w:rsidR="00B9745E" w:rsidP="00B9745E" w:rsidRDefault="00B9745E" w14:paraId="1FCACDAF" w14:textId="77777777">
      <w:pPr>
        <w:rPr>
          <w:b/>
          <w:bCs/>
          <w:i/>
          <w:iCs/>
          <w:noProof/>
        </w:rPr>
      </w:pPr>
      <w:r w:rsidRPr="00CF2DD0">
        <w:rPr>
          <w:b/>
          <w:bCs/>
          <w:i/>
          <w:iCs/>
          <w:noProof/>
        </w:rPr>
        <w:t xml:space="preserve">Observation 13. </w:t>
      </w:r>
      <w:r w:rsidRPr="00CF2DD0">
        <w:rPr>
          <w:i/>
          <w:iCs/>
          <w:noProof/>
        </w:rPr>
        <w:t>Existing PTRS configurations provide the best performance for CPE compensation, and increasing frequency density does not provide any gain.</w:t>
      </w:r>
    </w:p>
    <w:p w:rsidRPr="00CF2DD0" w:rsidR="00B9745E" w:rsidP="00B9745E" w:rsidRDefault="00B9745E" w14:paraId="42417EA0" w14:textId="77777777">
      <w:pPr>
        <w:tabs>
          <w:tab w:val="left" w:pos="665"/>
        </w:tabs>
        <w:rPr>
          <w:lang w:eastAsia="ja-JP"/>
        </w:rPr>
      </w:pPr>
      <w:r w:rsidRPr="00CF2DD0">
        <w:rPr>
          <w:b/>
          <w:bCs/>
          <w:i/>
          <w:iCs/>
          <w:noProof/>
        </w:rPr>
        <w:t xml:space="preserve">Observation 14. </w:t>
      </w:r>
      <w:r w:rsidRPr="00CF2DD0">
        <w:rPr>
          <w:i/>
          <w:iCs/>
          <w:noProof/>
        </w:rPr>
        <w:t>CPE compensation cannot provide reasonable performance for 120kHz SCS with 400MHz bandwidth when 64-QAM is used.</w:t>
      </w:r>
    </w:p>
    <w:p w:rsidRPr="00CF2DD0" w:rsidR="00B9745E" w:rsidP="00B9745E" w:rsidRDefault="00B9745E" w14:paraId="65A3A7F9" w14:textId="77777777">
      <w:pPr>
        <w:tabs>
          <w:tab w:val="left" w:pos="665"/>
        </w:tabs>
        <w:rPr>
          <w:b/>
          <w:bCs/>
          <w:i/>
          <w:iCs/>
          <w:noProof/>
        </w:rPr>
      </w:pPr>
      <w:r w:rsidRPr="00CF2DD0">
        <w:rPr>
          <w:b/>
          <w:bCs/>
          <w:i/>
          <w:iCs/>
          <w:noProof/>
        </w:rPr>
        <w:t xml:space="preserve">Observation 15. </w:t>
      </w:r>
      <w:r w:rsidRPr="00CF2DD0">
        <w:rPr>
          <w:i/>
          <w:iCs/>
          <w:noProof/>
        </w:rPr>
        <w:t>CPE compensation cannot provide reasonable performance for 480kHz SCS with 1600MHz bandwidth when 64-QAM is used.</w:t>
      </w:r>
    </w:p>
    <w:p w:rsidR="00B9745E" w:rsidP="00B9745E" w:rsidRDefault="00B9745E" w14:paraId="526FF238" w14:textId="77777777">
      <w:pPr>
        <w:rPr>
          <w:b/>
          <w:bCs/>
          <w:i/>
          <w:iCs/>
          <w:noProof/>
        </w:rPr>
      </w:pPr>
      <w:r w:rsidRPr="00CF2DD0">
        <w:rPr>
          <w:b/>
          <w:bCs/>
          <w:i/>
          <w:iCs/>
          <w:noProof/>
        </w:rPr>
        <w:t xml:space="preserve">Observation 16. </w:t>
      </w:r>
      <w:r w:rsidRPr="00CF2DD0">
        <w:rPr>
          <w:i/>
          <w:iCs/>
          <w:noProof/>
        </w:rPr>
        <w:t>CPE compensation provides good performance for 960kHz SCS with 2000MHz bandwidth even when 64-QAM is used.</w:t>
      </w:r>
      <w:r w:rsidRPr="00CF2DD0">
        <w:rPr>
          <w:b/>
          <w:bCs/>
          <w:i/>
          <w:iCs/>
          <w:noProof/>
        </w:rPr>
        <w:t xml:space="preserve"> </w:t>
      </w:r>
    </w:p>
    <w:p w:rsidRPr="00CF2DD0" w:rsidR="00B9745E" w:rsidP="00B9745E" w:rsidRDefault="00B9745E" w14:paraId="2BAC245D" w14:textId="77777777">
      <w:pPr>
        <w:rPr>
          <w:b/>
          <w:bCs/>
          <w:i/>
          <w:iCs/>
          <w:noProof/>
        </w:rPr>
      </w:pPr>
      <w:r w:rsidRPr="00CF2DD0">
        <w:rPr>
          <w:b/>
          <w:bCs/>
          <w:i/>
          <w:iCs/>
          <w:noProof/>
        </w:rPr>
        <w:t xml:space="preserve">Observation 17. </w:t>
      </w:r>
      <w:r w:rsidRPr="00CF2DD0">
        <w:rPr>
          <w:i/>
          <w:iCs/>
          <w:noProof/>
        </w:rPr>
        <w:t>Existing PTRS configurations provide the best performance for ICI compensation, and increasing frequency density does not provide any gain.</w:t>
      </w:r>
    </w:p>
    <w:p w:rsidR="00B9745E" w:rsidP="00B9745E" w:rsidRDefault="00B9745E" w14:paraId="05FBCB58" w14:textId="77777777">
      <w:pPr>
        <w:rPr>
          <w:i/>
          <w:iCs/>
          <w:noProof/>
        </w:rPr>
      </w:pPr>
      <w:r w:rsidRPr="00CF2DD0">
        <w:rPr>
          <w:b/>
          <w:bCs/>
          <w:i/>
          <w:iCs/>
          <w:noProof/>
        </w:rPr>
        <w:t xml:space="preserve">Observation 18. </w:t>
      </w:r>
      <w:r w:rsidRPr="00CF2DD0">
        <w:rPr>
          <w:i/>
          <w:iCs/>
          <w:noProof/>
        </w:rPr>
        <w:t>Phase noise compensation is an implementation specific aspect.</w:t>
      </w:r>
    </w:p>
    <w:p w:rsidRPr="00CF2DD0" w:rsidR="00B9745E" w:rsidP="00B9745E" w:rsidRDefault="00B9745E" w14:paraId="27B4B45B" w14:textId="77777777">
      <w:r w:rsidRPr="00CF2DD0">
        <w:rPr>
          <w:b/>
          <w:bCs/>
          <w:i/>
          <w:iCs/>
          <w:noProof/>
        </w:rPr>
        <w:t xml:space="preserve">Observation 19. </w:t>
      </w:r>
      <w:r w:rsidRPr="00CF2DD0">
        <w:rPr>
          <w:i/>
          <w:iCs/>
          <w:noProof/>
        </w:rPr>
        <w:t>PUSCH performance of DFT-s-OFDM may be improved by increasing the maximum number of PTRS groups with well affordable PTRS overhead.</w:t>
      </w:r>
    </w:p>
    <w:p w:rsidRPr="00CF2DD0" w:rsidR="00B9745E" w:rsidP="00B9745E" w:rsidRDefault="00B9745E" w14:paraId="5A77C22D" w14:textId="77777777">
      <w:pPr>
        <w:rPr>
          <w:b/>
          <w:bCs/>
          <w:i/>
          <w:iCs/>
          <w:noProof/>
        </w:rPr>
      </w:pPr>
      <w:r w:rsidRPr="00CF2DD0">
        <w:rPr>
          <w:b/>
          <w:bCs/>
          <w:i/>
          <w:iCs/>
          <w:noProof/>
        </w:rPr>
        <w:t xml:space="preserve">Observation 20. </w:t>
      </w:r>
      <w:r w:rsidRPr="00CF2DD0">
        <w:rPr>
          <w:i/>
          <w:iCs/>
          <w:noProof/>
        </w:rPr>
        <w:t>New PTRS configurations can give many dBs performance gains for high order modulations.</w:t>
      </w:r>
    </w:p>
    <w:p w:rsidRPr="00215C05" w:rsidR="00B9745E" w:rsidP="00B9745E" w:rsidRDefault="00B9745E" w14:paraId="3F611E40" w14:textId="77777777">
      <w:pPr>
        <w:pStyle w:val="Caption"/>
        <w:rPr>
          <w:rFonts w:eastAsia="Times New Roman"/>
          <w:i/>
          <w:iCs/>
        </w:rPr>
      </w:pPr>
      <w:r w:rsidRPr="00215C05">
        <w:rPr>
          <w:i/>
          <w:iCs/>
        </w:rPr>
        <w:t xml:space="preserve">Observation </w:t>
      </w:r>
      <w:r>
        <w:rPr>
          <w:i/>
          <w:iCs/>
        </w:rPr>
        <w:t>21</w:t>
      </w:r>
      <w:r w:rsidRPr="00215C05">
        <w:rPr>
          <w:i/>
          <w:iCs/>
        </w:rPr>
        <w:t>:</w:t>
      </w:r>
      <w:r>
        <w:rPr>
          <w:i/>
          <w:iCs/>
        </w:rPr>
        <w:t xml:space="preserve"> </w:t>
      </w:r>
      <w:r>
        <w:rPr>
          <w:b w:val="0"/>
          <w:bCs/>
          <w:i/>
          <w:iCs/>
        </w:rPr>
        <w:t>Existing RAN1 specification provides support for flexible configuration of different DMRS antenna ports belonging into same or different CDM groups for rank-1 and rank-2.</w:t>
      </w:r>
      <w:r w:rsidRPr="00215C05">
        <w:rPr>
          <w:i/>
          <w:iCs/>
        </w:rPr>
        <w:t xml:space="preserve"> </w:t>
      </w:r>
    </w:p>
    <w:p w:rsidR="00B9745E" w:rsidP="00B9745E" w:rsidRDefault="00B9745E" w14:paraId="0BD2584B" w14:textId="77777777">
      <w:pPr>
        <w:pStyle w:val="Caption"/>
        <w:rPr>
          <w:b w:val="0"/>
          <w:i/>
          <w:iCs/>
        </w:rPr>
      </w:pPr>
      <w:r w:rsidRPr="44CCFE06">
        <w:rPr>
          <w:i/>
          <w:iCs/>
        </w:rPr>
        <w:t xml:space="preserve">Observation </w:t>
      </w:r>
      <w:r>
        <w:rPr>
          <w:i/>
          <w:iCs/>
        </w:rPr>
        <w:t>22</w:t>
      </w:r>
      <w:r w:rsidRPr="44CCFE06">
        <w:rPr>
          <w:i/>
          <w:iCs/>
        </w:rPr>
        <w:t xml:space="preserve">: </w:t>
      </w:r>
      <w:r w:rsidRPr="44CCFE06">
        <w:rPr>
          <w:b w:val="0"/>
          <w:i/>
          <w:iCs/>
        </w:rPr>
        <w:t xml:space="preserve">For rank-1, </w:t>
      </w:r>
      <w:r>
        <w:rPr>
          <w:b w:val="0"/>
          <w:i/>
          <w:iCs/>
        </w:rPr>
        <w:t>t</w:t>
      </w:r>
      <w:r w:rsidRPr="44CCFE06">
        <w:rPr>
          <w:b w:val="0"/>
          <w:i/>
          <w:iCs/>
        </w:rPr>
        <w:t>ype-1 and new type (“comb-1”) w/o OCC</w:t>
      </w:r>
      <w:r>
        <w:rPr>
          <w:b w:val="0"/>
          <w:i/>
          <w:iCs/>
        </w:rPr>
        <w:t>-2</w:t>
      </w:r>
      <w:r w:rsidRPr="44CCFE06">
        <w:rPr>
          <w:b w:val="0"/>
          <w:i/>
          <w:iCs/>
        </w:rPr>
        <w:t xml:space="preserve"> can </w:t>
      </w:r>
      <w:r>
        <w:rPr>
          <w:b w:val="0"/>
          <w:i/>
          <w:iCs/>
        </w:rPr>
        <w:t>achieve better BLER performance of PDSCH compared with the type-2 DMRS w/o OCC-2 with SCSs =480 and 960 kHz.</w:t>
      </w:r>
    </w:p>
    <w:p w:rsidR="00B9745E" w:rsidP="00B9745E" w:rsidRDefault="00B9745E" w14:paraId="1F91DCF6" w14:textId="77777777">
      <w:pPr>
        <w:pStyle w:val="Caption"/>
        <w:rPr>
          <w:b w:val="0"/>
          <w:i/>
          <w:iCs/>
        </w:rPr>
      </w:pPr>
      <w:r w:rsidRPr="44CCFE06">
        <w:rPr>
          <w:i/>
          <w:iCs/>
        </w:rPr>
        <w:t xml:space="preserve">Observation </w:t>
      </w:r>
      <w:r>
        <w:rPr>
          <w:i/>
          <w:iCs/>
        </w:rPr>
        <w:t>23</w:t>
      </w:r>
      <w:r w:rsidRPr="44CCFE06">
        <w:rPr>
          <w:i/>
          <w:iCs/>
        </w:rPr>
        <w:t xml:space="preserve">: </w:t>
      </w:r>
      <w:r w:rsidRPr="44CCFE06">
        <w:rPr>
          <w:b w:val="0"/>
          <w:i/>
          <w:iCs/>
        </w:rPr>
        <w:t>For rank-2</w:t>
      </w:r>
      <w:r>
        <w:rPr>
          <w:b w:val="0"/>
          <w:i/>
          <w:iCs/>
        </w:rPr>
        <w:t>,</w:t>
      </w:r>
      <w:r w:rsidRPr="44CCFE06">
        <w:rPr>
          <w:b w:val="0"/>
          <w:i/>
          <w:iCs/>
        </w:rPr>
        <w:t xml:space="preserve"> </w:t>
      </w:r>
      <w:r>
        <w:rPr>
          <w:b w:val="0"/>
          <w:i/>
          <w:iCs/>
        </w:rPr>
        <w:t xml:space="preserve">both type-1 and type-2 DMRS w/o OCC-2 </w:t>
      </w:r>
      <w:proofErr w:type="spellStart"/>
      <w:r>
        <w:rPr>
          <w:b w:val="0"/>
          <w:i/>
          <w:iCs/>
        </w:rPr>
        <w:t>outperfom</w:t>
      </w:r>
      <w:proofErr w:type="spellEnd"/>
      <w:r>
        <w:rPr>
          <w:b w:val="0"/>
          <w:i/>
          <w:iCs/>
        </w:rPr>
        <w:t xml:space="preserve"> other DMRS types in </w:t>
      </w:r>
      <w:r w:rsidRPr="44CCFE06">
        <w:rPr>
          <w:b w:val="0"/>
          <w:i/>
          <w:iCs/>
        </w:rPr>
        <w:t>BLER performance</w:t>
      </w:r>
      <w:r>
        <w:rPr>
          <w:b w:val="0"/>
          <w:i/>
          <w:iCs/>
        </w:rPr>
        <w:t xml:space="preserve"> with SCSs=480 and 960 kHz.</w:t>
      </w:r>
    </w:p>
    <w:p w:rsidR="00B9745E" w:rsidP="00B9745E" w:rsidRDefault="00B9745E" w14:paraId="39D6872F" w14:textId="77777777">
      <w:pPr>
        <w:pStyle w:val="Caption"/>
        <w:rPr>
          <w:b w:val="0"/>
          <w:i/>
          <w:iCs/>
        </w:rPr>
      </w:pPr>
      <w:r w:rsidRPr="44CCFE06">
        <w:rPr>
          <w:i/>
          <w:iCs/>
        </w:rPr>
        <w:t xml:space="preserve">Observation </w:t>
      </w:r>
      <w:r>
        <w:rPr>
          <w:i/>
          <w:iCs/>
        </w:rPr>
        <w:t>24</w:t>
      </w:r>
      <w:r w:rsidRPr="44CCFE06">
        <w:rPr>
          <w:i/>
          <w:iCs/>
        </w:rPr>
        <w:t xml:space="preserve">: </w:t>
      </w:r>
      <w:r>
        <w:rPr>
          <w:b w:val="0"/>
          <w:i/>
          <w:iCs/>
        </w:rPr>
        <w:t>T</w:t>
      </w:r>
      <w:r w:rsidRPr="44CCFE06">
        <w:rPr>
          <w:b w:val="0"/>
          <w:i/>
          <w:iCs/>
        </w:rPr>
        <w:t>ype-1 w/o OCC-2</w:t>
      </w:r>
      <w:r>
        <w:rPr>
          <w:b w:val="0"/>
          <w:i/>
          <w:iCs/>
        </w:rPr>
        <w:t xml:space="preserve"> outperforms in BLER performance other DMRS types in </w:t>
      </w:r>
      <w:proofErr w:type="gramStart"/>
      <w:r>
        <w:rPr>
          <w:b w:val="0"/>
          <w:i/>
          <w:iCs/>
        </w:rPr>
        <w:t>the most</w:t>
      </w:r>
      <w:proofErr w:type="gramEnd"/>
      <w:r>
        <w:rPr>
          <w:b w:val="0"/>
          <w:i/>
          <w:iCs/>
        </w:rPr>
        <w:t xml:space="preserve"> of the considered cases. </w:t>
      </w:r>
    </w:p>
    <w:p w:rsidR="00B9745E" w:rsidP="00B9745E" w:rsidRDefault="00B9745E" w14:paraId="760CEA4A" w14:textId="77777777">
      <w:pPr>
        <w:pStyle w:val="Caption"/>
        <w:rPr>
          <w:b w:val="0"/>
          <w:bCs/>
          <w:i/>
          <w:iCs/>
          <w:lang w:val="en-US"/>
        </w:rPr>
      </w:pPr>
      <w:r w:rsidRPr="004F5CBC">
        <w:rPr>
          <w:i/>
          <w:iCs/>
        </w:rPr>
        <w:t xml:space="preserve">Observation </w:t>
      </w:r>
      <w:r>
        <w:rPr>
          <w:i/>
          <w:iCs/>
        </w:rPr>
        <w:t>25</w:t>
      </w:r>
      <w:r w:rsidRPr="004F5CBC">
        <w:rPr>
          <w:i/>
          <w:iCs/>
        </w:rPr>
        <w:t>:</w:t>
      </w:r>
      <w:r>
        <w:rPr>
          <w:i/>
          <w:iCs/>
        </w:rPr>
        <w:t xml:space="preserve"> </w:t>
      </w:r>
      <w:r>
        <w:rPr>
          <w:b w:val="0"/>
          <w:bCs/>
          <w:i/>
          <w:iCs/>
        </w:rPr>
        <w:t xml:space="preserve">It is reasonable to provide a specification support for </w:t>
      </w:r>
      <w:r w:rsidRPr="00E2515A">
        <w:rPr>
          <w:b w:val="0"/>
          <w:bCs/>
          <w:i/>
          <w:iCs/>
          <w:lang w:val="en-US"/>
        </w:rPr>
        <w:t xml:space="preserve">DMRS of PDSCH/PUSCH </w:t>
      </w:r>
      <w:r>
        <w:rPr>
          <w:b w:val="0"/>
          <w:bCs/>
          <w:i/>
          <w:iCs/>
          <w:lang w:val="en-US"/>
        </w:rPr>
        <w:t xml:space="preserve">to be optimized only </w:t>
      </w:r>
      <w:r w:rsidRPr="00E2515A">
        <w:rPr>
          <w:b w:val="0"/>
          <w:bCs/>
          <w:i/>
          <w:iCs/>
          <w:lang w:val="en-US"/>
        </w:rPr>
        <w:t>up to rank-2 in Rel-17</w:t>
      </w:r>
      <w:r>
        <w:rPr>
          <w:b w:val="0"/>
          <w:bCs/>
          <w:i/>
          <w:iCs/>
          <w:lang w:val="en-US"/>
        </w:rPr>
        <w:t xml:space="preserve"> for at higher carrier frequencies (&gt;52.6 GHz).</w:t>
      </w:r>
    </w:p>
    <w:p w:rsidR="00B9745E" w:rsidP="00B9745E" w:rsidRDefault="00B9745E" w14:paraId="68851F60" w14:textId="77777777">
      <w:pPr>
        <w:pStyle w:val="Caption"/>
        <w:rPr>
          <w:b w:val="0"/>
          <w:i/>
          <w:iCs/>
        </w:rPr>
      </w:pPr>
      <w:r w:rsidRPr="001E264F">
        <w:rPr>
          <w:i/>
          <w:iCs/>
        </w:rPr>
        <w:t xml:space="preserve">Observation </w:t>
      </w:r>
      <w:r>
        <w:rPr>
          <w:i/>
          <w:iCs/>
        </w:rPr>
        <w:t>26</w:t>
      </w:r>
      <w:r w:rsidRPr="001E264F">
        <w:rPr>
          <w:i/>
          <w:iCs/>
        </w:rPr>
        <w:t>:</w:t>
      </w:r>
      <w:r>
        <w:t xml:space="preserve"> </w:t>
      </w:r>
      <w:r>
        <w:rPr>
          <w:b w:val="0"/>
          <w:i/>
          <w:iCs/>
        </w:rPr>
        <w:t xml:space="preserve">New DMRS type (irrespective of rank 1 or rank 2) does not provide any possibility for multiplexing of it with any other type of signal/RS/channel into same OFDM symbol. </w:t>
      </w:r>
    </w:p>
    <w:p w:rsidRPr="005313FB" w:rsidR="00B9745E" w:rsidP="00B9745E" w:rsidRDefault="00B9745E" w14:paraId="5611A7E0" w14:textId="77777777">
      <w:pPr>
        <w:pStyle w:val="Caption"/>
        <w:rPr>
          <w:b w:val="0"/>
          <w:bCs/>
          <w:i/>
          <w:iCs/>
        </w:rPr>
      </w:pPr>
      <w:r w:rsidRPr="005313FB">
        <w:rPr>
          <w:i/>
          <w:iCs/>
        </w:rPr>
        <w:t xml:space="preserve">Observation </w:t>
      </w:r>
      <w:r>
        <w:rPr>
          <w:i/>
          <w:iCs/>
        </w:rPr>
        <w:t xml:space="preserve">27: </w:t>
      </w:r>
      <w:r w:rsidRPr="00AA4FD5">
        <w:rPr>
          <w:b w:val="0"/>
          <w:bCs/>
          <w:i/>
          <w:iCs/>
        </w:rPr>
        <w:t>Due to</w:t>
      </w:r>
      <w:r w:rsidRPr="005313FB">
        <w:rPr>
          <w:b w:val="0"/>
          <w:bCs/>
          <w:i/>
          <w:iCs/>
        </w:rPr>
        <w:t xml:space="preserve"> </w:t>
      </w:r>
      <w:r w:rsidRPr="005313FB">
        <w:rPr>
          <w:b w:val="0"/>
          <w:bCs/>
          <w:i/>
          <w:iCs/>
          <w:lang w:val="en-US"/>
        </w:rPr>
        <w:t>additional RS overhead</w:t>
      </w:r>
      <w:r>
        <w:rPr>
          <w:b w:val="0"/>
          <w:bCs/>
          <w:i/>
          <w:iCs/>
          <w:lang w:val="en-US"/>
        </w:rPr>
        <w:t xml:space="preserve"> associated with the new DMRS type, the usage of new DMRS type leads to</w:t>
      </w:r>
      <w:r w:rsidRPr="005313FB">
        <w:rPr>
          <w:b w:val="0"/>
          <w:bCs/>
          <w:i/>
          <w:iCs/>
          <w:lang w:val="en-US"/>
        </w:rPr>
        <w:t xml:space="preserve"> reduced achievable PUSCH/PDSCH throughput</w:t>
      </w:r>
      <w:r>
        <w:rPr>
          <w:b w:val="0"/>
          <w:bCs/>
          <w:i/>
          <w:iCs/>
          <w:lang w:val="en-US"/>
        </w:rPr>
        <w:t xml:space="preserve"> in comparison with type-1 DMRS w/o OCC</w:t>
      </w:r>
      <w:r w:rsidRPr="005313FB">
        <w:rPr>
          <w:b w:val="0"/>
          <w:bCs/>
          <w:i/>
          <w:iCs/>
          <w:lang w:val="en-US"/>
        </w:rPr>
        <w:t>.</w:t>
      </w:r>
    </w:p>
    <w:p w:rsidRPr="004318E1" w:rsidR="00B9745E" w:rsidP="00B9745E" w:rsidRDefault="00B9745E" w14:paraId="7E621BD5" w14:textId="77777777">
      <w:pPr>
        <w:pStyle w:val="Caption"/>
        <w:rPr>
          <w:i/>
          <w:iCs/>
        </w:rPr>
      </w:pPr>
      <w:r w:rsidRPr="004318E1">
        <w:rPr>
          <w:i/>
          <w:iCs/>
        </w:rPr>
        <w:t xml:space="preserve">Observation </w:t>
      </w:r>
      <w:r>
        <w:rPr>
          <w:i/>
          <w:iCs/>
        </w:rPr>
        <w:t>28</w:t>
      </w:r>
      <w:r w:rsidRPr="004318E1">
        <w:rPr>
          <w:i/>
          <w:iCs/>
        </w:rPr>
        <w:t>:</w:t>
      </w:r>
      <w:r>
        <w:t xml:space="preserve"> </w:t>
      </w:r>
      <w:r>
        <w:rPr>
          <w:b w:val="0"/>
          <w:bCs/>
          <w:i/>
          <w:iCs/>
          <w:lang w:val="en-US"/>
        </w:rPr>
        <w:t>N</w:t>
      </w:r>
      <w:r w:rsidRPr="004318E1">
        <w:rPr>
          <w:b w:val="0"/>
          <w:bCs/>
          <w:i/>
          <w:iCs/>
          <w:lang w:val="en-US"/>
        </w:rPr>
        <w:t>ew DMRS type approximately doubles the computational complexity of the channel estimation associated with PUSCH/PDSCH.</w:t>
      </w:r>
    </w:p>
    <w:p w:rsidRPr="00807E4C" w:rsidR="00B9745E" w:rsidP="00B9745E" w:rsidRDefault="00B9745E" w14:paraId="14D2A3F5" w14:textId="77777777">
      <w:pPr>
        <w:rPr>
          <w:b/>
          <w:bCs/>
        </w:rPr>
      </w:pPr>
      <w:r w:rsidRPr="00807E4C">
        <w:rPr>
          <w:b/>
          <w:bCs/>
          <w:i/>
          <w:iCs/>
        </w:rPr>
        <w:t xml:space="preserve">Observation 29: </w:t>
      </w:r>
      <w:r w:rsidRPr="00807E4C">
        <w:rPr>
          <w:i/>
          <w:iCs/>
        </w:rPr>
        <w:t>It is not feasible to introduce new DMRS type for PUSCH/PDSCH in Rel-17 for above 52.6 GHz.</w:t>
      </w:r>
    </w:p>
    <w:p w:rsidR="00DD593F" w:rsidP="001F201D" w:rsidRDefault="00DD593F" w14:paraId="2E578B3C" w14:textId="77777777"/>
    <w:p w:rsidR="00885580" w:rsidP="00885580" w:rsidRDefault="00885580" w14:paraId="53CD9119" w14:textId="5206E1F5">
      <w:pPr>
        <w:pStyle w:val="Heading1"/>
        <w:numPr>
          <w:ilvl w:val="0"/>
          <w:numId w:val="0"/>
        </w:numPr>
      </w:pPr>
      <w:r>
        <w:t>References</w:t>
      </w:r>
    </w:p>
    <w:p w:rsidR="00D4257C" w:rsidP="000C485E" w:rsidRDefault="00D4257C" w14:paraId="35F0729E" w14:textId="77777777">
      <w:pPr>
        <w:pStyle w:val="paragraph"/>
        <w:numPr>
          <w:ilvl w:val="0"/>
          <w:numId w:val="4"/>
        </w:numPr>
        <w:spacing w:before="0" w:beforeAutospacing="0" w:after="0" w:afterAutospacing="0"/>
        <w:textAlignment w:val="baseline"/>
        <w:rPr>
          <w:sz w:val="20"/>
          <w:szCs w:val="20"/>
        </w:rPr>
      </w:pPr>
      <w:bookmarkStart w:name="_Ref60037183" w:id="52"/>
      <w:r>
        <w:rPr>
          <w:rStyle w:val="normaltextrun"/>
          <w:sz w:val="20"/>
          <w:szCs w:val="20"/>
          <w:lang w:val="en-US"/>
        </w:rPr>
        <w:t>RP-202925, “</w:t>
      </w:r>
      <w:r>
        <w:rPr>
          <w:rStyle w:val="normaltextrun"/>
          <w:i/>
          <w:iCs/>
          <w:sz w:val="20"/>
          <w:szCs w:val="20"/>
          <w:lang w:val="en-US"/>
        </w:rPr>
        <w:t>Revised WID: Study on supporting NR from 52.6GHz to 71 GHz</w:t>
      </w:r>
      <w:r>
        <w:rPr>
          <w:rStyle w:val="normaltextrun"/>
          <w:sz w:val="20"/>
          <w:szCs w:val="20"/>
          <w:lang w:val="en-US"/>
        </w:rPr>
        <w:t>”, CMCC</w:t>
      </w:r>
      <w:r>
        <w:rPr>
          <w:rStyle w:val="eop"/>
          <w:sz w:val="20"/>
          <w:szCs w:val="20"/>
        </w:rPr>
        <w:t> </w:t>
      </w:r>
    </w:p>
    <w:p w:rsidR="00D4257C" w:rsidP="000C485E" w:rsidRDefault="00D4257C" w14:paraId="141B0BBD" w14:textId="158D3C56">
      <w:pPr>
        <w:pStyle w:val="ListParagraph"/>
        <w:numPr>
          <w:ilvl w:val="0"/>
          <w:numId w:val="4"/>
        </w:numPr>
        <w:rPr>
          <w:rFonts w:eastAsia="Times New Roman"/>
          <w:color w:val="000000"/>
          <w:sz w:val="20"/>
          <w:szCs w:val="20"/>
          <w:lang w:val="en-GB"/>
        </w:rPr>
      </w:pPr>
      <w:r w:rsidRPr="00D4257C">
        <w:rPr>
          <w:rFonts w:eastAsia="Times New Roman"/>
          <w:color w:val="000000"/>
          <w:sz w:val="20"/>
          <w:szCs w:val="20"/>
          <w:lang w:val="en-GB"/>
        </w:rPr>
        <w:t>TR 38.808, “</w:t>
      </w:r>
      <w:r w:rsidRPr="00D4257C">
        <w:rPr>
          <w:rFonts w:eastAsia="Times New Roman"/>
          <w:i/>
          <w:iCs/>
          <w:color w:val="000000"/>
          <w:sz w:val="20"/>
          <w:szCs w:val="20"/>
          <w:lang w:val="en-GB"/>
        </w:rPr>
        <w:t>Study on supporting NR from 52.6GHz to 71 GHz</w:t>
      </w:r>
      <w:r w:rsidRPr="00D4257C">
        <w:rPr>
          <w:rFonts w:eastAsia="Times New Roman"/>
          <w:color w:val="000000"/>
          <w:sz w:val="20"/>
          <w:szCs w:val="20"/>
          <w:lang w:val="en-GB"/>
        </w:rPr>
        <w:t xml:space="preserve">", 3GPP </w:t>
      </w:r>
    </w:p>
    <w:p w:rsidR="00D4257C" w:rsidP="000C485E" w:rsidRDefault="00111FC8" w14:paraId="5264B7FB" w14:textId="1642AB01">
      <w:pPr>
        <w:pStyle w:val="ListParagraph"/>
        <w:numPr>
          <w:ilvl w:val="0"/>
          <w:numId w:val="4"/>
        </w:numPr>
        <w:rPr>
          <w:sz w:val="20"/>
          <w:szCs w:val="20"/>
          <w:lang w:val="en-GB"/>
        </w:rPr>
      </w:pPr>
      <w:bookmarkStart w:name="_Ref60051730" w:id="53"/>
      <w:bookmarkEnd w:id="52"/>
      <w:r>
        <w:rPr>
          <w:sz w:val="20"/>
          <w:szCs w:val="20"/>
          <w:lang w:val="en-GB"/>
        </w:rPr>
        <w:t>T</w:t>
      </w:r>
      <w:r w:rsidR="00547591">
        <w:rPr>
          <w:sz w:val="20"/>
          <w:szCs w:val="20"/>
          <w:lang w:val="en-GB"/>
        </w:rPr>
        <w:t>S</w:t>
      </w:r>
      <w:r>
        <w:rPr>
          <w:sz w:val="20"/>
          <w:szCs w:val="20"/>
          <w:lang w:val="en-GB"/>
        </w:rPr>
        <w:t xml:space="preserve"> 38.211</w:t>
      </w:r>
      <w:r w:rsidR="003A68A7">
        <w:rPr>
          <w:sz w:val="20"/>
          <w:szCs w:val="20"/>
          <w:lang w:val="en-GB"/>
        </w:rPr>
        <w:t>, “</w:t>
      </w:r>
      <w:r w:rsidR="003A68A7">
        <w:rPr>
          <w:i/>
          <w:iCs/>
          <w:sz w:val="20"/>
          <w:szCs w:val="20"/>
          <w:lang w:val="en-GB"/>
        </w:rPr>
        <w:t>Physical channels and modulation</w:t>
      </w:r>
      <w:r w:rsidR="003A68A7">
        <w:rPr>
          <w:sz w:val="20"/>
          <w:szCs w:val="20"/>
          <w:lang w:val="en-GB"/>
        </w:rPr>
        <w:t>”, 3GPP</w:t>
      </w:r>
      <w:bookmarkEnd w:id="53"/>
    </w:p>
    <w:p w:rsidRPr="004E139E" w:rsidR="004E139E" w:rsidP="000C485E" w:rsidRDefault="004E139E" w14:paraId="6F784124" w14:textId="1C78FD5A">
      <w:pPr>
        <w:pStyle w:val="ListParagraph"/>
        <w:numPr>
          <w:ilvl w:val="0"/>
          <w:numId w:val="4"/>
        </w:numPr>
        <w:rPr>
          <w:rFonts w:eastAsia="Times New Roman"/>
          <w:color w:val="000000"/>
          <w:sz w:val="20"/>
          <w:szCs w:val="20"/>
          <w:lang w:val="en-GB"/>
        </w:rPr>
      </w:pPr>
      <w:bookmarkStart w:name="_Ref60054499" w:id="54"/>
      <w:r>
        <w:rPr>
          <w:rFonts w:eastAsia="Times New Roman"/>
          <w:color w:val="000000"/>
          <w:sz w:val="20"/>
          <w:szCs w:val="20"/>
          <w:lang w:val="en-GB"/>
        </w:rPr>
        <w:t>TS 38.300</w:t>
      </w:r>
      <w:r w:rsidR="008A3AF9">
        <w:rPr>
          <w:rFonts w:eastAsia="Times New Roman"/>
          <w:color w:val="000000"/>
          <w:sz w:val="20"/>
          <w:szCs w:val="20"/>
          <w:lang w:val="en-GB"/>
        </w:rPr>
        <w:t xml:space="preserve">, </w:t>
      </w:r>
      <w:r w:rsidRPr="008A3AF9" w:rsidR="008A3AF9">
        <w:rPr>
          <w:rFonts w:eastAsia="Times New Roman"/>
          <w:color w:val="000000"/>
          <w:sz w:val="20"/>
          <w:szCs w:val="20"/>
          <w:lang w:val="en-GB"/>
        </w:rPr>
        <w:t>“</w:t>
      </w:r>
      <w:r w:rsidRPr="008A3AF9" w:rsidR="008A3AF9">
        <w:rPr>
          <w:i/>
          <w:iCs/>
          <w:sz w:val="20"/>
          <w:szCs w:val="20"/>
          <w:lang w:val="en-GB"/>
        </w:rPr>
        <w:t>NR; NR and NG-RAN Overall Description</w:t>
      </w:r>
      <w:r w:rsidRPr="008A3AF9" w:rsidR="008A3AF9">
        <w:rPr>
          <w:sz w:val="20"/>
          <w:szCs w:val="20"/>
          <w:lang w:val="en-GB"/>
        </w:rPr>
        <w:t>”, 3GPP</w:t>
      </w:r>
      <w:bookmarkEnd w:id="54"/>
    </w:p>
    <w:p w:rsidR="5C36285D" w:rsidP="00C558AB" w:rsidRDefault="007B0543" w14:paraId="12FCD5D0" w14:textId="54055367">
      <w:pPr>
        <w:pStyle w:val="ListParagraph"/>
        <w:numPr>
          <w:ilvl w:val="0"/>
          <w:numId w:val="4"/>
        </w:numPr>
        <w:rPr/>
      </w:pPr>
      <w:bookmarkStart w:name="_Ref60663455" w:id="55"/>
      <w:r w:rsidRPr="7CB1F9C1" w:rsidR="007B0543">
        <w:rPr>
          <w:rFonts w:eastAsia="Times New Roman"/>
          <w:color w:val="000000" w:themeColor="text1" w:themeTint="FF" w:themeShade="FF"/>
          <w:sz w:val="20"/>
          <w:szCs w:val="20"/>
          <w:lang w:val="en-GB"/>
        </w:rPr>
        <w:t>R1-2005922, “On Phase Noise Compensation for OFDM”, Ericsson, 3GPP RAN WG1 #102-e.</w:t>
      </w:r>
      <w:bookmarkEnd w:id="55"/>
    </w:p>
    <w:p w:rsidR="5C36285D" w:rsidP="00C558AB" w:rsidRDefault="007B0543" w14:paraId="097AD93E" w14:textId="464735EB">
      <w:pPr>
        <w:pStyle w:val="ListParagraph"/>
        <w:numPr>
          <w:ilvl w:val="0"/>
          <w:numId w:val="4"/>
        </w:numPr>
        <w:rPr/>
      </w:pPr>
      <w:r w:rsidRPr="7CB1F9C1" w:rsidR="66DEF196">
        <w:rPr>
          <w:rFonts w:eastAsia="Times New Roman"/>
          <w:color w:val="000000" w:themeColor="text1" w:themeTint="FF" w:themeShade="FF"/>
          <w:sz w:val="20"/>
          <w:szCs w:val="20"/>
          <w:lang w:val="en-GB"/>
        </w:rPr>
        <w:t>TS 38.214, “Physical layer procedures for data”, 3GPP</w:t>
      </w:r>
      <w:r w:rsidRPr="7CB1F9C1" w:rsidR="007B0543">
        <w:rPr>
          <w:rFonts w:eastAsia="Times New Roman"/>
          <w:color w:val="000000" w:themeColor="text1" w:themeTint="FF" w:themeShade="FF"/>
          <w:sz w:val="20"/>
          <w:szCs w:val="20"/>
          <w:lang w:val="en-GB"/>
        </w:rPr>
        <w:t xml:space="preserve"> </w:t>
      </w:r>
      <w:r>
        <w:br w:type="page"/>
      </w:r>
    </w:p>
    <w:p w:rsidR="14DF0FF1" w:rsidP="5C36285D" w:rsidRDefault="14DF0FF1" w14:paraId="5EEA4F7D" w14:textId="407FD2E5">
      <w:pPr>
        <w:pStyle w:val="Heading1"/>
      </w:pPr>
      <w:r>
        <w:lastRenderedPageBreak/>
        <w:t>Appendix</w:t>
      </w:r>
    </w:p>
    <w:p w:rsidR="14DF0FF1" w:rsidP="00277B36" w:rsidRDefault="4F64CBB1" w14:paraId="105123B3" w14:textId="00D2A57B">
      <w:pPr>
        <w:pStyle w:val="Heading2"/>
      </w:pPr>
      <w:r>
        <w:t xml:space="preserve">Additional </w:t>
      </w:r>
      <w:r w:rsidR="757EC452">
        <w:t>l</w:t>
      </w:r>
      <w:r>
        <w:t>ink-level performance plots for DMRS enhancements</w:t>
      </w:r>
    </w:p>
    <w:p w:rsidRPr="00EB62A0" w:rsidR="00EB62A0" w:rsidP="00EB62A0" w:rsidRDefault="00EB62A0" w14:paraId="5AFF122E" w14:textId="61F425FA"/>
    <w:p w:rsidR="00862FFE" w:rsidP="1BD9A97F" w:rsidRDefault="76867250" w14:paraId="0EB0BAD1" w14:textId="788385D1">
      <w:pPr>
        <w:pStyle w:val="B1"/>
        <w:spacing w:before="180" w:line="259" w:lineRule="auto"/>
      </w:pPr>
      <w:r w:rsidR="76867250">
        <w:drawing>
          <wp:inline wp14:editId="7EFA55C6" wp14:anchorId="4253CE5E">
            <wp:extent cx="2806700" cy="2105025"/>
            <wp:effectExtent l="0" t="0" r="0" b="0"/>
            <wp:docPr id="1180781322" name="Picture 1180781322" title=""/>
            <wp:cNvGraphicFramePr>
              <a:graphicFrameLocks noChangeAspect="1"/>
            </wp:cNvGraphicFramePr>
            <a:graphic>
              <a:graphicData uri="http://schemas.openxmlformats.org/drawingml/2006/picture">
                <pic:pic>
                  <pic:nvPicPr>
                    <pic:cNvPr id="0" name="Picture 1180781322"/>
                    <pic:cNvPicPr/>
                  </pic:nvPicPr>
                  <pic:blipFill>
                    <a:blip r:embed="Re02c8c3acb734b3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06700" cy="2105025"/>
                    </a:xfrm>
                    <a:prstGeom prst="rect">
                      <a:avLst/>
                    </a:prstGeom>
                  </pic:spPr>
                </pic:pic>
              </a:graphicData>
            </a:graphic>
          </wp:inline>
        </w:drawing>
      </w:r>
      <w:r w:rsidR="76867250">
        <w:drawing>
          <wp:inline wp14:editId="67E980F0" wp14:anchorId="41FCC974">
            <wp:extent cx="2825386" cy="2119040"/>
            <wp:effectExtent l="0" t="0" r="0" b="0"/>
            <wp:docPr id="619668699" name="Picture 619668699" title=""/>
            <wp:cNvGraphicFramePr>
              <a:graphicFrameLocks noChangeAspect="1"/>
            </wp:cNvGraphicFramePr>
            <a:graphic>
              <a:graphicData uri="http://schemas.openxmlformats.org/drawingml/2006/picture">
                <pic:pic>
                  <pic:nvPicPr>
                    <pic:cNvPr id="0" name="Picture 619668699"/>
                    <pic:cNvPicPr/>
                  </pic:nvPicPr>
                  <pic:blipFill>
                    <a:blip r:embed="R9d4e30b4185e4f0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25386" cy="2119040"/>
                    </a:xfrm>
                    <a:prstGeom prst="rect">
                      <a:avLst/>
                    </a:prstGeom>
                  </pic:spPr>
                </pic:pic>
              </a:graphicData>
            </a:graphic>
          </wp:inline>
        </w:drawing>
      </w:r>
    </w:p>
    <w:p w:rsidR="718C541E" w:rsidP="1BD9A97F" w:rsidRDefault="718C541E" w14:paraId="05F2749F" w14:textId="3D9C1E94">
      <w:pPr>
        <w:pStyle w:val="Caption"/>
        <w:rPr>
          <w:highlight w:val="yellow"/>
        </w:rPr>
      </w:pPr>
      <w:r>
        <w:t xml:space="preserve">Figure </w:t>
      </w:r>
      <w:r>
        <w:fldChar w:fldCharType="begin"/>
      </w:r>
      <w:r>
        <w:instrText xml:space="preserve"> SEQ Figure \* ARABIC </w:instrText>
      </w:r>
      <w:r>
        <w:fldChar w:fldCharType="separate"/>
      </w:r>
      <w:r w:rsidR="00C43ED2">
        <w:rPr>
          <w:noProof/>
        </w:rPr>
        <w:t>9</w:t>
      </w:r>
      <w:r>
        <w:fldChar w:fldCharType="end"/>
      </w:r>
      <w:r>
        <w:t xml:space="preserve"> </w:t>
      </w:r>
      <w:r w:rsidRPr="00F17450">
        <w:t xml:space="preserve">BLER performance of rank-1 PDSCH and MCS22 with different DMRS configurations w/ SCS = 960 </w:t>
      </w:r>
      <w:r w:rsidRPr="00F17450" w:rsidR="00EB4EFA">
        <w:t>k</w:t>
      </w:r>
      <w:r w:rsidRPr="00F17450">
        <w:t xml:space="preserve">Hz and 480 </w:t>
      </w:r>
      <w:r w:rsidRPr="00F17450" w:rsidR="00B55F0D">
        <w:t>k</w:t>
      </w:r>
      <w:r w:rsidRPr="00F17450">
        <w:t>Hz.</w:t>
      </w:r>
      <w:bookmarkStart w:name="_GoBack" w:id="56"/>
      <w:bookmarkEnd w:id="56"/>
    </w:p>
    <w:p w:rsidR="1BD9A97F" w:rsidP="1BD9A97F" w:rsidRDefault="1BD9A97F" w14:paraId="03B50CDF" w14:textId="7EE947AC"/>
    <w:p w:rsidR="00862FFE" w:rsidP="5D36A991" w:rsidRDefault="390AFD63" w14:paraId="70807456" w14:textId="4DD9F483">
      <w:pPr>
        <w:pStyle w:val="B1"/>
        <w:spacing w:before="180" w:line="259" w:lineRule="auto"/>
      </w:pPr>
      <w:r w:rsidR="390AFD63">
        <w:drawing>
          <wp:inline wp14:editId="7438B9D6" wp14:anchorId="6AAA33FB">
            <wp:extent cx="2765403" cy="2074052"/>
            <wp:effectExtent l="0" t="0" r="0" b="0"/>
            <wp:docPr id="100516820" name="Picture 100516820" title=""/>
            <wp:cNvGraphicFramePr>
              <a:graphicFrameLocks noChangeAspect="1"/>
            </wp:cNvGraphicFramePr>
            <a:graphic>
              <a:graphicData uri="http://schemas.openxmlformats.org/drawingml/2006/picture">
                <pic:pic>
                  <pic:nvPicPr>
                    <pic:cNvPr id="0" name="Picture 100516820"/>
                    <pic:cNvPicPr/>
                  </pic:nvPicPr>
                  <pic:blipFill>
                    <a:blip r:embed="R177abfa2223749d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65403" cy="2074052"/>
                    </a:xfrm>
                    <a:prstGeom prst="rect">
                      <a:avLst/>
                    </a:prstGeom>
                  </pic:spPr>
                </pic:pic>
              </a:graphicData>
            </a:graphic>
          </wp:inline>
        </w:drawing>
      </w:r>
      <w:r w:rsidR="390AFD63">
        <w:drawing>
          <wp:inline wp14:editId="79B7B52C" wp14:anchorId="360133EA">
            <wp:extent cx="2740138" cy="2055103"/>
            <wp:effectExtent l="0" t="0" r="0" b="0"/>
            <wp:docPr id="43552280" name="Picture 43552280" title=""/>
            <wp:cNvGraphicFramePr>
              <a:graphicFrameLocks noChangeAspect="1"/>
            </wp:cNvGraphicFramePr>
            <a:graphic>
              <a:graphicData uri="http://schemas.openxmlformats.org/drawingml/2006/picture">
                <pic:pic>
                  <pic:nvPicPr>
                    <pic:cNvPr id="0" name="Picture 43552280"/>
                    <pic:cNvPicPr/>
                  </pic:nvPicPr>
                  <pic:blipFill>
                    <a:blip r:embed="Rb09d6fa5066b4a4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740138" cy="2055103"/>
                    </a:xfrm>
                    <a:prstGeom prst="rect">
                      <a:avLst/>
                    </a:prstGeom>
                  </pic:spPr>
                </pic:pic>
              </a:graphicData>
            </a:graphic>
          </wp:inline>
        </w:drawing>
      </w:r>
    </w:p>
    <w:p w:rsidR="718C541E" w:rsidP="1BD9A97F" w:rsidRDefault="718C541E" w14:paraId="4FCAD6BD" w14:textId="2CE36D84">
      <w:pPr>
        <w:pStyle w:val="Caption"/>
        <w:rPr>
          <w:highlight w:val="yellow"/>
        </w:rPr>
      </w:pPr>
      <w:r>
        <w:t xml:space="preserve">Figure </w:t>
      </w:r>
      <w:r>
        <w:fldChar w:fldCharType="begin"/>
      </w:r>
      <w:r>
        <w:instrText xml:space="preserve"> SEQ Figure \* ARABIC </w:instrText>
      </w:r>
      <w:r>
        <w:fldChar w:fldCharType="separate"/>
      </w:r>
      <w:r w:rsidR="00C43ED2">
        <w:rPr>
          <w:noProof/>
        </w:rPr>
        <w:t>10</w:t>
      </w:r>
      <w:r>
        <w:fldChar w:fldCharType="end"/>
      </w:r>
      <w:r>
        <w:t xml:space="preserve"> BLER performance of rank-2 PDSCH and MCS22 with different DMRS configurations w/ SCS = 960 </w:t>
      </w:r>
      <w:r w:rsidR="00EB4EFA">
        <w:t>k</w:t>
      </w:r>
      <w:r>
        <w:t xml:space="preserve">Hz and 480 </w:t>
      </w:r>
      <w:r w:rsidR="00B55F0D">
        <w:t>k</w:t>
      </w:r>
      <w:r w:rsidRPr="00B55F0D">
        <w:t>Hz.</w:t>
      </w:r>
    </w:p>
    <w:p w:rsidR="2C3DD09B" w:rsidP="0FDA0B98" w:rsidRDefault="2C3DD09B" w14:paraId="18AF9E16" w14:textId="3AAB8868">
      <w:pPr>
        <w:pStyle w:val="B1"/>
      </w:pPr>
    </w:p>
    <w:p w:rsidR="7D069512" w:rsidP="4CE49FBB" w:rsidRDefault="00AC2E10" w14:paraId="37677947" w14:textId="26D3034F">
      <w:pPr>
        <w:pStyle w:val="B1"/>
        <w:spacing w:before="180"/>
      </w:pPr>
      <w:r w:rsidR="00AC2E10">
        <w:drawing>
          <wp:inline wp14:editId="60A86549" wp14:anchorId="0832C5AB">
            <wp:extent cx="6120765" cy="4777740"/>
            <wp:effectExtent l="0" t="0" r="0" b="3810"/>
            <wp:docPr id="5" name="Picture 5" descr="Chart&#10;&#10;Description automatically generated" title=""/>
            <wp:cNvGraphicFramePr>
              <a:graphicFrameLocks noChangeAspect="1"/>
            </wp:cNvGraphicFramePr>
            <a:graphic>
              <a:graphicData uri="http://schemas.openxmlformats.org/drawingml/2006/picture">
                <pic:pic>
                  <pic:nvPicPr>
                    <pic:cNvPr id="0" name="Picture 5"/>
                    <pic:cNvPicPr/>
                  </pic:nvPicPr>
                  <pic:blipFill>
                    <a:blip r:embed="R5f44e4dce72143b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4777740"/>
                    </a:xfrm>
                    <a:prstGeom prst="rect">
                      <a:avLst/>
                    </a:prstGeom>
                  </pic:spPr>
                </pic:pic>
              </a:graphicData>
            </a:graphic>
          </wp:inline>
        </w:drawing>
      </w:r>
    </w:p>
    <w:p w:rsidR="7213152D" w:rsidP="0FDA0B98" w:rsidRDefault="7213152D" w14:paraId="60614DAC" w14:textId="4C7DA9FB">
      <w:pPr>
        <w:pStyle w:val="B1"/>
        <w:spacing w:before="180"/>
        <w:ind w:left="0" w:firstLine="0"/>
        <w:rPr>
          <w:rFonts w:eastAsia="DengXian"/>
          <w:color w:val="0070C0"/>
          <w:lang w:eastAsia="ko-KR"/>
        </w:rPr>
      </w:pPr>
      <w:r w:rsidRPr="0FDA0B98">
        <w:rPr>
          <w:noProof/>
        </w:rPr>
        <w:t>a) SCS = 960</w:t>
      </w:r>
      <w:r w:rsidR="00EB4EFA">
        <w:rPr>
          <w:noProof/>
        </w:rPr>
        <w:t>k</w:t>
      </w:r>
      <w:r w:rsidRPr="0FDA0B98">
        <w:rPr>
          <w:noProof/>
        </w:rPr>
        <w:t>Hz</w:t>
      </w:r>
      <w:r w:rsidR="00EB4EFA">
        <w:rPr>
          <w:noProof/>
        </w:rPr>
        <w:t xml:space="preserve">, </w:t>
      </w:r>
      <w:r w:rsidRPr="0FDA0B98">
        <w:rPr>
          <w:noProof/>
        </w:rPr>
        <w:t>b) SCS = 480</w:t>
      </w:r>
      <w:r w:rsidR="00EB4EFA">
        <w:rPr>
          <w:noProof/>
        </w:rPr>
        <w:t>k</w:t>
      </w:r>
      <w:r w:rsidRPr="0FDA0B98">
        <w:rPr>
          <w:noProof/>
        </w:rPr>
        <w:t>Hz</w:t>
      </w:r>
    </w:p>
    <w:p w:rsidR="4F64CBB1" w:rsidP="409989ED" w:rsidRDefault="4F64CBB1" w14:paraId="5807F66E" w14:textId="66396861">
      <w:pPr>
        <w:pStyle w:val="Caption"/>
      </w:pPr>
      <w:r>
        <w:t xml:space="preserve">Figure </w:t>
      </w:r>
      <w:r>
        <w:fldChar w:fldCharType="begin"/>
      </w:r>
      <w:r>
        <w:instrText xml:space="preserve"> SEQ Figure \* ARABIC </w:instrText>
      </w:r>
      <w:r>
        <w:fldChar w:fldCharType="separate"/>
      </w:r>
      <w:r w:rsidR="00C43ED2">
        <w:rPr>
          <w:noProof/>
        </w:rPr>
        <w:t>11</w:t>
      </w:r>
      <w:r>
        <w:fldChar w:fldCharType="end"/>
      </w:r>
      <w:r>
        <w:t xml:space="preserve"> BLER performance of rank-1 PDSCH </w:t>
      </w:r>
      <w:r w:rsidR="19D877DD">
        <w:t>and MCS7</w:t>
      </w:r>
      <w:r>
        <w:t xml:space="preserve"> with different DMRS configurations w/ SCS = 960 </w:t>
      </w:r>
      <w:r w:rsidR="00EB4EFA">
        <w:t>k</w:t>
      </w:r>
      <w:r>
        <w:t>Hz and 4</w:t>
      </w:r>
      <w:r w:rsidRPr="00B55F0D">
        <w:t xml:space="preserve">80 </w:t>
      </w:r>
      <w:r w:rsidR="00EB4EFA">
        <w:t>k</w:t>
      </w:r>
      <w:r w:rsidRPr="00B55F0D">
        <w:t>Hz.</w:t>
      </w:r>
    </w:p>
    <w:p w:rsidR="409989ED" w:rsidP="409989ED" w:rsidRDefault="409989ED" w14:paraId="05F80DA5" w14:textId="61F425FA"/>
    <w:p w:rsidR="00E27F8F" w:rsidP="409989ED" w:rsidRDefault="00E27F8F" w14:paraId="7DD682B5" w14:textId="1D7B5DEB">
      <w:pPr>
        <w:pStyle w:val="B1"/>
        <w:spacing w:before="180"/>
      </w:pPr>
    </w:p>
    <w:p w:rsidR="692E6716" w:rsidP="4CE49FBB" w:rsidRDefault="00CA6F78" w14:paraId="1E08C9B1" w14:textId="6C198BC4">
      <w:pPr>
        <w:pStyle w:val="B1"/>
        <w:spacing w:before="180"/>
      </w:pPr>
      <w:r w:rsidR="00CA6F78">
        <w:drawing>
          <wp:inline wp14:editId="326DF4F7" wp14:anchorId="2B13BE6A">
            <wp:extent cx="6120765" cy="4765039"/>
            <wp:effectExtent l="0" t="0" r="0" b="0"/>
            <wp:docPr id="6" name="Picture 6" descr="Chart&#10;&#10;Description automatically generated" title=""/>
            <wp:cNvGraphicFramePr>
              <a:graphicFrameLocks noChangeAspect="1"/>
            </wp:cNvGraphicFramePr>
            <a:graphic>
              <a:graphicData uri="http://schemas.openxmlformats.org/drawingml/2006/picture">
                <pic:pic>
                  <pic:nvPicPr>
                    <pic:cNvPr id="0" name="Picture 6"/>
                    <pic:cNvPicPr/>
                  </pic:nvPicPr>
                  <pic:blipFill>
                    <a:blip r:embed="Rebd0c2cae8ab485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4765039"/>
                    </a:xfrm>
                    <a:prstGeom prst="rect">
                      <a:avLst/>
                    </a:prstGeom>
                  </pic:spPr>
                </pic:pic>
              </a:graphicData>
            </a:graphic>
          </wp:inline>
        </w:drawing>
      </w:r>
    </w:p>
    <w:p w:rsidR="072D2177" w:rsidP="409989ED" w:rsidRDefault="072D2177" w14:paraId="656CE483" w14:textId="413505B4">
      <w:pPr>
        <w:rPr>
          <w:rFonts w:eastAsia="DengXian"/>
          <w:color w:val="0070C0"/>
          <w:lang w:eastAsia="ko-KR"/>
        </w:rPr>
      </w:pPr>
      <w:r w:rsidRPr="409989ED">
        <w:rPr>
          <w:noProof/>
        </w:rPr>
        <w:t xml:space="preserve">          a) SCS = 960</w:t>
      </w:r>
      <w:r w:rsidR="00EB4EFA">
        <w:rPr>
          <w:noProof/>
        </w:rPr>
        <w:t>k</w:t>
      </w:r>
      <w:r w:rsidRPr="409989ED">
        <w:rPr>
          <w:noProof/>
        </w:rPr>
        <w:t>Hz</w:t>
      </w:r>
      <w:r w:rsidR="00EB4EFA">
        <w:rPr>
          <w:noProof/>
        </w:rPr>
        <w:t xml:space="preserve">, </w:t>
      </w:r>
      <w:r w:rsidRPr="409989ED">
        <w:rPr>
          <w:noProof/>
        </w:rPr>
        <w:t>b) SCS = 480</w:t>
      </w:r>
      <w:r w:rsidR="00EB4EFA">
        <w:rPr>
          <w:noProof/>
        </w:rPr>
        <w:t>k</w:t>
      </w:r>
      <w:r w:rsidRPr="409989ED">
        <w:rPr>
          <w:noProof/>
        </w:rPr>
        <w:t>Hz</w:t>
      </w:r>
    </w:p>
    <w:p w:rsidR="072D2177" w:rsidP="409989ED" w:rsidRDefault="072D2177" w14:paraId="7D7D0564" w14:textId="01E33FF2">
      <w:pPr>
        <w:pStyle w:val="Caption"/>
      </w:pPr>
      <w:r>
        <w:t xml:space="preserve">Figure </w:t>
      </w:r>
      <w:r>
        <w:fldChar w:fldCharType="begin"/>
      </w:r>
      <w:r>
        <w:instrText xml:space="preserve"> SEQ Figure \* ARABIC </w:instrText>
      </w:r>
      <w:r>
        <w:fldChar w:fldCharType="separate"/>
      </w:r>
      <w:r w:rsidR="00C43ED2">
        <w:rPr>
          <w:noProof/>
        </w:rPr>
        <w:t>12</w:t>
      </w:r>
      <w:r>
        <w:fldChar w:fldCharType="end"/>
      </w:r>
      <w:r>
        <w:t xml:space="preserve"> BLER performance of rank-2 PDSCH </w:t>
      </w:r>
      <w:r w:rsidR="5FC8376B">
        <w:t>and MCS7</w:t>
      </w:r>
      <w:r>
        <w:t xml:space="preserve"> with different DMRS configurations w/ SCS = 960 </w:t>
      </w:r>
      <w:r w:rsidR="00EB4EFA">
        <w:t>k</w:t>
      </w:r>
      <w:r>
        <w:t xml:space="preserve">Hz and 480 </w:t>
      </w:r>
      <w:r w:rsidR="00EB4EFA">
        <w:t>k</w:t>
      </w:r>
      <w:r>
        <w:t>Hz.</w:t>
      </w:r>
    </w:p>
    <w:p w:rsidR="6DF00A0E" w:rsidP="6DF00A0E" w:rsidRDefault="6DF00A0E" w14:paraId="3D39F1BC" w14:textId="10B4F6D0"/>
    <w:p w:rsidR="000C5B5B" w:rsidP="5C36285D" w:rsidRDefault="00CA6F78" w14:paraId="12854397" w14:textId="6DA19D3D">
      <w:pPr>
        <w:spacing w:after="0"/>
      </w:pPr>
      <w:r w:rsidR="00CA6F78">
        <w:drawing>
          <wp:inline wp14:editId="012419DF" wp14:anchorId="6C1A10D0">
            <wp:extent cx="6120765" cy="2339975"/>
            <wp:effectExtent l="0" t="0" r="0" b="3175"/>
            <wp:docPr id="13" name="Picture 13" descr="Chart, line chart&#10;&#10;Description automatically generated" title=""/>
            <wp:cNvGraphicFramePr>
              <a:graphicFrameLocks noChangeAspect="1"/>
            </wp:cNvGraphicFramePr>
            <a:graphic>
              <a:graphicData uri="http://schemas.openxmlformats.org/drawingml/2006/picture">
                <pic:pic>
                  <pic:nvPicPr>
                    <pic:cNvPr id="0" name="Picture 13"/>
                    <pic:cNvPicPr/>
                  </pic:nvPicPr>
                  <pic:blipFill>
                    <a:blip r:embed="Re3bbdd015a52493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2339975"/>
                    </a:xfrm>
                    <a:prstGeom prst="rect">
                      <a:avLst/>
                    </a:prstGeom>
                  </pic:spPr>
                </pic:pic>
              </a:graphicData>
            </a:graphic>
          </wp:inline>
        </w:drawing>
      </w:r>
    </w:p>
    <w:p w:rsidRPr="008D29B5" w:rsidR="008D29B5" w:rsidP="008D29B5" w:rsidRDefault="0CD280FD" w14:paraId="7A217E52" w14:textId="048188DB">
      <w:pPr>
        <w:pStyle w:val="Caption"/>
        <w:rPr>
          <w:highlight w:val="yellow"/>
        </w:rPr>
      </w:pPr>
      <w:r>
        <w:t xml:space="preserve">Figure </w:t>
      </w:r>
      <w:r>
        <w:fldChar w:fldCharType="begin"/>
      </w:r>
      <w:r>
        <w:instrText xml:space="preserve"> SEQ Figure \* ARABIC </w:instrText>
      </w:r>
      <w:r>
        <w:fldChar w:fldCharType="separate"/>
      </w:r>
      <w:r w:rsidRPr="79C10DCE" w:rsidR="00C43ED2">
        <w:rPr>
          <w:noProof/>
        </w:rPr>
        <w:t>13</w:t>
      </w:r>
      <w:r>
        <w:fldChar w:fldCharType="end"/>
      </w:r>
      <w:r>
        <w:t xml:space="preserve"> BLER performance of rank-1 PDSCH </w:t>
      </w:r>
      <w:r w:rsidR="43745F7D">
        <w:t>and MCS22</w:t>
      </w:r>
      <w:r>
        <w:t xml:space="preserve"> with different DMRS configurations w/ SCS = 960 </w:t>
      </w:r>
      <w:r w:rsidR="00EB4EFA">
        <w:t>k</w:t>
      </w:r>
      <w:r>
        <w:t>Hz and 2</w:t>
      </w:r>
      <w:r w:rsidR="6B9F9C24">
        <w:t>.16</w:t>
      </w:r>
      <w:r>
        <w:t>GHz bandwidt</w:t>
      </w:r>
      <w:r w:rsidRPr="00B9745E">
        <w:t>h.</w:t>
      </w:r>
    </w:p>
    <w:p w:rsidRPr="00841A70" w:rsidR="00841A70" w:rsidP="00841A70" w:rsidRDefault="00841A70" w14:paraId="3E9BC5EC" w14:textId="7A2071FD">
      <w:pPr>
        <w:rPr>
          <w:highlight w:val="yellow"/>
        </w:rPr>
      </w:pPr>
    </w:p>
    <w:p w:rsidR="210CCC8A" w:rsidP="210CCC8A" w:rsidRDefault="00CA6F78" w14:paraId="3233D810" w14:textId="499788C5">
      <w:r w:rsidR="00CA6F78">
        <w:drawing>
          <wp:inline wp14:editId="2285A52F" wp14:anchorId="5566C755">
            <wp:extent cx="6120765" cy="2296795"/>
            <wp:effectExtent l="0" t="0" r="0" b="8255"/>
            <wp:docPr id="14" name="Picture 14" descr="Chart&#10;&#10;Description automatically generated" title=""/>
            <wp:cNvGraphicFramePr>
              <a:graphicFrameLocks noChangeAspect="1"/>
            </wp:cNvGraphicFramePr>
            <a:graphic>
              <a:graphicData uri="http://schemas.openxmlformats.org/drawingml/2006/picture">
                <pic:pic>
                  <pic:nvPicPr>
                    <pic:cNvPr id="0" name="Picture 14"/>
                    <pic:cNvPicPr/>
                  </pic:nvPicPr>
                  <pic:blipFill>
                    <a:blip r:embed="R06be6194cb1d4c0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6120765" cy="2296795"/>
                    </a:xfrm>
                    <a:prstGeom prst="rect">
                      <a:avLst/>
                    </a:prstGeom>
                  </pic:spPr>
                </pic:pic>
              </a:graphicData>
            </a:graphic>
          </wp:inline>
        </w:drawing>
      </w:r>
    </w:p>
    <w:p w:rsidR="5641AD71" w:rsidP="04ACF579" w:rsidRDefault="5641AD71" w14:paraId="619D8D82" w14:textId="6181D029">
      <w:pPr>
        <w:pStyle w:val="Caption"/>
      </w:pPr>
      <w:r>
        <w:t xml:space="preserve">Figure </w:t>
      </w:r>
      <w:r>
        <w:fldChar w:fldCharType="begin"/>
      </w:r>
      <w:r>
        <w:instrText xml:space="preserve"> SEQ Figure \* ARABIC </w:instrText>
      </w:r>
      <w:r>
        <w:fldChar w:fldCharType="separate"/>
      </w:r>
      <w:r w:rsidRPr="79C10DCE" w:rsidR="00C43ED2">
        <w:rPr>
          <w:noProof/>
        </w:rPr>
        <w:t>14</w:t>
      </w:r>
      <w:r>
        <w:fldChar w:fldCharType="end"/>
      </w:r>
      <w:r>
        <w:t xml:space="preserve"> BLER performance of rank-2 PDSCH </w:t>
      </w:r>
      <w:r w:rsidR="394ACF91">
        <w:t>and MCS22</w:t>
      </w:r>
      <w:r>
        <w:t xml:space="preserve"> with different DMRS configurations w/ SCS = 960 </w:t>
      </w:r>
      <w:r w:rsidR="00EB4EFA">
        <w:t>k</w:t>
      </w:r>
      <w:r>
        <w:t>Hz and 2</w:t>
      </w:r>
      <w:r w:rsidR="3C0F6FA8">
        <w:t>.16</w:t>
      </w:r>
      <w:r>
        <w:t>GHz bandwidth.</w:t>
      </w:r>
    </w:p>
    <w:p w:rsidR="04ACF579" w:rsidP="04ACF579" w:rsidRDefault="04ACF579" w14:paraId="6FAE2352" w14:textId="4983A496">
      <w:pPr>
        <w:rPr>
          <w:highlight w:val="yellow"/>
        </w:rPr>
      </w:pPr>
    </w:p>
    <w:bookmarkEnd w:id="1"/>
    <w:p w:rsidR="000C5B5B" w:rsidP="5C36285D" w:rsidRDefault="000C5B5B" w14:paraId="010DA32F" w14:textId="6B727F89">
      <w:pPr>
        <w:spacing w:after="0"/>
        <w:rPr>
          <w:lang w:val="en-US"/>
        </w:rPr>
      </w:pPr>
    </w:p>
    <w:sectPr w:rsidR="000C5B5B" w:rsidSect="000131D1">
      <w:footnotePr>
        <w:numRestart w:val="eachSect"/>
      </w:footnotePr>
      <w:pgSz w:w="11907" w:h="16840" w:orient="portrait"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4232550E" w16cex:dateUtc="2021-01-07T08:01:00Z"/>
  <w16cex:commentExtensible w16cex:durableId="3F45D264" w16cex:dateUtc="2020-12-31T08:02:00Z"/>
  <w16cex:commentExtensible w16cex:durableId="02D0D6BC" w16cex:dateUtc="2021-01-07T07:30:00Z"/>
  <w16cex:commentExtensible w16cex:durableId="0BD24883" w16cex:dateUtc="2020-12-31T08:02:00Z"/>
  <w16cex:commentExtensible w16cex:durableId="68C35414" w16cex:dateUtc="2021-01-04T21:14:00Z"/>
  <w16cex:commentExtensible w16cex:durableId="5DA0C04E" w16cex:dateUtc="2021-01-07T07:29:00Z"/>
  <w16cex:commentExtensible w16cex:durableId="146A7EC5" w16cex:dateUtc="2021-01-13T12:26:00Z"/>
  <w16cex:commentExtensible w16cex:durableId="0D4FDE7E" w16cex:dateUtc="2020-12-31T08:02:00Z"/>
  <w16cex:commentExtensible w16cex:durableId="55C784D5" w16cex:dateUtc="2021-01-04T07:12:00Z"/>
  <w16cex:commentExtensible w16cex:durableId="64A42D38" w16cex:dateUtc="2021-01-04T21:13:00Z"/>
  <w16cex:commentExtensible w16cex:durableId="56BB9643" w16cex:dateUtc="2021-01-04T21:14:00Z"/>
  <w16cex:commentExtensible w16cex:durableId="30529E69" w16cex:dateUtc="2021-01-08T05:30:00Z"/>
  <w16cex:commentExtensible w16cex:durableId="405D0C1D" w16cex:dateUtc="2020-12-31T07:59:00Z"/>
  <w16cex:commentExtensible w16cex:durableId="479A5B98" w16cex:dateUtc="2021-01-04T21:12:00Z"/>
  <w16cex:commentExtensible w16cex:durableId="1E756A2D" w16cex:dateUtc="2021-01-13T12:41:00Z"/>
  <w16cex:commentExtensible w16cex:durableId="247349D2" w16cex:dateUtc="2020-12-31T08:02:00Z"/>
  <w16cex:commentExtensible w16cex:durableId="556B24DF" w16cex:dateUtc="2021-01-04T21:14:00Z"/>
  <w16cex:commentExtensible w16cex:durableId="1F03BB1C" w16cex:dateUtc="2021-01-07T07:29:00Z"/>
  <w16cex:commentExtensible w16cex:durableId="18C9F6B3" w16cex:dateUtc="2021-01-08T06:01:00Z"/>
  <w16cex:commentExtensible w16cex:durableId="513C8BDB" w16cex:dateUtc="2021-01-13T12:07:00Z"/>
  <w16cex:commentExtensible w16cex:durableId="23BB8EAF" w16cex:dateUtc="2020-12-31T08:02:00Z"/>
  <w16cex:commentExtensible w16cex:durableId="5FF798A1" w16cex:dateUtc="2021-01-04T21:14:00Z"/>
  <w16cex:commentExtensible w16cex:durableId="437FE3A9" w16cex:dateUtc="2021-01-07T07:29:00Z"/>
  <w16cex:commentExtensible w16cex:durableId="6B20713A" w16cex:dateUtc="2021-01-08T06:01:00Z"/>
  <w16cex:commentExtensible w16cex:durableId="2B884F50" w16cex:dateUtc="2021-01-13T12:07:00Z"/>
  <w16cex:commentExtensible w16cex:durableId="27B58744" w16cex:dateUtc="2020-12-31T08:02:00Z"/>
  <w16cex:commentExtensible w16cex:durableId="09B88EE6" w16cex:dateUtc="2021-01-04T21:14:00Z"/>
  <w16cex:commentExtensible w16cex:durableId="477D0BE3" w16cex:dateUtc="2021-01-07T07:29:00Z"/>
  <w16cex:commentExtensible w16cex:durableId="56A5EDD5" w16cex:dateUtc="2021-01-08T06:01:00Z"/>
  <w16cex:commentExtensible w16cex:durableId="68C19EC2" w16cex:dateUtc="2021-01-13T12:07:00Z"/>
  <w16cex:commentExtensible w16cex:durableId="0A3EAE15" w16cex:dateUtc="2021-01-08T05:33:00Z"/>
  <w16cex:commentExtensible w16cex:durableId="1E5D8196" w16cex:dateUtc="2020-12-31T08:02:00Z"/>
  <w16cex:commentExtensible w16cex:durableId="2C3A7A89" w16cex:dateUtc="2021-01-04T07:12:00Z"/>
  <w16cex:commentExtensible w16cex:durableId="3F9B0B59" w16cex:dateUtc="2021-01-04T21:13:00Z"/>
  <w16cex:commentExtensible w16cex:durableId="0BF4D1E5" w16cex:dateUtc="2021-01-04T21:14:00Z"/>
  <w16cex:commentExtensible w16cex:durableId="6B932100" w16cex:dateUtc="2021-01-08T05:30:00Z"/>
  <w16cex:commentExtensible w16cex:durableId="2C9E9B32" w16cex:dateUtc="2021-01-08T06:01:00Z"/>
  <w16cex:commentExtensible w16cex:durableId="2A5C51BF" w16cex:dateUtc="2021-01-13T12:07:00Z"/>
  <w16cex:commentExtensible w16cex:durableId="5A0E8D9E" w16cex:dateUtc="2020-12-31T08:02:00Z"/>
  <w16cex:commentExtensible w16cex:durableId="75D6ED1D" w16cex:dateUtc="2021-01-04T21:14:00Z"/>
  <w16cex:commentExtensible w16cex:durableId="1B54E526" w16cex:dateUtc="2021-01-07T07:29:00Z"/>
  <w16cex:commentExtensible w16cex:durableId="55D81162" w16cex:dateUtc="2021-01-08T06:01:00Z"/>
  <w16cex:commentExtensible w16cex:durableId="2E202F8C" w16cex:dateUtc="2021-01-13T12:06:00Z"/>
  <w16cex:commentExtensible w16cex:durableId="202B82EA" w16cex:dateUtc="2020-12-31T08:02:00Z"/>
  <w16cex:commentExtensible w16cex:durableId="4DF3B4B5" w16cex:dateUtc="2021-01-04T07:12:00Z"/>
  <w16cex:commentExtensible w16cex:durableId="56CDA796" w16cex:dateUtc="2021-01-04T21:13:00Z"/>
  <w16cex:commentExtensible w16cex:durableId="78523CD4" w16cex:dateUtc="2021-01-04T21:14:00Z"/>
  <w16cex:commentExtensible w16cex:durableId="2081A1D8" w16cex:dateUtc="2021-01-08T05:30:00Z"/>
  <w16cex:commentExtensible w16cex:durableId="57A83765" w16cex:dateUtc="2021-01-08T06:01:00Z"/>
  <w16cex:commentExtensible w16cex:durableId="2353EC7F" w16cex:dateUtc="2021-01-13T12:0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A69E7" w:rsidRDefault="00AA69E7" w14:paraId="54FBEBFE" w14:textId="77777777">
      <w:r>
        <w:separator/>
      </w:r>
    </w:p>
  </w:endnote>
  <w:endnote w:type="continuationSeparator" w:id="0">
    <w:p w:rsidR="00AA69E7" w:rsidRDefault="00AA69E7" w14:paraId="19990C8D" w14:textId="77777777">
      <w:r>
        <w:continuationSeparator/>
      </w:r>
    </w:p>
  </w:endnote>
  <w:endnote w:type="continuationNotice" w:id="1">
    <w:p w:rsidR="00AA69E7" w:rsidRDefault="00AA69E7" w14:paraId="08154783"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A69E7" w:rsidRDefault="00AA69E7" w14:paraId="0C1E0065" w14:textId="77777777">
      <w:r>
        <w:separator/>
      </w:r>
    </w:p>
  </w:footnote>
  <w:footnote w:type="continuationSeparator" w:id="0">
    <w:p w:rsidR="00AA69E7" w:rsidRDefault="00AA69E7" w14:paraId="3F2045B1" w14:textId="77777777">
      <w:r>
        <w:continuationSeparator/>
      </w:r>
    </w:p>
  </w:footnote>
  <w:footnote w:type="continuationNotice" w:id="1">
    <w:p w:rsidR="00AA69E7" w:rsidRDefault="00AA69E7" w14:paraId="2CD65B8C" w14:textId="7777777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33C3B"/>
    <w:multiLevelType w:val="hybridMultilevel"/>
    <w:tmpl w:val="A32E8856"/>
    <w:lvl w:ilvl="0" w:tplc="040B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9C8797A"/>
    <w:multiLevelType w:val="hybridMultilevel"/>
    <w:tmpl w:val="0A5A65DA"/>
    <w:lvl w:ilvl="0" w:tplc="040B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0A3A1050"/>
    <w:multiLevelType w:val="multilevel"/>
    <w:tmpl w:val="26143936"/>
    <w:lvl w:ilvl="0" w:tplc="FC56067C">
      <w:start w:val="1"/>
      <w:numFmt w:val="lowerLetter"/>
      <w:lvlText w:val="%1)"/>
      <w:lvlJc w:val="left"/>
      <w:pPr>
        <w:ind w:left="644" w:hanging="360"/>
      </w:pPr>
      <w:rPr>
        <w:rFonts w:hint="default" w:eastAsia="SimSun"/>
        <w:color w:val="auto"/>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D7D18C2"/>
    <w:multiLevelType w:val="hybridMultilevel"/>
    <w:tmpl w:val="1D5486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0E6906C1"/>
    <w:multiLevelType w:val="hybridMultilevel"/>
    <w:tmpl w:val="B3068FD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0F7B1CF0"/>
    <w:multiLevelType w:val="hybridMultilevel"/>
    <w:tmpl w:val="C6F88DFE"/>
    <w:lvl w:ilvl="0" w:tplc="040B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1EA72242"/>
    <w:multiLevelType w:val="hybridMultilevel"/>
    <w:tmpl w:val="065A0B52"/>
    <w:lvl w:ilvl="0" w:tplc="81CABADE">
      <w:numFmt w:val="bullet"/>
      <w:lvlText w:val="-"/>
      <w:lvlJc w:val="left"/>
      <w:pPr>
        <w:ind w:left="644" w:hanging="360"/>
      </w:pPr>
      <w:rPr>
        <w:rFonts w:hint="default" w:ascii="Times New Roman" w:hAnsi="Times New Roman" w:cs="Times New Roman"/>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4E77CB4"/>
    <w:multiLevelType w:val="hybridMultilevel"/>
    <w:tmpl w:val="CA581378"/>
    <w:lvl w:ilvl="0" w:tplc="08090001">
      <w:start w:val="1"/>
      <w:numFmt w:val="bullet"/>
      <w:lvlText w:val=""/>
      <w:lvlJc w:val="left"/>
      <w:pPr>
        <w:ind w:left="824" w:hanging="360"/>
      </w:pPr>
      <w:rPr>
        <w:rFonts w:hint="default" w:ascii="Symbol" w:hAnsi="Symbol"/>
      </w:rPr>
    </w:lvl>
    <w:lvl w:ilvl="1" w:tplc="08090003" w:tentative="1">
      <w:start w:val="1"/>
      <w:numFmt w:val="bullet"/>
      <w:lvlText w:val="o"/>
      <w:lvlJc w:val="left"/>
      <w:pPr>
        <w:ind w:left="1544" w:hanging="360"/>
      </w:pPr>
      <w:rPr>
        <w:rFonts w:hint="default" w:ascii="Courier New" w:hAnsi="Courier New" w:cs="Courier New"/>
      </w:rPr>
    </w:lvl>
    <w:lvl w:ilvl="2" w:tplc="08090005" w:tentative="1">
      <w:start w:val="1"/>
      <w:numFmt w:val="bullet"/>
      <w:lvlText w:val=""/>
      <w:lvlJc w:val="left"/>
      <w:pPr>
        <w:ind w:left="2264" w:hanging="360"/>
      </w:pPr>
      <w:rPr>
        <w:rFonts w:hint="default" w:ascii="Wingdings" w:hAnsi="Wingdings"/>
      </w:rPr>
    </w:lvl>
    <w:lvl w:ilvl="3" w:tplc="08090001" w:tentative="1">
      <w:start w:val="1"/>
      <w:numFmt w:val="bullet"/>
      <w:lvlText w:val=""/>
      <w:lvlJc w:val="left"/>
      <w:pPr>
        <w:ind w:left="2984" w:hanging="360"/>
      </w:pPr>
      <w:rPr>
        <w:rFonts w:hint="default" w:ascii="Symbol" w:hAnsi="Symbol"/>
      </w:rPr>
    </w:lvl>
    <w:lvl w:ilvl="4" w:tplc="08090003" w:tentative="1">
      <w:start w:val="1"/>
      <w:numFmt w:val="bullet"/>
      <w:lvlText w:val="o"/>
      <w:lvlJc w:val="left"/>
      <w:pPr>
        <w:ind w:left="3704" w:hanging="360"/>
      </w:pPr>
      <w:rPr>
        <w:rFonts w:hint="default" w:ascii="Courier New" w:hAnsi="Courier New" w:cs="Courier New"/>
      </w:rPr>
    </w:lvl>
    <w:lvl w:ilvl="5" w:tplc="08090005" w:tentative="1">
      <w:start w:val="1"/>
      <w:numFmt w:val="bullet"/>
      <w:lvlText w:val=""/>
      <w:lvlJc w:val="left"/>
      <w:pPr>
        <w:ind w:left="4424" w:hanging="360"/>
      </w:pPr>
      <w:rPr>
        <w:rFonts w:hint="default" w:ascii="Wingdings" w:hAnsi="Wingdings"/>
      </w:rPr>
    </w:lvl>
    <w:lvl w:ilvl="6" w:tplc="08090001" w:tentative="1">
      <w:start w:val="1"/>
      <w:numFmt w:val="bullet"/>
      <w:lvlText w:val=""/>
      <w:lvlJc w:val="left"/>
      <w:pPr>
        <w:ind w:left="5144" w:hanging="360"/>
      </w:pPr>
      <w:rPr>
        <w:rFonts w:hint="default" w:ascii="Symbol" w:hAnsi="Symbol"/>
      </w:rPr>
    </w:lvl>
    <w:lvl w:ilvl="7" w:tplc="08090003" w:tentative="1">
      <w:start w:val="1"/>
      <w:numFmt w:val="bullet"/>
      <w:lvlText w:val="o"/>
      <w:lvlJc w:val="left"/>
      <w:pPr>
        <w:ind w:left="5864" w:hanging="360"/>
      </w:pPr>
      <w:rPr>
        <w:rFonts w:hint="default" w:ascii="Courier New" w:hAnsi="Courier New" w:cs="Courier New"/>
      </w:rPr>
    </w:lvl>
    <w:lvl w:ilvl="8" w:tplc="08090005" w:tentative="1">
      <w:start w:val="1"/>
      <w:numFmt w:val="bullet"/>
      <w:lvlText w:val=""/>
      <w:lvlJc w:val="left"/>
      <w:pPr>
        <w:ind w:left="6584" w:hanging="360"/>
      </w:pPr>
      <w:rPr>
        <w:rFonts w:hint="default" w:ascii="Wingdings" w:hAnsi="Wingdings"/>
      </w:rPr>
    </w:lvl>
  </w:abstractNum>
  <w:abstractNum w:abstractNumId="10" w15:restartNumberingAfterBreak="0">
    <w:nsid w:val="29637AE7"/>
    <w:multiLevelType w:val="hybridMultilevel"/>
    <w:tmpl w:val="62F2784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2E1F1868"/>
    <w:multiLevelType w:val="hybridMultilevel"/>
    <w:tmpl w:val="138C401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30112FE6"/>
    <w:multiLevelType w:val="hybridMultilevel"/>
    <w:tmpl w:val="7EA051E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37F33624"/>
    <w:multiLevelType w:val="hybridMultilevel"/>
    <w:tmpl w:val="63A063E4"/>
    <w:lvl w:ilvl="0" w:tplc="040B0001">
      <w:start w:val="1"/>
      <w:numFmt w:val="bullet"/>
      <w:lvlText w:val=""/>
      <w:lvlJc w:val="left"/>
      <w:pPr>
        <w:ind w:left="820" w:hanging="360"/>
      </w:pPr>
      <w:rPr>
        <w:rFonts w:hint="default" w:ascii="Symbol" w:hAnsi="Symbol"/>
      </w:rPr>
    </w:lvl>
    <w:lvl w:ilvl="1" w:tplc="08090003">
      <w:start w:val="1"/>
      <w:numFmt w:val="bullet"/>
      <w:lvlText w:val="o"/>
      <w:lvlJc w:val="left"/>
      <w:pPr>
        <w:ind w:left="1540" w:hanging="360"/>
      </w:pPr>
      <w:rPr>
        <w:rFonts w:hint="default" w:ascii="Courier New" w:hAnsi="Courier New" w:cs="Courier New"/>
      </w:rPr>
    </w:lvl>
    <w:lvl w:ilvl="2" w:tplc="08090005" w:tentative="1">
      <w:start w:val="1"/>
      <w:numFmt w:val="bullet"/>
      <w:lvlText w:val=""/>
      <w:lvlJc w:val="left"/>
      <w:pPr>
        <w:ind w:left="2260" w:hanging="360"/>
      </w:pPr>
      <w:rPr>
        <w:rFonts w:hint="default" w:ascii="Wingdings" w:hAnsi="Wingdings"/>
      </w:rPr>
    </w:lvl>
    <w:lvl w:ilvl="3" w:tplc="08090001" w:tentative="1">
      <w:start w:val="1"/>
      <w:numFmt w:val="bullet"/>
      <w:lvlText w:val=""/>
      <w:lvlJc w:val="left"/>
      <w:pPr>
        <w:ind w:left="2980" w:hanging="360"/>
      </w:pPr>
      <w:rPr>
        <w:rFonts w:hint="default" w:ascii="Symbol" w:hAnsi="Symbol"/>
      </w:rPr>
    </w:lvl>
    <w:lvl w:ilvl="4" w:tplc="08090003" w:tentative="1">
      <w:start w:val="1"/>
      <w:numFmt w:val="bullet"/>
      <w:lvlText w:val="o"/>
      <w:lvlJc w:val="left"/>
      <w:pPr>
        <w:ind w:left="3700" w:hanging="360"/>
      </w:pPr>
      <w:rPr>
        <w:rFonts w:hint="default" w:ascii="Courier New" w:hAnsi="Courier New" w:cs="Courier New"/>
      </w:rPr>
    </w:lvl>
    <w:lvl w:ilvl="5" w:tplc="08090005" w:tentative="1">
      <w:start w:val="1"/>
      <w:numFmt w:val="bullet"/>
      <w:lvlText w:val=""/>
      <w:lvlJc w:val="left"/>
      <w:pPr>
        <w:ind w:left="4420" w:hanging="360"/>
      </w:pPr>
      <w:rPr>
        <w:rFonts w:hint="default" w:ascii="Wingdings" w:hAnsi="Wingdings"/>
      </w:rPr>
    </w:lvl>
    <w:lvl w:ilvl="6" w:tplc="08090001" w:tentative="1">
      <w:start w:val="1"/>
      <w:numFmt w:val="bullet"/>
      <w:lvlText w:val=""/>
      <w:lvlJc w:val="left"/>
      <w:pPr>
        <w:ind w:left="5140" w:hanging="360"/>
      </w:pPr>
      <w:rPr>
        <w:rFonts w:hint="default" w:ascii="Symbol" w:hAnsi="Symbol"/>
      </w:rPr>
    </w:lvl>
    <w:lvl w:ilvl="7" w:tplc="08090003" w:tentative="1">
      <w:start w:val="1"/>
      <w:numFmt w:val="bullet"/>
      <w:lvlText w:val="o"/>
      <w:lvlJc w:val="left"/>
      <w:pPr>
        <w:ind w:left="5860" w:hanging="360"/>
      </w:pPr>
      <w:rPr>
        <w:rFonts w:hint="default" w:ascii="Courier New" w:hAnsi="Courier New" w:cs="Courier New"/>
      </w:rPr>
    </w:lvl>
    <w:lvl w:ilvl="8" w:tplc="08090005" w:tentative="1">
      <w:start w:val="1"/>
      <w:numFmt w:val="bullet"/>
      <w:lvlText w:val=""/>
      <w:lvlJc w:val="left"/>
      <w:pPr>
        <w:ind w:left="6580" w:hanging="360"/>
      </w:pPr>
      <w:rPr>
        <w:rFonts w:hint="default" w:ascii="Wingdings" w:hAnsi="Wingdings"/>
      </w:rPr>
    </w:lvl>
  </w:abstractNum>
  <w:abstractNum w:abstractNumId="1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5" w15:restartNumberingAfterBreak="0">
    <w:nsid w:val="509E02E3"/>
    <w:multiLevelType w:val="hybridMultilevel"/>
    <w:tmpl w:val="CC7AF6A6"/>
    <w:lvl w:ilvl="0" w:tplc="040B0001">
      <w:start w:val="1"/>
      <w:numFmt w:val="bullet"/>
      <w:lvlText w:val=""/>
      <w:lvlJc w:val="left"/>
      <w:pPr>
        <w:ind w:left="820" w:hanging="360"/>
      </w:pPr>
      <w:rPr>
        <w:rFonts w:hint="default" w:ascii="Symbol" w:hAnsi="Symbol"/>
      </w:rPr>
    </w:lvl>
    <w:lvl w:ilvl="1" w:tplc="040B0003" w:tentative="1">
      <w:start w:val="1"/>
      <w:numFmt w:val="bullet"/>
      <w:lvlText w:val="o"/>
      <w:lvlJc w:val="left"/>
      <w:pPr>
        <w:ind w:left="1540" w:hanging="360"/>
      </w:pPr>
      <w:rPr>
        <w:rFonts w:hint="default" w:ascii="Courier New" w:hAnsi="Courier New" w:cs="Courier New"/>
      </w:rPr>
    </w:lvl>
    <w:lvl w:ilvl="2" w:tplc="040B0005" w:tentative="1">
      <w:start w:val="1"/>
      <w:numFmt w:val="bullet"/>
      <w:lvlText w:val=""/>
      <w:lvlJc w:val="left"/>
      <w:pPr>
        <w:ind w:left="2260" w:hanging="360"/>
      </w:pPr>
      <w:rPr>
        <w:rFonts w:hint="default" w:ascii="Wingdings" w:hAnsi="Wingdings"/>
      </w:rPr>
    </w:lvl>
    <w:lvl w:ilvl="3" w:tplc="040B0001" w:tentative="1">
      <w:start w:val="1"/>
      <w:numFmt w:val="bullet"/>
      <w:lvlText w:val=""/>
      <w:lvlJc w:val="left"/>
      <w:pPr>
        <w:ind w:left="2980" w:hanging="360"/>
      </w:pPr>
      <w:rPr>
        <w:rFonts w:hint="default" w:ascii="Symbol" w:hAnsi="Symbol"/>
      </w:rPr>
    </w:lvl>
    <w:lvl w:ilvl="4" w:tplc="040B0003" w:tentative="1">
      <w:start w:val="1"/>
      <w:numFmt w:val="bullet"/>
      <w:lvlText w:val="o"/>
      <w:lvlJc w:val="left"/>
      <w:pPr>
        <w:ind w:left="3700" w:hanging="360"/>
      </w:pPr>
      <w:rPr>
        <w:rFonts w:hint="default" w:ascii="Courier New" w:hAnsi="Courier New" w:cs="Courier New"/>
      </w:rPr>
    </w:lvl>
    <w:lvl w:ilvl="5" w:tplc="040B0005" w:tentative="1">
      <w:start w:val="1"/>
      <w:numFmt w:val="bullet"/>
      <w:lvlText w:val=""/>
      <w:lvlJc w:val="left"/>
      <w:pPr>
        <w:ind w:left="4420" w:hanging="360"/>
      </w:pPr>
      <w:rPr>
        <w:rFonts w:hint="default" w:ascii="Wingdings" w:hAnsi="Wingdings"/>
      </w:rPr>
    </w:lvl>
    <w:lvl w:ilvl="6" w:tplc="040B0001" w:tentative="1">
      <w:start w:val="1"/>
      <w:numFmt w:val="bullet"/>
      <w:lvlText w:val=""/>
      <w:lvlJc w:val="left"/>
      <w:pPr>
        <w:ind w:left="5140" w:hanging="360"/>
      </w:pPr>
      <w:rPr>
        <w:rFonts w:hint="default" w:ascii="Symbol" w:hAnsi="Symbol"/>
      </w:rPr>
    </w:lvl>
    <w:lvl w:ilvl="7" w:tplc="040B0003" w:tentative="1">
      <w:start w:val="1"/>
      <w:numFmt w:val="bullet"/>
      <w:lvlText w:val="o"/>
      <w:lvlJc w:val="left"/>
      <w:pPr>
        <w:ind w:left="5860" w:hanging="360"/>
      </w:pPr>
      <w:rPr>
        <w:rFonts w:hint="default" w:ascii="Courier New" w:hAnsi="Courier New" w:cs="Courier New"/>
      </w:rPr>
    </w:lvl>
    <w:lvl w:ilvl="8" w:tplc="040B0005" w:tentative="1">
      <w:start w:val="1"/>
      <w:numFmt w:val="bullet"/>
      <w:lvlText w:val=""/>
      <w:lvlJc w:val="left"/>
      <w:pPr>
        <w:ind w:left="6580" w:hanging="360"/>
      </w:pPr>
      <w:rPr>
        <w:rFonts w:hint="default" w:ascii="Wingdings" w:hAnsi="Wingdings"/>
      </w:rPr>
    </w:lvl>
  </w:abstractNum>
  <w:abstractNum w:abstractNumId="16" w15:restartNumberingAfterBreak="0">
    <w:nsid w:val="58A620CD"/>
    <w:multiLevelType w:val="hybridMultilevel"/>
    <w:tmpl w:val="658AD228"/>
    <w:lvl w:ilvl="0" w:tplc="04090001">
      <w:start w:val="1"/>
      <w:numFmt w:val="bullet"/>
      <w:lvlText w:val=""/>
      <w:lvlJc w:val="left"/>
      <w:pPr>
        <w:ind w:left="644" w:hanging="360"/>
      </w:pPr>
      <w:rPr>
        <w:rFonts w:hint="default" w:ascii="Symbol" w:hAnsi="Symbol"/>
      </w:rPr>
    </w:lvl>
    <w:lvl w:ilvl="1" w:tplc="97A8924E">
      <w:start w:val="1"/>
      <w:numFmt w:val="bullet"/>
      <w:lvlText w:val="-"/>
      <w:lvlJc w:val="left"/>
      <w:pPr>
        <w:ind w:left="1364" w:hanging="360"/>
      </w:pPr>
      <w:rPr>
        <w:rFonts w:hint="default" w:ascii="Calibri" w:hAnsi="Calibri" w:cs="Calibri" w:eastAsiaTheme="minorHAnsi"/>
      </w:rPr>
    </w:lvl>
    <w:lvl w:ilvl="2" w:tplc="04090005">
      <w:start w:val="1"/>
      <w:numFmt w:val="bullet"/>
      <w:lvlText w:val=""/>
      <w:lvlJc w:val="left"/>
      <w:pPr>
        <w:ind w:left="2084" w:hanging="360"/>
      </w:pPr>
      <w:rPr>
        <w:rFonts w:hint="default" w:ascii="Wingdings" w:hAnsi="Wingdings"/>
      </w:rPr>
    </w:lvl>
    <w:lvl w:ilvl="3" w:tplc="04090001">
      <w:start w:val="1"/>
      <w:numFmt w:val="bullet"/>
      <w:lvlText w:val=""/>
      <w:lvlJc w:val="left"/>
      <w:pPr>
        <w:ind w:left="2804" w:hanging="360"/>
      </w:pPr>
      <w:rPr>
        <w:rFonts w:hint="default" w:ascii="Symbol" w:hAnsi="Symbol"/>
      </w:rPr>
    </w:lvl>
    <w:lvl w:ilvl="4" w:tplc="04090003">
      <w:start w:val="1"/>
      <w:numFmt w:val="bullet"/>
      <w:lvlText w:val="o"/>
      <w:lvlJc w:val="left"/>
      <w:pPr>
        <w:ind w:left="3524" w:hanging="360"/>
      </w:pPr>
      <w:rPr>
        <w:rFonts w:hint="default" w:ascii="Courier New" w:hAnsi="Courier New" w:cs="Courier New"/>
      </w:rPr>
    </w:lvl>
    <w:lvl w:ilvl="5" w:tplc="04090005">
      <w:start w:val="1"/>
      <w:numFmt w:val="bullet"/>
      <w:lvlText w:val=""/>
      <w:lvlJc w:val="left"/>
      <w:pPr>
        <w:ind w:left="4244" w:hanging="360"/>
      </w:pPr>
      <w:rPr>
        <w:rFonts w:hint="default" w:ascii="Wingdings" w:hAnsi="Wingdings"/>
      </w:rPr>
    </w:lvl>
    <w:lvl w:ilvl="6" w:tplc="04090001">
      <w:start w:val="1"/>
      <w:numFmt w:val="bullet"/>
      <w:lvlText w:val=""/>
      <w:lvlJc w:val="left"/>
      <w:pPr>
        <w:ind w:left="4964" w:hanging="360"/>
      </w:pPr>
      <w:rPr>
        <w:rFonts w:hint="default" w:ascii="Symbol" w:hAnsi="Symbol"/>
      </w:rPr>
    </w:lvl>
    <w:lvl w:ilvl="7" w:tplc="04090003">
      <w:start w:val="1"/>
      <w:numFmt w:val="bullet"/>
      <w:lvlText w:val="o"/>
      <w:lvlJc w:val="left"/>
      <w:pPr>
        <w:ind w:left="5684" w:hanging="360"/>
      </w:pPr>
      <w:rPr>
        <w:rFonts w:hint="default" w:ascii="Courier New" w:hAnsi="Courier New" w:cs="Courier New"/>
      </w:rPr>
    </w:lvl>
    <w:lvl w:ilvl="8" w:tplc="04090005">
      <w:start w:val="1"/>
      <w:numFmt w:val="bullet"/>
      <w:lvlText w:val=""/>
      <w:lvlJc w:val="left"/>
      <w:pPr>
        <w:ind w:left="6404" w:hanging="360"/>
      </w:pPr>
      <w:rPr>
        <w:rFonts w:hint="default" w:ascii="Wingdings" w:hAnsi="Wingdings"/>
      </w:rPr>
    </w:lvl>
  </w:abstractNum>
  <w:abstractNum w:abstractNumId="17" w15:restartNumberingAfterBreak="0">
    <w:nsid w:val="66120048"/>
    <w:multiLevelType w:val="hybridMultilevel"/>
    <w:tmpl w:val="D172A64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741B776B"/>
    <w:multiLevelType w:val="hybridMultilevel"/>
    <w:tmpl w:val="5D3887CE"/>
    <w:lvl w:ilvl="0" w:tplc="F060136C">
      <w:start w:val="1"/>
      <w:numFmt w:val="lowerLetter"/>
      <w:lvlText w:val="%1)"/>
      <w:lvlJc w:val="left"/>
      <w:pPr>
        <w:ind w:left="1496" w:hanging="360"/>
      </w:pPr>
      <w:rPr>
        <w:rFonts w:hint="default" w:eastAsia="SimSun"/>
        <w:color w:val="auto"/>
      </w:r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9" w15:restartNumberingAfterBreak="0">
    <w:nsid w:val="7FB47D7A"/>
    <w:multiLevelType w:val="hybridMultilevel"/>
    <w:tmpl w:val="03867BF0"/>
    <w:lvl w:ilvl="0" w:tplc="040B0001">
      <w:start w:val="1"/>
      <w:numFmt w:val="bullet"/>
      <w:lvlText w:val=""/>
      <w:lvlJc w:val="left"/>
      <w:pPr>
        <w:ind w:left="820" w:hanging="360"/>
      </w:pPr>
      <w:rPr>
        <w:rFonts w:hint="default" w:ascii="Symbol" w:hAnsi="Symbol"/>
      </w:rPr>
    </w:lvl>
    <w:lvl w:ilvl="1" w:tplc="040B0003" w:tentative="1">
      <w:start w:val="1"/>
      <w:numFmt w:val="bullet"/>
      <w:lvlText w:val="o"/>
      <w:lvlJc w:val="left"/>
      <w:pPr>
        <w:ind w:left="1540" w:hanging="360"/>
      </w:pPr>
      <w:rPr>
        <w:rFonts w:hint="default" w:ascii="Courier New" w:hAnsi="Courier New" w:cs="Courier New"/>
      </w:rPr>
    </w:lvl>
    <w:lvl w:ilvl="2" w:tplc="040B0005" w:tentative="1">
      <w:start w:val="1"/>
      <w:numFmt w:val="bullet"/>
      <w:lvlText w:val=""/>
      <w:lvlJc w:val="left"/>
      <w:pPr>
        <w:ind w:left="2260" w:hanging="360"/>
      </w:pPr>
      <w:rPr>
        <w:rFonts w:hint="default" w:ascii="Wingdings" w:hAnsi="Wingdings"/>
      </w:rPr>
    </w:lvl>
    <w:lvl w:ilvl="3" w:tplc="040B0001" w:tentative="1">
      <w:start w:val="1"/>
      <w:numFmt w:val="bullet"/>
      <w:lvlText w:val=""/>
      <w:lvlJc w:val="left"/>
      <w:pPr>
        <w:ind w:left="2980" w:hanging="360"/>
      </w:pPr>
      <w:rPr>
        <w:rFonts w:hint="default" w:ascii="Symbol" w:hAnsi="Symbol"/>
      </w:rPr>
    </w:lvl>
    <w:lvl w:ilvl="4" w:tplc="040B0003" w:tentative="1">
      <w:start w:val="1"/>
      <w:numFmt w:val="bullet"/>
      <w:lvlText w:val="o"/>
      <w:lvlJc w:val="left"/>
      <w:pPr>
        <w:ind w:left="3700" w:hanging="360"/>
      </w:pPr>
      <w:rPr>
        <w:rFonts w:hint="default" w:ascii="Courier New" w:hAnsi="Courier New" w:cs="Courier New"/>
      </w:rPr>
    </w:lvl>
    <w:lvl w:ilvl="5" w:tplc="040B0005" w:tentative="1">
      <w:start w:val="1"/>
      <w:numFmt w:val="bullet"/>
      <w:lvlText w:val=""/>
      <w:lvlJc w:val="left"/>
      <w:pPr>
        <w:ind w:left="4420" w:hanging="360"/>
      </w:pPr>
      <w:rPr>
        <w:rFonts w:hint="default" w:ascii="Wingdings" w:hAnsi="Wingdings"/>
      </w:rPr>
    </w:lvl>
    <w:lvl w:ilvl="6" w:tplc="040B0001" w:tentative="1">
      <w:start w:val="1"/>
      <w:numFmt w:val="bullet"/>
      <w:lvlText w:val=""/>
      <w:lvlJc w:val="left"/>
      <w:pPr>
        <w:ind w:left="5140" w:hanging="360"/>
      </w:pPr>
      <w:rPr>
        <w:rFonts w:hint="default" w:ascii="Symbol" w:hAnsi="Symbol"/>
      </w:rPr>
    </w:lvl>
    <w:lvl w:ilvl="7" w:tplc="040B0003" w:tentative="1">
      <w:start w:val="1"/>
      <w:numFmt w:val="bullet"/>
      <w:lvlText w:val="o"/>
      <w:lvlJc w:val="left"/>
      <w:pPr>
        <w:ind w:left="5860" w:hanging="360"/>
      </w:pPr>
      <w:rPr>
        <w:rFonts w:hint="default" w:ascii="Courier New" w:hAnsi="Courier New" w:cs="Courier New"/>
      </w:rPr>
    </w:lvl>
    <w:lvl w:ilvl="8" w:tplc="040B0005" w:tentative="1">
      <w:start w:val="1"/>
      <w:numFmt w:val="bullet"/>
      <w:lvlText w:val=""/>
      <w:lvlJc w:val="left"/>
      <w:pPr>
        <w:ind w:left="6580" w:hanging="360"/>
      </w:pPr>
      <w:rPr>
        <w:rFonts w:hint="default" w:ascii="Wingdings" w:hAnsi="Wingdings"/>
      </w:rPr>
    </w:lvl>
  </w:abstractNum>
  <w:abstractNum w:abstractNumId="20" w15:restartNumberingAfterBreak="0">
    <w:nsid w:val="7FD5731D"/>
    <w:multiLevelType w:val="hybridMultilevel"/>
    <w:tmpl w:val="E8324EC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abstractNumId w:val="11"/>
  </w:num>
  <w:num w:numId="2">
    <w:abstractNumId w:val="14"/>
  </w:num>
  <w:num w:numId="3">
    <w:abstractNumId w:val="1"/>
  </w:num>
  <w:num w:numId="4">
    <w:abstractNumId w:val="8"/>
  </w:num>
  <w:num w:numId="5">
    <w:abstractNumId w:val="16"/>
  </w:num>
  <w:num w:numId="6">
    <w:abstractNumId w:val="7"/>
  </w:num>
  <w:num w:numId="7">
    <w:abstractNumId w:val="18"/>
  </w:num>
  <w:num w:numId="8">
    <w:abstractNumId w:val="2"/>
  </w:num>
  <w:num w:numId="9">
    <w:abstractNumId w:val="13"/>
  </w:num>
  <w:num w:numId="10">
    <w:abstractNumId w:val="6"/>
  </w:num>
  <w:num w:numId="11">
    <w:abstractNumId w:val="0"/>
  </w:num>
  <w:num w:numId="12">
    <w:abstractNumId w:val="19"/>
  </w:num>
  <w:num w:numId="13">
    <w:abstractNumId w:val="15"/>
  </w:num>
  <w:num w:numId="14">
    <w:abstractNumId w:val="9"/>
  </w:num>
  <w:num w:numId="15">
    <w:abstractNumId w:val="12"/>
  </w:num>
  <w:num w:numId="16">
    <w:abstractNumId w:val="20"/>
  </w:num>
  <w:num w:numId="17">
    <w:abstractNumId w:val="5"/>
  </w:num>
  <w:num w:numId="18">
    <w:abstractNumId w:val="10"/>
  </w:num>
  <w:num w:numId="19">
    <w:abstractNumId w:val="4"/>
  </w:num>
  <w:num w:numId="20">
    <w:abstractNumId w:val="17"/>
  </w:num>
  <w:num w:numId="21">
    <w:abstractNumId w:val="3"/>
  </w:num>
  <w:numIdMacAtCleanup w:val="1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40"/>
  <w:printFractionalCharacterWidth/>
  <w:hideSpellingErrors/>
  <w:hideGrammaticalErrors/>
  <w:activeWritingStyle w:lang="en-GB" w:vendorID="64" w:dllVersion="0" w:nlCheck="1" w:checkStyle="0" w:appName="MSWord"/>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639"/>
    <w:rsid w:val="0000159F"/>
    <w:rsid w:val="0000255C"/>
    <w:rsid w:val="000027F8"/>
    <w:rsid w:val="00002893"/>
    <w:rsid w:val="00003027"/>
    <w:rsid w:val="00003064"/>
    <w:rsid w:val="00003470"/>
    <w:rsid w:val="00003BCA"/>
    <w:rsid w:val="00003E20"/>
    <w:rsid w:val="00004AC8"/>
    <w:rsid w:val="000053BA"/>
    <w:rsid w:val="00006055"/>
    <w:rsid w:val="00006AD4"/>
    <w:rsid w:val="00006CB9"/>
    <w:rsid w:val="000074C4"/>
    <w:rsid w:val="0000799E"/>
    <w:rsid w:val="000079A6"/>
    <w:rsid w:val="00010051"/>
    <w:rsid w:val="00010472"/>
    <w:rsid w:val="000108A1"/>
    <w:rsid w:val="00010E2C"/>
    <w:rsid w:val="00011BA4"/>
    <w:rsid w:val="00011BB2"/>
    <w:rsid w:val="00012505"/>
    <w:rsid w:val="00012685"/>
    <w:rsid w:val="00012BB6"/>
    <w:rsid w:val="00012C4F"/>
    <w:rsid w:val="00012F37"/>
    <w:rsid w:val="000131D1"/>
    <w:rsid w:val="00013455"/>
    <w:rsid w:val="000134E3"/>
    <w:rsid w:val="00013632"/>
    <w:rsid w:val="00013F5E"/>
    <w:rsid w:val="0001403F"/>
    <w:rsid w:val="00014151"/>
    <w:rsid w:val="0001487F"/>
    <w:rsid w:val="00014F35"/>
    <w:rsid w:val="00015F98"/>
    <w:rsid w:val="000166AC"/>
    <w:rsid w:val="00017B7F"/>
    <w:rsid w:val="00017EDA"/>
    <w:rsid w:val="0002076C"/>
    <w:rsid w:val="000212A5"/>
    <w:rsid w:val="0002168E"/>
    <w:rsid w:val="00022B8C"/>
    <w:rsid w:val="00022ED1"/>
    <w:rsid w:val="000233B7"/>
    <w:rsid w:val="00023742"/>
    <w:rsid w:val="00024AEF"/>
    <w:rsid w:val="00025436"/>
    <w:rsid w:val="00025684"/>
    <w:rsid w:val="00026147"/>
    <w:rsid w:val="0002672A"/>
    <w:rsid w:val="00026B5B"/>
    <w:rsid w:val="00026C65"/>
    <w:rsid w:val="00027755"/>
    <w:rsid w:val="00027864"/>
    <w:rsid w:val="0002789E"/>
    <w:rsid w:val="00027D4E"/>
    <w:rsid w:val="00030048"/>
    <w:rsid w:val="00030148"/>
    <w:rsid w:val="0003072D"/>
    <w:rsid w:val="00030BD8"/>
    <w:rsid w:val="00030F31"/>
    <w:rsid w:val="000314CD"/>
    <w:rsid w:val="00032507"/>
    <w:rsid w:val="0003275B"/>
    <w:rsid w:val="00032B33"/>
    <w:rsid w:val="0003332B"/>
    <w:rsid w:val="00033544"/>
    <w:rsid w:val="000341CA"/>
    <w:rsid w:val="0003479E"/>
    <w:rsid w:val="000353B3"/>
    <w:rsid w:val="00035691"/>
    <w:rsid w:val="00036658"/>
    <w:rsid w:val="0003767C"/>
    <w:rsid w:val="00037D16"/>
    <w:rsid w:val="000406E3"/>
    <w:rsid w:val="00040F4F"/>
    <w:rsid w:val="0004132D"/>
    <w:rsid w:val="00041503"/>
    <w:rsid w:val="00041C9D"/>
    <w:rsid w:val="00041FDF"/>
    <w:rsid w:val="000422A4"/>
    <w:rsid w:val="000422E0"/>
    <w:rsid w:val="00043B35"/>
    <w:rsid w:val="00044010"/>
    <w:rsid w:val="00044CFA"/>
    <w:rsid w:val="000459C7"/>
    <w:rsid w:val="00045DD3"/>
    <w:rsid w:val="0004636C"/>
    <w:rsid w:val="00046630"/>
    <w:rsid w:val="00046C80"/>
    <w:rsid w:val="000470DB"/>
    <w:rsid w:val="00050112"/>
    <w:rsid w:val="00050276"/>
    <w:rsid w:val="00050466"/>
    <w:rsid w:val="00050497"/>
    <w:rsid w:val="000505CC"/>
    <w:rsid w:val="00050D9F"/>
    <w:rsid w:val="000511F9"/>
    <w:rsid w:val="00051B32"/>
    <w:rsid w:val="0005230E"/>
    <w:rsid w:val="00052850"/>
    <w:rsid w:val="000528A2"/>
    <w:rsid w:val="00052BBA"/>
    <w:rsid w:val="00053023"/>
    <w:rsid w:val="00053588"/>
    <w:rsid w:val="00053C5F"/>
    <w:rsid w:val="00054B05"/>
    <w:rsid w:val="00054D9D"/>
    <w:rsid w:val="000550E4"/>
    <w:rsid w:val="00055676"/>
    <w:rsid w:val="000564D0"/>
    <w:rsid w:val="00056544"/>
    <w:rsid w:val="000573E5"/>
    <w:rsid w:val="000576C5"/>
    <w:rsid w:val="0005792F"/>
    <w:rsid w:val="00057E37"/>
    <w:rsid w:val="00060295"/>
    <w:rsid w:val="00060640"/>
    <w:rsid w:val="00060D8E"/>
    <w:rsid w:val="00061729"/>
    <w:rsid w:val="00062063"/>
    <w:rsid w:val="00062159"/>
    <w:rsid w:val="000623C8"/>
    <w:rsid w:val="00062636"/>
    <w:rsid w:val="00063D9E"/>
    <w:rsid w:val="000641A6"/>
    <w:rsid w:val="00064AD3"/>
    <w:rsid w:val="00065088"/>
    <w:rsid w:val="000652D3"/>
    <w:rsid w:val="000654A0"/>
    <w:rsid w:val="00065E94"/>
    <w:rsid w:val="000661FB"/>
    <w:rsid w:val="00066719"/>
    <w:rsid w:val="000667E3"/>
    <w:rsid w:val="0006787A"/>
    <w:rsid w:val="000701AD"/>
    <w:rsid w:val="000707CA"/>
    <w:rsid w:val="00070D21"/>
    <w:rsid w:val="00070FFF"/>
    <w:rsid w:val="00071076"/>
    <w:rsid w:val="000713F6"/>
    <w:rsid w:val="00071720"/>
    <w:rsid w:val="000717FB"/>
    <w:rsid w:val="000719BF"/>
    <w:rsid w:val="00071A33"/>
    <w:rsid w:val="00071D0D"/>
    <w:rsid w:val="0007208A"/>
    <w:rsid w:val="0007213C"/>
    <w:rsid w:val="00072B6B"/>
    <w:rsid w:val="00072BBA"/>
    <w:rsid w:val="00072F0C"/>
    <w:rsid w:val="00072FF5"/>
    <w:rsid w:val="000730DC"/>
    <w:rsid w:val="0007386D"/>
    <w:rsid w:val="00073F08"/>
    <w:rsid w:val="00074B24"/>
    <w:rsid w:val="00074BE6"/>
    <w:rsid w:val="00075965"/>
    <w:rsid w:val="00075BD3"/>
    <w:rsid w:val="00075FDA"/>
    <w:rsid w:val="00076386"/>
    <w:rsid w:val="00076784"/>
    <w:rsid w:val="00076D82"/>
    <w:rsid w:val="0008060B"/>
    <w:rsid w:val="00081619"/>
    <w:rsid w:val="00081EC2"/>
    <w:rsid w:val="00082154"/>
    <w:rsid w:val="000821C2"/>
    <w:rsid w:val="000821E7"/>
    <w:rsid w:val="0008238F"/>
    <w:rsid w:val="000828B0"/>
    <w:rsid w:val="00082DAD"/>
    <w:rsid w:val="000832F5"/>
    <w:rsid w:val="00083800"/>
    <w:rsid w:val="0008476B"/>
    <w:rsid w:val="00084829"/>
    <w:rsid w:val="00084A65"/>
    <w:rsid w:val="00084B1B"/>
    <w:rsid w:val="00084F5F"/>
    <w:rsid w:val="0008559A"/>
    <w:rsid w:val="0008613C"/>
    <w:rsid w:val="000902C2"/>
    <w:rsid w:val="00090CCE"/>
    <w:rsid w:val="00091A92"/>
    <w:rsid w:val="00093617"/>
    <w:rsid w:val="00093822"/>
    <w:rsid w:val="00093C49"/>
    <w:rsid w:val="00093DDC"/>
    <w:rsid w:val="00095A80"/>
    <w:rsid w:val="0009632A"/>
    <w:rsid w:val="00096B17"/>
    <w:rsid w:val="000973E1"/>
    <w:rsid w:val="0009778E"/>
    <w:rsid w:val="000A01CB"/>
    <w:rsid w:val="000A052A"/>
    <w:rsid w:val="000A0727"/>
    <w:rsid w:val="000A1402"/>
    <w:rsid w:val="000A20BA"/>
    <w:rsid w:val="000A262C"/>
    <w:rsid w:val="000A2CB2"/>
    <w:rsid w:val="000A334C"/>
    <w:rsid w:val="000A3C8D"/>
    <w:rsid w:val="000A3DFE"/>
    <w:rsid w:val="000A3FFB"/>
    <w:rsid w:val="000A40EC"/>
    <w:rsid w:val="000A44A3"/>
    <w:rsid w:val="000A4CB3"/>
    <w:rsid w:val="000A54EE"/>
    <w:rsid w:val="000A5992"/>
    <w:rsid w:val="000A5B97"/>
    <w:rsid w:val="000A5C8A"/>
    <w:rsid w:val="000A6A23"/>
    <w:rsid w:val="000A6C0D"/>
    <w:rsid w:val="000A7BC5"/>
    <w:rsid w:val="000B089E"/>
    <w:rsid w:val="000B0C45"/>
    <w:rsid w:val="000B13E1"/>
    <w:rsid w:val="000B1526"/>
    <w:rsid w:val="000B16DB"/>
    <w:rsid w:val="000B1C5E"/>
    <w:rsid w:val="000B1E41"/>
    <w:rsid w:val="000B2282"/>
    <w:rsid w:val="000B27E9"/>
    <w:rsid w:val="000B2875"/>
    <w:rsid w:val="000B2A11"/>
    <w:rsid w:val="000B2A5B"/>
    <w:rsid w:val="000B2D96"/>
    <w:rsid w:val="000B2DDE"/>
    <w:rsid w:val="000B3736"/>
    <w:rsid w:val="000B3B91"/>
    <w:rsid w:val="000B3BC2"/>
    <w:rsid w:val="000B3FD8"/>
    <w:rsid w:val="000B40A1"/>
    <w:rsid w:val="000B4207"/>
    <w:rsid w:val="000B4335"/>
    <w:rsid w:val="000B4888"/>
    <w:rsid w:val="000B4B1B"/>
    <w:rsid w:val="000B50C3"/>
    <w:rsid w:val="000B5AC9"/>
    <w:rsid w:val="000B5CEB"/>
    <w:rsid w:val="000B5F0A"/>
    <w:rsid w:val="000B6170"/>
    <w:rsid w:val="000B6D65"/>
    <w:rsid w:val="000B743C"/>
    <w:rsid w:val="000B7E9B"/>
    <w:rsid w:val="000C0254"/>
    <w:rsid w:val="000C0DA0"/>
    <w:rsid w:val="000C1D59"/>
    <w:rsid w:val="000C1F4D"/>
    <w:rsid w:val="000C2B09"/>
    <w:rsid w:val="000C2DF5"/>
    <w:rsid w:val="000C30CF"/>
    <w:rsid w:val="000C312C"/>
    <w:rsid w:val="000C3FC4"/>
    <w:rsid w:val="000C415C"/>
    <w:rsid w:val="000C485E"/>
    <w:rsid w:val="000C501D"/>
    <w:rsid w:val="000C5B5B"/>
    <w:rsid w:val="000C5CBA"/>
    <w:rsid w:val="000C74BA"/>
    <w:rsid w:val="000C7531"/>
    <w:rsid w:val="000C7BA7"/>
    <w:rsid w:val="000C7C32"/>
    <w:rsid w:val="000C7C3F"/>
    <w:rsid w:val="000D036D"/>
    <w:rsid w:val="000D0BD6"/>
    <w:rsid w:val="000D0C61"/>
    <w:rsid w:val="000D1226"/>
    <w:rsid w:val="000D1440"/>
    <w:rsid w:val="000D2527"/>
    <w:rsid w:val="000D27AD"/>
    <w:rsid w:val="000D29D1"/>
    <w:rsid w:val="000D2B0A"/>
    <w:rsid w:val="000D2FEF"/>
    <w:rsid w:val="000D3286"/>
    <w:rsid w:val="000D344D"/>
    <w:rsid w:val="000D40E7"/>
    <w:rsid w:val="000D418A"/>
    <w:rsid w:val="000D54A8"/>
    <w:rsid w:val="000D584F"/>
    <w:rsid w:val="000D5E3C"/>
    <w:rsid w:val="000D63C9"/>
    <w:rsid w:val="000D6BFF"/>
    <w:rsid w:val="000D6DBF"/>
    <w:rsid w:val="000D76BC"/>
    <w:rsid w:val="000D7750"/>
    <w:rsid w:val="000D7F11"/>
    <w:rsid w:val="000E0073"/>
    <w:rsid w:val="000E071E"/>
    <w:rsid w:val="000E0DEE"/>
    <w:rsid w:val="000E16A9"/>
    <w:rsid w:val="000E181D"/>
    <w:rsid w:val="000E1EE9"/>
    <w:rsid w:val="000E27AA"/>
    <w:rsid w:val="000E2C6D"/>
    <w:rsid w:val="000E337A"/>
    <w:rsid w:val="000E34FD"/>
    <w:rsid w:val="000E4350"/>
    <w:rsid w:val="000E4376"/>
    <w:rsid w:val="000E4408"/>
    <w:rsid w:val="000E53AB"/>
    <w:rsid w:val="000E5716"/>
    <w:rsid w:val="000E59B1"/>
    <w:rsid w:val="000E5D46"/>
    <w:rsid w:val="000E6047"/>
    <w:rsid w:val="000E6337"/>
    <w:rsid w:val="000E656F"/>
    <w:rsid w:val="000E73CD"/>
    <w:rsid w:val="000E7A79"/>
    <w:rsid w:val="000E7D3F"/>
    <w:rsid w:val="000E7D6F"/>
    <w:rsid w:val="000F0CC9"/>
    <w:rsid w:val="000F1542"/>
    <w:rsid w:val="000F15B2"/>
    <w:rsid w:val="000F1914"/>
    <w:rsid w:val="000F19DE"/>
    <w:rsid w:val="000F2E1F"/>
    <w:rsid w:val="000F35D3"/>
    <w:rsid w:val="000F37B0"/>
    <w:rsid w:val="000F4595"/>
    <w:rsid w:val="000F4CB2"/>
    <w:rsid w:val="000F4E44"/>
    <w:rsid w:val="000F4E90"/>
    <w:rsid w:val="000F508A"/>
    <w:rsid w:val="000F568D"/>
    <w:rsid w:val="000F6693"/>
    <w:rsid w:val="000F68D0"/>
    <w:rsid w:val="000F6B15"/>
    <w:rsid w:val="000F7581"/>
    <w:rsid w:val="000F794A"/>
    <w:rsid w:val="00100A65"/>
    <w:rsid w:val="00100D92"/>
    <w:rsid w:val="0010170B"/>
    <w:rsid w:val="00101C4F"/>
    <w:rsid w:val="00102960"/>
    <w:rsid w:val="00102C9F"/>
    <w:rsid w:val="00103FC9"/>
    <w:rsid w:val="001044E2"/>
    <w:rsid w:val="001049D7"/>
    <w:rsid w:val="00105C9E"/>
    <w:rsid w:val="001068D2"/>
    <w:rsid w:val="001069F2"/>
    <w:rsid w:val="001071E6"/>
    <w:rsid w:val="001075DC"/>
    <w:rsid w:val="001103BD"/>
    <w:rsid w:val="00110575"/>
    <w:rsid w:val="00111208"/>
    <w:rsid w:val="001113D9"/>
    <w:rsid w:val="001115E4"/>
    <w:rsid w:val="00111808"/>
    <w:rsid w:val="00111F48"/>
    <w:rsid w:val="00111FC8"/>
    <w:rsid w:val="001121FE"/>
    <w:rsid w:val="00112220"/>
    <w:rsid w:val="00113236"/>
    <w:rsid w:val="0011339F"/>
    <w:rsid w:val="00113548"/>
    <w:rsid w:val="00113B8F"/>
    <w:rsid w:val="00113EC8"/>
    <w:rsid w:val="00114E96"/>
    <w:rsid w:val="001152C7"/>
    <w:rsid w:val="00115B95"/>
    <w:rsid w:val="00115C88"/>
    <w:rsid w:val="00116117"/>
    <w:rsid w:val="0011644A"/>
    <w:rsid w:val="0011672E"/>
    <w:rsid w:val="00116CAA"/>
    <w:rsid w:val="00117036"/>
    <w:rsid w:val="00117332"/>
    <w:rsid w:val="001173FD"/>
    <w:rsid w:val="0011784B"/>
    <w:rsid w:val="00117D85"/>
    <w:rsid w:val="001204DD"/>
    <w:rsid w:val="00120B53"/>
    <w:rsid w:val="00120EB3"/>
    <w:rsid w:val="00121623"/>
    <w:rsid w:val="00122839"/>
    <w:rsid w:val="001237AC"/>
    <w:rsid w:val="00124531"/>
    <w:rsid w:val="0012463B"/>
    <w:rsid w:val="00124E12"/>
    <w:rsid w:val="00124E75"/>
    <w:rsid w:val="001263A6"/>
    <w:rsid w:val="00126661"/>
    <w:rsid w:val="0012673D"/>
    <w:rsid w:val="001269B8"/>
    <w:rsid w:val="00126D56"/>
    <w:rsid w:val="00127099"/>
    <w:rsid w:val="00130729"/>
    <w:rsid w:val="00130C7E"/>
    <w:rsid w:val="001321E8"/>
    <w:rsid w:val="00132830"/>
    <w:rsid w:val="00132B71"/>
    <w:rsid w:val="001337A5"/>
    <w:rsid w:val="0013427A"/>
    <w:rsid w:val="001348FE"/>
    <w:rsid w:val="00134B36"/>
    <w:rsid w:val="00134BFA"/>
    <w:rsid w:val="00134D55"/>
    <w:rsid w:val="001360F3"/>
    <w:rsid w:val="001362C2"/>
    <w:rsid w:val="0013678C"/>
    <w:rsid w:val="00136955"/>
    <w:rsid w:val="00136E19"/>
    <w:rsid w:val="001371B2"/>
    <w:rsid w:val="0013780E"/>
    <w:rsid w:val="00137AB9"/>
    <w:rsid w:val="00137D78"/>
    <w:rsid w:val="0014060C"/>
    <w:rsid w:val="001409A0"/>
    <w:rsid w:val="001415B1"/>
    <w:rsid w:val="00141E40"/>
    <w:rsid w:val="00141F08"/>
    <w:rsid w:val="00141FF2"/>
    <w:rsid w:val="00142090"/>
    <w:rsid w:val="0014287A"/>
    <w:rsid w:val="00142DE2"/>
    <w:rsid w:val="00143125"/>
    <w:rsid w:val="001435B4"/>
    <w:rsid w:val="00143826"/>
    <w:rsid w:val="00143A10"/>
    <w:rsid w:val="00144C87"/>
    <w:rsid w:val="00144F4C"/>
    <w:rsid w:val="00145B91"/>
    <w:rsid w:val="001467B1"/>
    <w:rsid w:val="00146B0A"/>
    <w:rsid w:val="00146C05"/>
    <w:rsid w:val="0015009A"/>
    <w:rsid w:val="00150175"/>
    <w:rsid w:val="0015023A"/>
    <w:rsid w:val="001502C8"/>
    <w:rsid w:val="00150F91"/>
    <w:rsid w:val="00151011"/>
    <w:rsid w:val="00151224"/>
    <w:rsid w:val="0015130F"/>
    <w:rsid w:val="0015145A"/>
    <w:rsid w:val="001519FB"/>
    <w:rsid w:val="00151FF8"/>
    <w:rsid w:val="00152B09"/>
    <w:rsid w:val="0015319C"/>
    <w:rsid w:val="001532BA"/>
    <w:rsid w:val="00153FED"/>
    <w:rsid w:val="00154E58"/>
    <w:rsid w:val="00155BFD"/>
    <w:rsid w:val="00156ABA"/>
    <w:rsid w:val="00157390"/>
    <w:rsid w:val="00157636"/>
    <w:rsid w:val="001600F3"/>
    <w:rsid w:val="00160998"/>
    <w:rsid w:val="00160CD6"/>
    <w:rsid w:val="00160F5F"/>
    <w:rsid w:val="00160F66"/>
    <w:rsid w:val="00162308"/>
    <w:rsid w:val="0016316A"/>
    <w:rsid w:val="001633D0"/>
    <w:rsid w:val="00163539"/>
    <w:rsid w:val="0016381F"/>
    <w:rsid w:val="00163AC5"/>
    <w:rsid w:val="00163D1D"/>
    <w:rsid w:val="00164171"/>
    <w:rsid w:val="00164E58"/>
    <w:rsid w:val="00165033"/>
    <w:rsid w:val="00165926"/>
    <w:rsid w:val="001665EB"/>
    <w:rsid w:val="00166D40"/>
    <w:rsid w:val="001670EA"/>
    <w:rsid w:val="00167451"/>
    <w:rsid w:val="001674A0"/>
    <w:rsid w:val="00167851"/>
    <w:rsid w:val="00167AE6"/>
    <w:rsid w:val="001701F1"/>
    <w:rsid w:val="00170A50"/>
    <w:rsid w:val="00172238"/>
    <w:rsid w:val="00172A6D"/>
    <w:rsid w:val="00173374"/>
    <w:rsid w:val="001740CC"/>
    <w:rsid w:val="001743B2"/>
    <w:rsid w:val="00174FFD"/>
    <w:rsid w:val="001759CA"/>
    <w:rsid w:val="00175F79"/>
    <w:rsid w:val="0017726A"/>
    <w:rsid w:val="00177DD3"/>
    <w:rsid w:val="00180278"/>
    <w:rsid w:val="001803AA"/>
    <w:rsid w:val="001807F2"/>
    <w:rsid w:val="00180E04"/>
    <w:rsid w:val="001810B4"/>
    <w:rsid w:val="001814B0"/>
    <w:rsid w:val="001818A7"/>
    <w:rsid w:val="00181916"/>
    <w:rsid w:val="00181C09"/>
    <w:rsid w:val="00182725"/>
    <w:rsid w:val="001829C8"/>
    <w:rsid w:val="0018371E"/>
    <w:rsid w:val="00184520"/>
    <w:rsid w:val="00185C4D"/>
    <w:rsid w:val="00185EB0"/>
    <w:rsid w:val="00186904"/>
    <w:rsid w:val="00186B0A"/>
    <w:rsid w:val="00187115"/>
    <w:rsid w:val="00187C18"/>
    <w:rsid w:val="001905BD"/>
    <w:rsid w:val="00191E79"/>
    <w:rsid w:val="00192C7E"/>
    <w:rsid w:val="00192FE6"/>
    <w:rsid w:val="0019336C"/>
    <w:rsid w:val="0019360B"/>
    <w:rsid w:val="00193986"/>
    <w:rsid w:val="00193B08"/>
    <w:rsid w:val="00194570"/>
    <w:rsid w:val="001959C0"/>
    <w:rsid w:val="00196BF4"/>
    <w:rsid w:val="001972DA"/>
    <w:rsid w:val="0019762C"/>
    <w:rsid w:val="001976AA"/>
    <w:rsid w:val="001A02F6"/>
    <w:rsid w:val="001A0719"/>
    <w:rsid w:val="001A15C6"/>
    <w:rsid w:val="001A2DFE"/>
    <w:rsid w:val="001A39C3"/>
    <w:rsid w:val="001A4F1B"/>
    <w:rsid w:val="001A5510"/>
    <w:rsid w:val="001A55B5"/>
    <w:rsid w:val="001A5C7B"/>
    <w:rsid w:val="001A5E19"/>
    <w:rsid w:val="001A63D8"/>
    <w:rsid w:val="001A658A"/>
    <w:rsid w:val="001A6B44"/>
    <w:rsid w:val="001A6F65"/>
    <w:rsid w:val="001A7A1B"/>
    <w:rsid w:val="001A7B1C"/>
    <w:rsid w:val="001B01FA"/>
    <w:rsid w:val="001B0507"/>
    <w:rsid w:val="001B0832"/>
    <w:rsid w:val="001B18A7"/>
    <w:rsid w:val="001B199E"/>
    <w:rsid w:val="001B2762"/>
    <w:rsid w:val="001B2C36"/>
    <w:rsid w:val="001B2E41"/>
    <w:rsid w:val="001B31DD"/>
    <w:rsid w:val="001B33E9"/>
    <w:rsid w:val="001B36FC"/>
    <w:rsid w:val="001B41ED"/>
    <w:rsid w:val="001B4607"/>
    <w:rsid w:val="001B57E1"/>
    <w:rsid w:val="001B5917"/>
    <w:rsid w:val="001B5BAC"/>
    <w:rsid w:val="001B7E0C"/>
    <w:rsid w:val="001C02E5"/>
    <w:rsid w:val="001C037E"/>
    <w:rsid w:val="001C0674"/>
    <w:rsid w:val="001C0B4C"/>
    <w:rsid w:val="001C1405"/>
    <w:rsid w:val="001C1B93"/>
    <w:rsid w:val="001C1D0B"/>
    <w:rsid w:val="001C1DDC"/>
    <w:rsid w:val="001C226F"/>
    <w:rsid w:val="001C2BED"/>
    <w:rsid w:val="001C2BF9"/>
    <w:rsid w:val="001C3E33"/>
    <w:rsid w:val="001C3E42"/>
    <w:rsid w:val="001C41E4"/>
    <w:rsid w:val="001C513A"/>
    <w:rsid w:val="001C5296"/>
    <w:rsid w:val="001C5360"/>
    <w:rsid w:val="001C5749"/>
    <w:rsid w:val="001C5CF3"/>
    <w:rsid w:val="001C5E8D"/>
    <w:rsid w:val="001C66AC"/>
    <w:rsid w:val="001C6754"/>
    <w:rsid w:val="001C731D"/>
    <w:rsid w:val="001C77F0"/>
    <w:rsid w:val="001C7BBF"/>
    <w:rsid w:val="001D016B"/>
    <w:rsid w:val="001D204B"/>
    <w:rsid w:val="001D20BD"/>
    <w:rsid w:val="001D2131"/>
    <w:rsid w:val="001D2D7D"/>
    <w:rsid w:val="001D30C9"/>
    <w:rsid w:val="001D445B"/>
    <w:rsid w:val="001D46A0"/>
    <w:rsid w:val="001D50C2"/>
    <w:rsid w:val="001D753C"/>
    <w:rsid w:val="001D7CA4"/>
    <w:rsid w:val="001D7E58"/>
    <w:rsid w:val="001E0425"/>
    <w:rsid w:val="001E13B3"/>
    <w:rsid w:val="001E13F7"/>
    <w:rsid w:val="001E182A"/>
    <w:rsid w:val="001E264F"/>
    <w:rsid w:val="001E28D7"/>
    <w:rsid w:val="001E28F8"/>
    <w:rsid w:val="001E30A0"/>
    <w:rsid w:val="001E31CD"/>
    <w:rsid w:val="001E3DE1"/>
    <w:rsid w:val="001E4D4F"/>
    <w:rsid w:val="001E54F9"/>
    <w:rsid w:val="001E57CF"/>
    <w:rsid w:val="001E5981"/>
    <w:rsid w:val="001E59F2"/>
    <w:rsid w:val="001E6826"/>
    <w:rsid w:val="001E6885"/>
    <w:rsid w:val="001E6E8E"/>
    <w:rsid w:val="001E71AE"/>
    <w:rsid w:val="001E74BA"/>
    <w:rsid w:val="001E7B9F"/>
    <w:rsid w:val="001E7C10"/>
    <w:rsid w:val="001E7DE2"/>
    <w:rsid w:val="001F01FB"/>
    <w:rsid w:val="001F0658"/>
    <w:rsid w:val="001F0B75"/>
    <w:rsid w:val="001F0C29"/>
    <w:rsid w:val="001F0E92"/>
    <w:rsid w:val="001F1987"/>
    <w:rsid w:val="001F1A75"/>
    <w:rsid w:val="001F201D"/>
    <w:rsid w:val="001F21BC"/>
    <w:rsid w:val="001F22D5"/>
    <w:rsid w:val="001F23BD"/>
    <w:rsid w:val="001F34DA"/>
    <w:rsid w:val="001F4093"/>
    <w:rsid w:val="001F428F"/>
    <w:rsid w:val="001F4D1E"/>
    <w:rsid w:val="001F4DAC"/>
    <w:rsid w:val="001F5019"/>
    <w:rsid w:val="001F51C5"/>
    <w:rsid w:val="001F54B4"/>
    <w:rsid w:val="001F5671"/>
    <w:rsid w:val="001F5AA7"/>
    <w:rsid w:val="001F65B0"/>
    <w:rsid w:val="001F67AA"/>
    <w:rsid w:val="001F6AFD"/>
    <w:rsid w:val="001F6BE7"/>
    <w:rsid w:val="001F6C41"/>
    <w:rsid w:val="001F738D"/>
    <w:rsid w:val="001F7599"/>
    <w:rsid w:val="001F7EF2"/>
    <w:rsid w:val="0020005B"/>
    <w:rsid w:val="002000DD"/>
    <w:rsid w:val="002001F5"/>
    <w:rsid w:val="00200A1B"/>
    <w:rsid w:val="00200D91"/>
    <w:rsid w:val="00201E47"/>
    <w:rsid w:val="00201F7B"/>
    <w:rsid w:val="00202129"/>
    <w:rsid w:val="00202679"/>
    <w:rsid w:val="00202799"/>
    <w:rsid w:val="002030B2"/>
    <w:rsid w:val="00203656"/>
    <w:rsid w:val="002038EC"/>
    <w:rsid w:val="00204734"/>
    <w:rsid w:val="00204A2A"/>
    <w:rsid w:val="00204B22"/>
    <w:rsid w:val="00204B3A"/>
    <w:rsid w:val="00204E2D"/>
    <w:rsid w:val="0020535A"/>
    <w:rsid w:val="002055CB"/>
    <w:rsid w:val="002059EF"/>
    <w:rsid w:val="00205A4B"/>
    <w:rsid w:val="00205BDB"/>
    <w:rsid w:val="002068B1"/>
    <w:rsid w:val="00206955"/>
    <w:rsid w:val="00206A79"/>
    <w:rsid w:val="00206BF1"/>
    <w:rsid w:val="00206ED9"/>
    <w:rsid w:val="00207265"/>
    <w:rsid w:val="00207679"/>
    <w:rsid w:val="00207751"/>
    <w:rsid w:val="0020791D"/>
    <w:rsid w:val="00210309"/>
    <w:rsid w:val="0021053A"/>
    <w:rsid w:val="002107F2"/>
    <w:rsid w:val="00211519"/>
    <w:rsid w:val="00211D25"/>
    <w:rsid w:val="00211D2D"/>
    <w:rsid w:val="0021224B"/>
    <w:rsid w:val="00212950"/>
    <w:rsid w:val="00212AD9"/>
    <w:rsid w:val="00212FB8"/>
    <w:rsid w:val="00213709"/>
    <w:rsid w:val="00213728"/>
    <w:rsid w:val="002139BA"/>
    <w:rsid w:val="00213D33"/>
    <w:rsid w:val="002149AF"/>
    <w:rsid w:val="00214A86"/>
    <w:rsid w:val="0021532F"/>
    <w:rsid w:val="00215AAA"/>
    <w:rsid w:val="00215C05"/>
    <w:rsid w:val="0021683C"/>
    <w:rsid w:val="00216F5F"/>
    <w:rsid w:val="002173B3"/>
    <w:rsid w:val="00217B1C"/>
    <w:rsid w:val="00220074"/>
    <w:rsid w:val="00220250"/>
    <w:rsid w:val="00220278"/>
    <w:rsid w:val="00220615"/>
    <w:rsid w:val="0022113E"/>
    <w:rsid w:val="00221617"/>
    <w:rsid w:val="00221985"/>
    <w:rsid w:val="00221D98"/>
    <w:rsid w:val="00221EC5"/>
    <w:rsid w:val="00222A7A"/>
    <w:rsid w:val="0022323B"/>
    <w:rsid w:val="0022399E"/>
    <w:rsid w:val="00224656"/>
    <w:rsid w:val="00224A2C"/>
    <w:rsid w:val="00225025"/>
    <w:rsid w:val="00225217"/>
    <w:rsid w:val="002256D9"/>
    <w:rsid w:val="00225B04"/>
    <w:rsid w:val="00226577"/>
    <w:rsid w:val="0022687C"/>
    <w:rsid w:val="002269C9"/>
    <w:rsid w:val="00226B6E"/>
    <w:rsid w:val="00227D7C"/>
    <w:rsid w:val="002306F8"/>
    <w:rsid w:val="002312F4"/>
    <w:rsid w:val="0023139F"/>
    <w:rsid w:val="002313A2"/>
    <w:rsid w:val="00231FC7"/>
    <w:rsid w:val="00232416"/>
    <w:rsid w:val="00232930"/>
    <w:rsid w:val="00232A95"/>
    <w:rsid w:val="00232AE5"/>
    <w:rsid w:val="00232C3F"/>
    <w:rsid w:val="00232DD9"/>
    <w:rsid w:val="00232EC4"/>
    <w:rsid w:val="00232F29"/>
    <w:rsid w:val="0023308F"/>
    <w:rsid w:val="00233403"/>
    <w:rsid w:val="00233440"/>
    <w:rsid w:val="00233D0E"/>
    <w:rsid w:val="00234662"/>
    <w:rsid w:val="00234744"/>
    <w:rsid w:val="00234D2B"/>
    <w:rsid w:val="00234E13"/>
    <w:rsid w:val="00235F06"/>
    <w:rsid w:val="00236450"/>
    <w:rsid w:val="002367A2"/>
    <w:rsid w:val="00236E44"/>
    <w:rsid w:val="00237392"/>
    <w:rsid w:val="00237638"/>
    <w:rsid w:val="0023765A"/>
    <w:rsid w:val="00237921"/>
    <w:rsid w:val="00240342"/>
    <w:rsid w:val="00241311"/>
    <w:rsid w:val="002418E8"/>
    <w:rsid w:val="00241FB3"/>
    <w:rsid w:val="00242AC9"/>
    <w:rsid w:val="00242E22"/>
    <w:rsid w:val="0024336B"/>
    <w:rsid w:val="0024397A"/>
    <w:rsid w:val="00243ED0"/>
    <w:rsid w:val="002440AD"/>
    <w:rsid w:val="00244110"/>
    <w:rsid w:val="00244194"/>
    <w:rsid w:val="0024424F"/>
    <w:rsid w:val="00244D28"/>
    <w:rsid w:val="00245689"/>
    <w:rsid w:val="00245720"/>
    <w:rsid w:val="00245A6F"/>
    <w:rsid w:val="00245FD5"/>
    <w:rsid w:val="002462EB"/>
    <w:rsid w:val="0024659B"/>
    <w:rsid w:val="002476D2"/>
    <w:rsid w:val="002477DF"/>
    <w:rsid w:val="002491A7"/>
    <w:rsid w:val="00250BF6"/>
    <w:rsid w:val="00251AD6"/>
    <w:rsid w:val="002528A1"/>
    <w:rsid w:val="00252C17"/>
    <w:rsid w:val="0025307F"/>
    <w:rsid w:val="00254004"/>
    <w:rsid w:val="0025423D"/>
    <w:rsid w:val="002551BD"/>
    <w:rsid w:val="002560F2"/>
    <w:rsid w:val="00256557"/>
    <w:rsid w:val="002568D0"/>
    <w:rsid w:val="00256E85"/>
    <w:rsid w:val="00257A09"/>
    <w:rsid w:val="00257FD6"/>
    <w:rsid w:val="0025BF9C"/>
    <w:rsid w:val="00260210"/>
    <w:rsid w:val="0026042D"/>
    <w:rsid w:val="00260509"/>
    <w:rsid w:val="0026068C"/>
    <w:rsid w:val="00260AEE"/>
    <w:rsid w:val="00261069"/>
    <w:rsid w:val="002621A6"/>
    <w:rsid w:val="00262661"/>
    <w:rsid w:val="00262D9D"/>
    <w:rsid w:val="002632DF"/>
    <w:rsid w:val="0026343A"/>
    <w:rsid w:val="00263946"/>
    <w:rsid w:val="002640BA"/>
    <w:rsid w:val="00264CF2"/>
    <w:rsid w:val="00264E4B"/>
    <w:rsid w:val="00265763"/>
    <w:rsid w:val="00265F06"/>
    <w:rsid w:val="0026602B"/>
    <w:rsid w:val="002667A8"/>
    <w:rsid w:val="00267587"/>
    <w:rsid w:val="002675C8"/>
    <w:rsid w:val="00267760"/>
    <w:rsid w:val="00267C04"/>
    <w:rsid w:val="0027090C"/>
    <w:rsid w:val="00270969"/>
    <w:rsid w:val="00270D64"/>
    <w:rsid w:val="00270D93"/>
    <w:rsid w:val="00271589"/>
    <w:rsid w:val="002722D5"/>
    <w:rsid w:val="00272AF5"/>
    <w:rsid w:val="00273177"/>
    <w:rsid w:val="002733C9"/>
    <w:rsid w:val="0027367E"/>
    <w:rsid w:val="00273F80"/>
    <w:rsid w:val="0027455B"/>
    <w:rsid w:val="00275074"/>
    <w:rsid w:val="00275E49"/>
    <w:rsid w:val="00275E77"/>
    <w:rsid w:val="00276353"/>
    <w:rsid w:val="002763E9"/>
    <w:rsid w:val="00276528"/>
    <w:rsid w:val="00276736"/>
    <w:rsid w:val="00276F4E"/>
    <w:rsid w:val="0027773D"/>
    <w:rsid w:val="002778BD"/>
    <w:rsid w:val="00277B36"/>
    <w:rsid w:val="00280A09"/>
    <w:rsid w:val="002815FA"/>
    <w:rsid w:val="002824C2"/>
    <w:rsid w:val="00282E39"/>
    <w:rsid w:val="00282F60"/>
    <w:rsid w:val="002833F9"/>
    <w:rsid w:val="00284E32"/>
    <w:rsid w:val="002851EB"/>
    <w:rsid w:val="00285510"/>
    <w:rsid w:val="00285BA6"/>
    <w:rsid w:val="00285BD1"/>
    <w:rsid w:val="00285DE2"/>
    <w:rsid w:val="0028616D"/>
    <w:rsid w:val="00286965"/>
    <w:rsid w:val="00286BD7"/>
    <w:rsid w:val="00286D01"/>
    <w:rsid w:val="00286D64"/>
    <w:rsid w:val="0029022A"/>
    <w:rsid w:val="00290C7D"/>
    <w:rsid w:val="0029136E"/>
    <w:rsid w:val="00292399"/>
    <w:rsid w:val="00293731"/>
    <w:rsid w:val="00293A31"/>
    <w:rsid w:val="00293E35"/>
    <w:rsid w:val="00294445"/>
    <w:rsid w:val="00294B4D"/>
    <w:rsid w:val="0029537E"/>
    <w:rsid w:val="002953E2"/>
    <w:rsid w:val="0029589B"/>
    <w:rsid w:val="00295BBC"/>
    <w:rsid w:val="002960D5"/>
    <w:rsid w:val="002962A6"/>
    <w:rsid w:val="002969AD"/>
    <w:rsid w:val="00296AB5"/>
    <w:rsid w:val="00297926"/>
    <w:rsid w:val="002A02C9"/>
    <w:rsid w:val="002A1062"/>
    <w:rsid w:val="002A1359"/>
    <w:rsid w:val="002A1863"/>
    <w:rsid w:val="002A2012"/>
    <w:rsid w:val="002A2413"/>
    <w:rsid w:val="002A2A56"/>
    <w:rsid w:val="002A2EE6"/>
    <w:rsid w:val="002A2F5E"/>
    <w:rsid w:val="002A352A"/>
    <w:rsid w:val="002A3536"/>
    <w:rsid w:val="002A4256"/>
    <w:rsid w:val="002A4810"/>
    <w:rsid w:val="002A4883"/>
    <w:rsid w:val="002A4D55"/>
    <w:rsid w:val="002A5FC6"/>
    <w:rsid w:val="002A607D"/>
    <w:rsid w:val="002A74A3"/>
    <w:rsid w:val="002A7CC4"/>
    <w:rsid w:val="002B00D5"/>
    <w:rsid w:val="002B0356"/>
    <w:rsid w:val="002B069E"/>
    <w:rsid w:val="002B132E"/>
    <w:rsid w:val="002B1499"/>
    <w:rsid w:val="002B2740"/>
    <w:rsid w:val="002B2813"/>
    <w:rsid w:val="002B2D29"/>
    <w:rsid w:val="002B3413"/>
    <w:rsid w:val="002B3A6F"/>
    <w:rsid w:val="002B3B31"/>
    <w:rsid w:val="002B3BBD"/>
    <w:rsid w:val="002B4606"/>
    <w:rsid w:val="002B476D"/>
    <w:rsid w:val="002B53F3"/>
    <w:rsid w:val="002B582D"/>
    <w:rsid w:val="002B5913"/>
    <w:rsid w:val="002B7EA4"/>
    <w:rsid w:val="002C089E"/>
    <w:rsid w:val="002C0C4B"/>
    <w:rsid w:val="002C151F"/>
    <w:rsid w:val="002C1B8D"/>
    <w:rsid w:val="002C1EEA"/>
    <w:rsid w:val="002C1F5D"/>
    <w:rsid w:val="002C27F2"/>
    <w:rsid w:val="002C4247"/>
    <w:rsid w:val="002C47AD"/>
    <w:rsid w:val="002C48AC"/>
    <w:rsid w:val="002C4FBD"/>
    <w:rsid w:val="002C5510"/>
    <w:rsid w:val="002C57D7"/>
    <w:rsid w:val="002C5B09"/>
    <w:rsid w:val="002C5DC7"/>
    <w:rsid w:val="002C6034"/>
    <w:rsid w:val="002C635B"/>
    <w:rsid w:val="002C6FF5"/>
    <w:rsid w:val="002C71C3"/>
    <w:rsid w:val="002C7276"/>
    <w:rsid w:val="002C727E"/>
    <w:rsid w:val="002C770F"/>
    <w:rsid w:val="002C7BE7"/>
    <w:rsid w:val="002C7CFF"/>
    <w:rsid w:val="002D0BC6"/>
    <w:rsid w:val="002D12DB"/>
    <w:rsid w:val="002D17C5"/>
    <w:rsid w:val="002D2D21"/>
    <w:rsid w:val="002D2DD0"/>
    <w:rsid w:val="002D3655"/>
    <w:rsid w:val="002D365F"/>
    <w:rsid w:val="002D3BB0"/>
    <w:rsid w:val="002D3FFD"/>
    <w:rsid w:val="002D4CBA"/>
    <w:rsid w:val="002D51DF"/>
    <w:rsid w:val="002D60B1"/>
    <w:rsid w:val="002D6892"/>
    <w:rsid w:val="002D68C2"/>
    <w:rsid w:val="002D68D7"/>
    <w:rsid w:val="002D697B"/>
    <w:rsid w:val="002D7C86"/>
    <w:rsid w:val="002E0317"/>
    <w:rsid w:val="002E0692"/>
    <w:rsid w:val="002E0D9E"/>
    <w:rsid w:val="002E152D"/>
    <w:rsid w:val="002E1D74"/>
    <w:rsid w:val="002E2943"/>
    <w:rsid w:val="002E2CF1"/>
    <w:rsid w:val="002E311C"/>
    <w:rsid w:val="002E342B"/>
    <w:rsid w:val="002E34AF"/>
    <w:rsid w:val="002E396D"/>
    <w:rsid w:val="002E39F3"/>
    <w:rsid w:val="002E43CE"/>
    <w:rsid w:val="002E4AAC"/>
    <w:rsid w:val="002E4FAA"/>
    <w:rsid w:val="002E53DE"/>
    <w:rsid w:val="002E563B"/>
    <w:rsid w:val="002E62D2"/>
    <w:rsid w:val="002E686E"/>
    <w:rsid w:val="002E6CB8"/>
    <w:rsid w:val="002E6D27"/>
    <w:rsid w:val="002E734F"/>
    <w:rsid w:val="002E74AF"/>
    <w:rsid w:val="002E758C"/>
    <w:rsid w:val="002F07CD"/>
    <w:rsid w:val="002F1038"/>
    <w:rsid w:val="002F22FF"/>
    <w:rsid w:val="002F2D8F"/>
    <w:rsid w:val="002F4B5C"/>
    <w:rsid w:val="002F5777"/>
    <w:rsid w:val="002F5BE4"/>
    <w:rsid w:val="002F5E50"/>
    <w:rsid w:val="002F695B"/>
    <w:rsid w:val="002F72DA"/>
    <w:rsid w:val="002F76B1"/>
    <w:rsid w:val="002F7739"/>
    <w:rsid w:val="002F7804"/>
    <w:rsid w:val="002F7D66"/>
    <w:rsid w:val="002F7DBE"/>
    <w:rsid w:val="0030090B"/>
    <w:rsid w:val="00300A4B"/>
    <w:rsid w:val="00302AE8"/>
    <w:rsid w:val="00302BB1"/>
    <w:rsid w:val="003030F0"/>
    <w:rsid w:val="0030404B"/>
    <w:rsid w:val="00304207"/>
    <w:rsid w:val="00304210"/>
    <w:rsid w:val="003048D7"/>
    <w:rsid w:val="00304A1B"/>
    <w:rsid w:val="00304AD2"/>
    <w:rsid w:val="00304EAA"/>
    <w:rsid w:val="00305297"/>
    <w:rsid w:val="00305C8B"/>
    <w:rsid w:val="003062E6"/>
    <w:rsid w:val="0030686D"/>
    <w:rsid w:val="003068B6"/>
    <w:rsid w:val="003071F6"/>
    <w:rsid w:val="00307FE0"/>
    <w:rsid w:val="0030D8C5"/>
    <w:rsid w:val="00310455"/>
    <w:rsid w:val="003107B7"/>
    <w:rsid w:val="003107EB"/>
    <w:rsid w:val="00310E66"/>
    <w:rsid w:val="003117DC"/>
    <w:rsid w:val="00311C08"/>
    <w:rsid w:val="00312429"/>
    <w:rsid w:val="003125E0"/>
    <w:rsid w:val="00312ECE"/>
    <w:rsid w:val="003130F9"/>
    <w:rsid w:val="0031355F"/>
    <w:rsid w:val="0031393C"/>
    <w:rsid w:val="00313CB0"/>
    <w:rsid w:val="00313F96"/>
    <w:rsid w:val="00314573"/>
    <w:rsid w:val="00314B0A"/>
    <w:rsid w:val="003150CE"/>
    <w:rsid w:val="003153A6"/>
    <w:rsid w:val="00315AAB"/>
    <w:rsid w:val="003163B5"/>
    <w:rsid w:val="003166EB"/>
    <w:rsid w:val="003175E1"/>
    <w:rsid w:val="003201AE"/>
    <w:rsid w:val="00320299"/>
    <w:rsid w:val="00320412"/>
    <w:rsid w:val="00320DB6"/>
    <w:rsid w:val="00321154"/>
    <w:rsid w:val="003211B0"/>
    <w:rsid w:val="00321EDA"/>
    <w:rsid w:val="00322299"/>
    <w:rsid w:val="003224AA"/>
    <w:rsid w:val="003224E7"/>
    <w:rsid w:val="00322527"/>
    <w:rsid w:val="00323259"/>
    <w:rsid w:val="00323285"/>
    <w:rsid w:val="003236A9"/>
    <w:rsid w:val="00324029"/>
    <w:rsid w:val="00325D7A"/>
    <w:rsid w:val="00326145"/>
    <w:rsid w:val="003269C7"/>
    <w:rsid w:val="00326D05"/>
    <w:rsid w:val="00327163"/>
    <w:rsid w:val="00327305"/>
    <w:rsid w:val="00327531"/>
    <w:rsid w:val="0032788A"/>
    <w:rsid w:val="00327E92"/>
    <w:rsid w:val="00330187"/>
    <w:rsid w:val="003304DD"/>
    <w:rsid w:val="00330E5F"/>
    <w:rsid w:val="00330E8D"/>
    <w:rsid w:val="00331C77"/>
    <w:rsid w:val="00331DB6"/>
    <w:rsid w:val="00331F96"/>
    <w:rsid w:val="00332372"/>
    <w:rsid w:val="003326D6"/>
    <w:rsid w:val="00332B55"/>
    <w:rsid w:val="003330A7"/>
    <w:rsid w:val="003336B9"/>
    <w:rsid w:val="0033402A"/>
    <w:rsid w:val="0033403F"/>
    <w:rsid w:val="003343D1"/>
    <w:rsid w:val="0033476C"/>
    <w:rsid w:val="00335EA8"/>
    <w:rsid w:val="003363DD"/>
    <w:rsid w:val="00336791"/>
    <w:rsid w:val="00337650"/>
    <w:rsid w:val="00337810"/>
    <w:rsid w:val="00337BB2"/>
    <w:rsid w:val="00340361"/>
    <w:rsid w:val="00340795"/>
    <w:rsid w:val="0034111C"/>
    <w:rsid w:val="00341528"/>
    <w:rsid w:val="00341909"/>
    <w:rsid w:val="00341947"/>
    <w:rsid w:val="00341E60"/>
    <w:rsid w:val="0034217F"/>
    <w:rsid w:val="00342AD2"/>
    <w:rsid w:val="00343954"/>
    <w:rsid w:val="00343D40"/>
    <w:rsid w:val="00344A01"/>
    <w:rsid w:val="00344BB3"/>
    <w:rsid w:val="00344BCA"/>
    <w:rsid w:val="00345405"/>
    <w:rsid w:val="00345DDD"/>
    <w:rsid w:val="00346835"/>
    <w:rsid w:val="00346FED"/>
    <w:rsid w:val="003505B7"/>
    <w:rsid w:val="00350737"/>
    <w:rsid w:val="00351CB9"/>
    <w:rsid w:val="00351E01"/>
    <w:rsid w:val="003522B3"/>
    <w:rsid w:val="00352968"/>
    <w:rsid w:val="0035298B"/>
    <w:rsid w:val="00352CBD"/>
    <w:rsid w:val="00352D21"/>
    <w:rsid w:val="00353198"/>
    <w:rsid w:val="0035443D"/>
    <w:rsid w:val="00354447"/>
    <w:rsid w:val="00354AA2"/>
    <w:rsid w:val="00354FEE"/>
    <w:rsid w:val="003557E4"/>
    <w:rsid w:val="00356275"/>
    <w:rsid w:val="00356C0B"/>
    <w:rsid w:val="003572DA"/>
    <w:rsid w:val="003572DC"/>
    <w:rsid w:val="00357B9C"/>
    <w:rsid w:val="003602B4"/>
    <w:rsid w:val="00360A3E"/>
    <w:rsid w:val="00361412"/>
    <w:rsid w:val="003615CA"/>
    <w:rsid w:val="00361844"/>
    <w:rsid w:val="00363B2C"/>
    <w:rsid w:val="003642A6"/>
    <w:rsid w:val="00364763"/>
    <w:rsid w:val="003658F5"/>
    <w:rsid w:val="00365C3D"/>
    <w:rsid w:val="00366C1B"/>
    <w:rsid w:val="00367337"/>
    <w:rsid w:val="00367367"/>
    <w:rsid w:val="00367FD8"/>
    <w:rsid w:val="0037004E"/>
    <w:rsid w:val="00370421"/>
    <w:rsid w:val="00370B55"/>
    <w:rsid w:val="00370B63"/>
    <w:rsid w:val="00370D53"/>
    <w:rsid w:val="00370FCC"/>
    <w:rsid w:val="003711AF"/>
    <w:rsid w:val="00372383"/>
    <w:rsid w:val="00372715"/>
    <w:rsid w:val="0037274B"/>
    <w:rsid w:val="0037277C"/>
    <w:rsid w:val="00372979"/>
    <w:rsid w:val="003735C6"/>
    <w:rsid w:val="00373EFF"/>
    <w:rsid w:val="00374714"/>
    <w:rsid w:val="00374848"/>
    <w:rsid w:val="003749C9"/>
    <w:rsid w:val="003757A1"/>
    <w:rsid w:val="00375D09"/>
    <w:rsid w:val="003762DC"/>
    <w:rsid w:val="00376C2D"/>
    <w:rsid w:val="0037739D"/>
    <w:rsid w:val="0037751C"/>
    <w:rsid w:val="003777D6"/>
    <w:rsid w:val="00377844"/>
    <w:rsid w:val="00377D61"/>
    <w:rsid w:val="003807D2"/>
    <w:rsid w:val="00380B66"/>
    <w:rsid w:val="00380F3F"/>
    <w:rsid w:val="0038106B"/>
    <w:rsid w:val="0038180C"/>
    <w:rsid w:val="00381953"/>
    <w:rsid w:val="00382232"/>
    <w:rsid w:val="003823AB"/>
    <w:rsid w:val="00382F1A"/>
    <w:rsid w:val="00382F9A"/>
    <w:rsid w:val="00383282"/>
    <w:rsid w:val="00383422"/>
    <w:rsid w:val="00383658"/>
    <w:rsid w:val="00383EB0"/>
    <w:rsid w:val="0038412E"/>
    <w:rsid w:val="003847E4"/>
    <w:rsid w:val="00384DD6"/>
    <w:rsid w:val="003859B0"/>
    <w:rsid w:val="00386053"/>
    <w:rsid w:val="003869F7"/>
    <w:rsid w:val="00387459"/>
    <w:rsid w:val="0038771D"/>
    <w:rsid w:val="003878F5"/>
    <w:rsid w:val="00387C00"/>
    <w:rsid w:val="003903DB"/>
    <w:rsid w:val="00390809"/>
    <w:rsid w:val="00390935"/>
    <w:rsid w:val="00390A0C"/>
    <w:rsid w:val="003917D0"/>
    <w:rsid w:val="00392370"/>
    <w:rsid w:val="0039241F"/>
    <w:rsid w:val="00392491"/>
    <w:rsid w:val="00392D4C"/>
    <w:rsid w:val="003930EB"/>
    <w:rsid w:val="003935B0"/>
    <w:rsid w:val="00393E44"/>
    <w:rsid w:val="00394301"/>
    <w:rsid w:val="00394991"/>
    <w:rsid w:val="00394C9D"/>
    <w:rsid w:val="00396325"/>
    <w:rsid w:val="00396B5A"/>
    <w:rsid w:val="0039747B"/>
    <w:rsid w:val="00397821"/>
    <w:rsid w:val="00397AB6"/>
    <w:rsid w:val="00397ACA"/>
    <w:rsid w:val="00397D5A"/>
    <w:rsid w:val="003A0578"/>
    <w:rsid w:val="003A09B0"/>
    <w:rsid w:val="003A0E72"/>
    <w:rsid w:val="003A10C3"/>
    <w:rsid w:val="003A145F"/>
    <w:rsid w:val="003A2413"/>
    <w:rsid w:val="003A331C"/>
    <w:rsid w:val="003A3890"/>
    <w:rsid w:val="003A3CA9"/>
    <w:rsid w:val="003A495D"/>
    <w:rsid w:val="003A4A40"/>
    <w:rsid w:val="003A4C7C"/>
    <w:rsid w:val="003A5611"/>
    <w:rsid w:val="003A5844"/>
    <w:rsid w:val="003A597F"/>
    <w:rsid w:val="003A6075"/>
    <w:rsid w:val="003A6306"/>
    <w:rsid w:val="003A68A7"/>
    <w:rsid w:val="003A70E8"/>
    <w:rsid w:val="003A71A8"/>
    <w:rsid w:val="003A71D2"/>
    <w:rsid w:val="003A74F1"/>
    <w:rsid w:val="003A78E6"/>
    <w:rsid w:val="003B00CA"/>
    <w:rsid w:val="003B030B"/>
    <w:rsid w:val="003B0432"/>
    <w:rsid w:val="003B0821"/>
    <w:rsid w:val="003B0BE9"/>
    <w:rsid w:val="003B0F4B"/>
    <w:rsid w:val="003B12F3"/>
    <w:rsid w:val="003B2E9B"/>
    <w:rsid w:val="003B2F8D"/>
    <w:rsid w:val="003B30BC"/>
    <w:rsid w:val="003B3C64"/>
    <w:rsid w:val="003B3D3A"/>
    <w:rsid w:val="003B4205"/>
    <w:rsid w:val="003B47FC"/>
    <w:rsid w:val="003B4FAA"/>
    <w:rsid w:val="003B547A"/>
    <w:rsid w:val="003B57DB"/>
    <w:rsid w:val="003B6C7F"/>
    <w:rsid w:val="003B6EC0"/>
    <w:rsid w:val="003B7480"/>
    <w:rsid w:val="003B75B9"/>
    <w:rsid w:val="003B7F36"/>
    <w:rsid w:val="003C087B"/>
    <w:rsid w:val="003C0DA2"/>
    <w:rsid w:val="003C1A18"/>
    <w:rsid w:val="003C1D02"/>
    <w:rsid w:val="003C1D7E"/>
    <w:rsid w:val="003C39CB"/>
    <w:rsid w:val="003C41B7"/>
    <w:rsid w:val="003C4768"/>
    <w:rsid w:val="003C4924"/>
    <w:rsid w:val="003C4CCE"/>
    <w:rsid w:val="003C5010"/>
    <w:rsid w:val="003C554B"/>
    <w:rsid w:val="003C5596"/>
    <w:rsid w:val="003C5C41"/>
    <w:rsid w:val="003C60BA"/>
    <w:rsid w:val="003C669D"/>
    <w:rsid w:val="003C6877"/>
    <w:rsid w:val="003C7062"/>
    <w:rsid w:val="003C7461"/>
    <w:rsid w:val="003D0788"/>
    <w:rsid w:val="003D132A"/>
    <w:rsid w:val="003D1517"/>
    <w:rsid w:val="003D16A6"/>
    <w:rsid w:val="003D1D50"/>
    <w:rsid w:val="003D232D"/>
    <w:rsid w:val="003D286B"/>
    <w:rsid w:val="003D28E3"/>
    <w:rsid w:val="003D2938"/>
    <w:rsid w:val="003D2C8D"/>
    <w:rsid w:val="003D2F31"/>
    <w:rsid w:val="003D3948"/>
    <w:rsid w:val="003D3FBA"/>
    <w:rsid w:val="003D402B"/>
    <w:rsid w:val="003D41F0"/>
    <w:rsid w:val="003D432B"/>
    <w:rsid w:val="003D54B0"/>
    <w:rsid w:val="003D5536"/>
    <w:rsid w:val="003D5787"/>
    <w:rsid w:val="003D6567"/>
    <w:rsid w:val="003D70E4"/>
    <w:rsid w:val="003D764F"/>
    <w:rsid w:val="003D76EF"/>
    <w:rsid w:val="003D7A10"/>
    <w:rsid w:val="003E0042"/>
    <w:rsid w:val="003E0293"/>
    <w:rsid w:val="003E0667"/>
    <w:rsid w:val="003E0BCE"/>
    <w:rsid w:val="003E0DF3"/>
    <w:rsid w:val="003E13E0"/>
    <w:rsid w:val="003E1660"/>
    <w:rsid w:val="003E1CD1"/>
    <w:rsid w:val="003E2227"/>
    <w:rsid w:val="003E2A2D"/>
    <w:rsid w:val="003E3447"/>
    <w:rsid w:val="003E47D4"/>
    <w:rsid w:val="003E50B9"/>
    <w:rsid w:val="003E6011"/>
    <w:rsid w:val="003E64A9"/>
    <w:rsid w:val="003E65E3"/>
    <w:rsid w:val="003E6E5C"/>
    <w:rsid w:val="003E7905"/>
    <w:rsid w:val="003F0336"/>
    <w:rsid w:val="003F1F59"/>
    <w:rsid w:val="003F20CD"/>
    <w:rsid w:val="003F2BDF"/>
    <w:rsid w:val="003F2E42"/>
    <w:rsid w:val="003F355B"/>
    <w:rsid w:val="003F3CD5"/>
    <w:rsid w:val="003F3FCC"/>
    <w:rsid w:val="003F45BC"/>
    <w:rsid w:val="003F5547"/>
    <w:rsid w:val="003F5C40"/>
    <w:rsid w:val="003F5C58"/>
    <w:rsid w:val="003F5E1F"/>
    <w:rsid w:val="003F66A2"/>
    <w:rsid w:val="003F6E12"/>
    <w:rsid w:val="003F6F8B"/>
    <w:rsid w:val="003F75ED"/>
    <w:rsid w:val="003F7E40"/>
    <w:rsid w:val="004002B7"/>
    <w:rsid w:val="004007D1"/>
    <w:rsid w:val="00400990"/>
    <w:rsid w:val="00400F31"/>
    <w:rsid w:val="00401791"/>
    <w:rsid w:val="004023BA"/>
    <w:rsid w:val="0040250E"/>
    <w:rsid w:val="0040262C"/>
    <w:rsid w:val="004032E1"/>
    <w:rsid w:val="004032F1"/>
    <w:rsid w:val="0040332D"/>
    <w:rsid w:val="004039F9"/>
    <w:rsid w:val="00406015"/>
    <w:rsid w:val="00406344"/>
    <w:rsid w:val="004063D4"/>
    <w:rsid w:val="004065C5"/>
    <w:rsid w:val="00406B4D"/>
    <w:rsid w:val="004070B6"/>
    <w:rsid w:val="004106FD"/>
    <w:rsid w:val="00410C71"/>
    <w:rsid w:val="0041357A"/>
    <w:rsid w:val="00413F86"/>
    <w:rsid w:val="0041443C"/>
    <w:rsid w:val="0041488F"/>
    <w:rsid w:val="004154F7"/>
    <w:rsid w:val="00416576"/>
    <w:rsid w:val="00416C37"/>
    <w:rsid w:val="00416D44"/>
    <w:rsid w:val="00417339"/>
    <w:rsid w:val="004176FF"/>
    <w:rsid w:val="00417A1E"/>
    <w:rsid w:val="004205B2"/>
    <w:rsid w:val="00420A57"/>
    <w:rsid w:val="00420DAE"/>
    <w:rsid w:val="00421A27"/>
    <w:rsid w:val="00421D0A"/>
    <w:rsid w:val="004221E0"/>
    <w:rsid w:val="004226C3"/>
    <w:rsid w:val="004228BA"/>
    <w:rsid w:val="0042365C"/>
    <w:rsid w:val="004241C5"/>
    <w:rsid w:val="00424272"/>
    <w:rsid w:val="004243C3"/>
    <w:rsid w:val="00424665"/>
    <w:rsid w:val="00424796"/>
    <w:rsid w:val="00424FA7"/>
    <w:rsid w:val="0042595B"/>
    <w:rsid w:val="00425D2C"/>
    <w:rsid w:val="004261B4"/>
    <w:rsid w:val="00426A87"/>
    <w:rsid w:val="00427007"/>
    <w:rsid w:val="0043047F"/>
    <w:rsid w:val="004309D8"/>
    <w:rsid w:val="00430C2C"/>
    <w:rsid w:val="004313C4"/>
    <w:rsid w:val="004313D1"/>
    <w:rsid w:val="004318E1"/>
    <w:rsid w:val="00432110"/>
    <w:rsid w:val="004324F8"/>
    <w:rsid w:val="0043271F"/>
    <w:rsid w:val="004328EE"/>
    <w:rsid w:val="00433E6F"/>
    <w:rsid w:val="00433EB8"/>
    <w:rsid w:val="00433EBE"/>
    <w:rsid w:val="00434406"/>
    <w:rsid w:val="00434932"/>
    <w:rsid w:val="00434F47"/>
    <w:rsid w:val="00435250"/>
    <w:rsid w:val="00435A3C"/>
    <w:rsid w:val="004362A0"/>
    <w:rsid w:val="00436F9A"/>
    <w:rsid w:val="00440091"/>
    <w:rsid w:val="00440FED"/>
    <w:rsid w:val="00441B92"/>
    <w:rsid w:val="004435AC"/>
    <w:rsid w:val="00443A9F"/>
    <w:rsid w:val="00443B3D"/>
    <w:rsid w:val="00444036"/>
    <w:rsid w:val="004446EA"/>
    <w:rsid w:val="0044474B"/>
    <w:rsid w:val="00444FFB"/>
    <w:rsid w:val="004452D4"/>
    <w:rsid w:val="004453A8"/>
    <w:rsid w:val="00445C9B"/>
    <w:rsid w:val="00445E0B"/>
    <w:rsid w:val="00445FF7"/>
    <w:rsid w:val="0044702E"/>
    <w:rsid w:val="004508A8"/>
    <w:rsid w:val="00451BAE"/>
    <w:rsid w:val="00452CA7"/>
    <w:rsid w:val="00452D8E"/>
    <w:rsid w:val="00453341"/>
    <w:rsid w:val="00453EB7"/>
    <w:rsid w:val="004545C6"/>
    <w:rsid w:val="004547DA"/>
    <w:rsid w:val="00454ADF"/>
    <w:rsid w:val="00454DCA"/>
    <w:rsid w:val="00454E26"/>
    <w:rsid w:val="004551B0"/>
    <w:rsid w:val="00456544"/>
    <w:rsid w:val="00456649"/>
    <w:rsid w:val="004567B7"/>
    <w:rsid w:val="004567DC"/>
    <w:rsid w:val="00456856"/>
    <w:rsid w:val="004571EF"/>
    <w:rsid w:val="0045745D"/>
    <w:rsid w:val="00457E3E"/>
    <w:rsid w:val="004600E0"/>
    <w:rsid w:val="0046047A"/>
    <w:rsid w:val="00461210"/>
    <w:rsid w:val="0046166B"/>
    <w:rsid w:val="00461700"/>
    <w:rsid w:val="0046193A"/>
    <w:rsid w:val="00461AAC"/>
    <w:rsid w:val="00462490"/>
    <w:rsid w:val="0046291F"/>
    <w:rsid w:val="00462AC9"/>
    <w:rsid w:val="004632E1"/>
    <w:rsid w:val="00463AD1"/>
    <w:rsid w:val="00463DC3"/>
    <w:rsid w:val="00465299"/>
    <w:rsid w:val="0046578B"/>
    <w:rsid w:val="00466781"/>
    <w:rsid w:val="00466A0F"/>
    <w:rsid w:val="00467687"/>
    <w:rsid w:val="0046795B"/>
    <w:rsid w:val="004708C0"/>
    <w:rsid w:val="0047115F"/>
    <w:rsid w:val="00471246"/>
    <w:rsid w:val="004715CB"/>
    <w:rsid w:val="00471863"/>
    <w:rsid w:val="0047259D"/>
    <w:rsid w:val="00473691"/>
    <w:rsid w:val="00473777"/>
    <w:rsid w:val="00473A14"/>
    <w:rsid w:val="00474252"/>
    <w:rsid w:val="004745A9"/>
    <w:rsid w:val="00474871"/>
    <w:rsid w:val="00474CA8"/>
    <w:rsid w:val="00474E43"/>
    <w:rsid w:val="004756BE"/>
    <w:rsid w:val="00475E48"/>
    <w:rsid w:val="0047621B"/>
    <w:rsid w:val="004766DA"/>
    <w:rsid w:val="00476A55"/>
    <w:rsid w:val="00476F41"/>
    <w:rsid w:val="00480407"/>
    <w:rsid w:val="0048076D"/>
    <w:rsid w:val="00481120"/>
    <w:rsid w:val="0048134D"/>
    <w:rsid w:val="0048144E"/>
    <w:rsid w:val="00481587"/>
    <w:rsid w:val="00481624"/>
    <w:rsid w:val="00481765"/>
    <w:rsid w:val="00481D90"/>
    <w:rsid w:val="00482700"/>
    <w:rsid w:val="0048294B"/>
    <w:rsid w:val="00482CD4"/>
    <w:rsid w:val="00483261"/>
    <w:rsid w:val="0048328A"/>
    <w:rsid w:val="004832F6"/>
    <w:rsid w:val="004838C3"/>
    <w:rsid w:val="00483F27"/>
    <w:rsid w:val="00484377"/>
    <w:rsid w:val="00484439"/>
    <w:rsid w:val="004845F8"/>
    <w:rsid w:val="00485B23"/>
    <w:rsid w:val="00485B50"/>
    <w:rsid w:val="00485E38"/>
    <w:rsid w:val="004874E4"/>
    <w:rsid w:val="00487586"/>
    <w:rsid w:val="004876FA"/>
    <w:rsid w:val="0049070D"/>
    <w:rsid w:val="00490A39"/>
    <w:rsid w:val="00490E82"/>
    <w:rsid w:val="00490F43"/>
    <w:rsid w:val="004912BB"/>
    <w:rsid w:val="00491663"/>
    <w:rsid w:val="004916E6"/>
    <w:rsid w:val="00491A94"/>
    <w:rsid w:val="00491BE4"/>
    <w:rsid w:val="00491DB2"/>
    <w:rsid w:val="00492575"/>
    <w:rsid w:val="00492877"/>
    <w:rsid w:val="00492A7A"/>
    <w:rsid w:val="0049397B"/>
    <w:rsid w:val="00493D20"/>
    <w:rsid w:val="00493F1D"/>
    <w:rsid w:val="004944B2"/>
    <w:rsid w:val="00494764"/>
    <w:rsid w:val="00495BA6"/>
    <w:rsid w:val="00496220"/>
    <w:rsid w:val="00496DC2"/>
    <w:rsid w:val="00496E75"/>
    <w:rsid w:val="004A014C"/>
    <w:rsid w:val="004A05D2"/>
    <w:rsid w:val="004A06B0"/>
    <w:rsid w:val="004A0AA8"/>
    <w:rsid w:val="004A101E"/>
    <w:rsid w:val="004A1056"/>
    <w:rsid w:val="004A1FE4"/>
    <w:rsid w:val="004A2103"/>
    <w:rsid w:val="004A2135"/>
    <w:rsid w:val="004A2974"/>
    <w:rsid w:val="004A2CA9"/>
    <w:rsid w:val="004A33EF"/>
    <w:rsid w:val="004A34C9"/>
    <w:rsid w:val="004A3CB5"/>
    <w:rsid w:val="004A3D7D"/>
    <w:rsid w:val="004A4410"/>
    <w:rsid w:val="004A443D"/>
    <w:rsid w:val="004A46A6"/>
    <w:rsid w:val="004A478E"/>
    <w:rsid w:val="004A4A81"/>
    <w:rsid w:val="004A4BED"/>
    <w:rsid w:val="004A537D"/>
    <w:rsid w:val="004A6552"/>
    <w:rsid w:val="004A67F0"/>
    <w:rsid w:val="004A71C3"/>
    <w:rsid w:val="004A7769"/>
    <w:rsid w:val="004A77B1"/>
    <w:rsid w:val="004B12B7"/>
    <w:rsid w:val="004B1697"/>
    <w:rsid w:val="004B1E04"/>
    <w:rsid w:val="004B1FF3"/>
    <w:rsid w:val="004B23AD"/>
    <w:rsid w:val="004B2965"/>
    <w:rsid w:val="004B2A8B"/>
    <w:rsid w:val="004B300F"/>
    <w:rsid w:val="004B3081"/>
    <w:rsid w:val="004B3265"/>
    <w:rsid w:val="004B3545"/>
    <w:rsid w:val="004B4224"/>
    <w:rsid w:val="004B4297"/>
    <w:rsid w:val="004B4647"/>
    <w:rsid w:val="004B5AE0"/>
    <w:rsid w:val="004B6227"/>
    <w:rsid w:val="004B6B25"/>
    <w:rsid w:val="004B7164"/>
    <w:rsid w:val="004B7455"/>
    <w:rsid w:val="004B74FF"/>
    <w:rsid w:val="004B7721"/>
    <w:rsid w:val="004B7CE4"/>
    <w:rsid w:val="004C0401"/>
    <w:rsid w:val="004C0AAB"/>
    <w:rsid w:val="004C0C06"/>
    <w:rsid w:val="004C0C49"/>
    <w:rsid w:val="004C1096"/>
    <w:rsid w:val="004C128F"/>
    <w:rsid w:val="004C183D"/>
    <w:rsid w:val="004C1A7D"/>
    <w:rsid w:val="004C1BB6"/>
    <w:rsid w:val="004C21CB"/>
    <w:rsid w:val="004C2B08"/>
    <w:rsid w:val="004C394F"/>
    <w:rsid w:val="004C3EC7"/>
    <w:rsid w:val="004C3EEE"/>
    <w:rsid w:val="004C4585"/>
    <w:rsid w:val="004C483D"/>
    <w:rsid w:val="004C49EA"/>
    <w:rsid w:val="004C4D15"/>
    <w:rsid w:val="004C5414"/>
    <w:rsid w:val="004C5B85"/>
    <w:rsid w:val="004C6BC4"/>
    <w:rsid w:val="004C6C6B"/>
    <w:rsid w:val="004C6DA5"/>
    <w:rsid w:val="004C6EA7"/>
    <w:rsid w:val="004C795A"/>
    <w:rsid w:val="004C7F93"/>
    <w:rsid w:val="004D103B"/>
    <w:rsid w:val="004D19A0"/>
    <w:rsid w:val="004D2629"/>
    <w:rsid w:val="004D26B8"/>
    <w:rsid w:val="004D2C2C"/>
    <w:rsid w:val="004D33CD"/>
    <w:rsid w:val="004D38C2"/>
    <w:rsid w:val="004D3C9D"/>
    <w:rsid w:val="004D3E71"/>
    <w:rsid w:val="004D41DC"/>
    <w:rsid w:val="004D4650"/>
    <w:rsid w:val="004D4FBD"/>
    <w:rsid w:val="004D4FC0"/>
    <w:rsid w:val="004D5517"/>
    <w:rsid w:val="004D5CE7"/>
    <w:rsid w:val="004D6381"/>
    <w:rsid w:val="004D7DA8"/>
    <w:rsid w:val="004E0115"/>
    <w:rsid w:val="004E0887"/>
    <w:rsid w:val="004E0C8C"/>
    <w:rsid w:val="004E10CD"/>
    <w:rsid w:val="004E131D"/>
    <w:rsid w:val="004E139E"/>
    <w:rsid w:val="004E1401"/>
    <w:rsid w:val="004E1944"/>
    <w:rsid w:val="004E1D6D"/>
    <w:rsid w:val="004E2892"/>
    <w:rsid w:val="004E3021"/>
    <w:rsid w:val="004E32F1"/>
    <w:rsid w:val="004E3472"/>
    <w:rsid w:val="004E362B"/>
    <w:rsid w:val="004E3681"/>
    <w:rsid w:val="004E3D74"/>
    <w:rsid w:val="004E4333"/>
    <w:rsid w:val="004E465F"/>
    <w:rsid w:val="004E5DE1"/>
    <w:rsid w:val="004E601F"/>
    <w:rsid w:val="004E6E2E"/>
    <w:rsid w:val="004E784B"/>
    <w:rsid w:val="004F0224"/>
    <w:rsid w:val="004F035E"/>
    <w:rsid w:val="004F0DB4"/>
    <w:rsid w:val="004F0E04"/>
    <w:rsid w:val="004F1CD3"/>
    <w:rsid w:val="004F1EBC"/>
    <w:rsid w:val="004F20E8"/>
    <w:rsid w:val="004F3172"/>
    <w:rsid w:val="004F3B71"/>
    <w:rsid w:val="004F3FE5"/>
    <w:rsid w:val="004F5154"/>
    <w:rsid w:val="004F5835"/>
    <w:rsid w:val="004F5CBC"/>
    <w:rsid w:val="004F661C"/>
    <w:rsid w:val="004F690F"/>
    <w:rsid w:val="004F6D99"/>
    <w:rsid w:val="004F7C94"/>
    <w:rsid w:val="004F7CE7"/>
    <w:rsid w:val="00500572"/>
    <w:rsid w:val="00500573"/>
    <w:rsid w:val="00500701"/>
    <w:rsid w:val="00501304"/>
    <w:rsid w:val="00501425"/>
    <w:rsid w:val="00502F48"/>
    <w:rsid w:val="0050318B"/>
    <w:rsid w:val="00503865"/>
    <w:rsid w:val="00503CF2"/>
    <w:rsid w:val="00504311"/>
    <w:rsid w:val="005047FC"/>
    <w:rsid w:val="0050485C"/>
    <w:rsid w:val="00504AC6"/>
    <w:rsid w:val="00504D75"/>
    <w:rsid w:val="00505A94"/>
    <w:rsid w:val="00505D51"/>
    <w:rsid w:val="00506DE4"/>
    <w:rsid w:val="00506E3F"/>
    <w:rsid w:val="00510ABC"/>
    <w:rsid w:val="00511079"/>
    <w:rsid w:val="00511411"/>
    <w:rsid w:val="00511CDF"/>
    <w:rsid w:val="00512829"/>
    <w:rsid w:val="00512A46"/>
    <w:rsid w:val="00513839"/>
    <w:rsid w:val="00513DEF"/>
    <w:rsid w:val="0051423C"/>
    <w:rsid w:val="005147DE"/>
    <w:rsid w:val="005148D4"/>
    <w:rsid w:val="00514C91"/>
    <w:rsid w:val="005153CE"/>
    <w:rsid w:val="005153D5"/>
    <w:rsid w:val="00516241"/>
    <w:rsid w:val="00516559"/>
    <w:rsid w:val="00516FD9"/>
    <w:rsid w:val="0051701F"/>
    <w:rsid w:val="0051791D"/>
    <w:rsid w:val="00517C0B"/>
    <w:rsid w:val="005207D4"/>
    <w:rsid w:val="00520D6D"/>
    <w:rsid w:val="00520FD7"/>
    <w:rsid w:val="005212FD"/>
    <w:rsid w:val="00521425"/>
    <w:rsid w:val="00521FE8"/>
    <w:rsid w:val="00522D67"/>
    <w:rsid w:val="00523E75"/>
    <w:rsid w:val="005242CB"/>
    <w:rsid w:val="005243E0"/>
    <w:rsid w:val="005256F3"/>
    <w:rsid w:val="00525BC1"/>
    <w:rsid w:val="005265A3"/>
    <w:rsid w:val="00526783"/>
    <w:rsid w:val="0052773A"/>
    <w:rsid w:val="00527E7F"/>
    <w:rsid w:val="00527FB1"/>
    <w:rsid w:val="00530423"/>
    <w:rsid w:val="00530A7E"/>
    <w:rsid w:val="0053107E"/>
    <w:rsid w:val="005312CB"/>
    <w:rsid w:val="005313FB"/>
    <w:rsid w:val="0053162F"/>
    <w:rsid w:val="00531777"/>
    <w:rsid w:val="005327AF"/>
    <w:rsid w:val="0053281C"/>
    <w:rsid w:val="00532AD0"/>
    <w:rsid w:val="0053311D"/>
    <w:rsid w:val="00533B93"/>
    <w:rsid w:val="00533BC3"/>
    <w:rsid w:val="005340C9"/>
    <w:rsid w:val="00534E44"/>
    <w:rsid w:val="0053533F"/>
    <w:rsid w:val="00536266"/>
    <w:rsid w:val="00536698"/>
    <w:rsid w:val="005375FE"/>
    <w:rsid w:val="00540BFC"/>
    <w:rsid w:val="00540F11"/>
    <w:rsid w:val="00541336"/>
    <w:rsid w:val="0054195A"/>
    <w:rsid w:val="005420DE"/>
    <w:rsid w:val="00542249"/>
    <w:rsid w:val="0054228A"/>
    <w:rsid w:val="00542FAA"/>
    <w:rsid w:val="005431F2"/>
    <w:rsid w:val="005431F5"/>
    <w:rsid w:val="00543707"/>
    <w:rsid w:val="005439D2"/>
    <w:rsid w:val="00543EBB"/>
    <w:rsid w:val="00544213"/>
    <w:rsid w:val="0054486D"/>
    <w:rsid w:val="00544B0E"/>
    <w:rsid w:val="005453F3"/>
    <w:rsid w:val="00545549"/>
    <w:rsid w:val="005469F5"/>
    <w:rsid w:val="00546F36"/>
    <w:rsid w:val="00547591"/>
    <w:rsid w:val="00547DEF"/>
    <w:rsid w:val="005500FE"/>
    <w:rsid w:val="005517B8"/>
    <w:rsid w:val="005518ED"/>
    <w:rsid w:val="00551BB1"/>
    <w:rsid w:val="00552093"/>
    <w:rsid w:val="005537C3"/>
    <w:rsid w:val="0055419D"/>
    <w:rsid w:val="00554389"/>
    <w:rsid w:val="00554628"/>
    <w:rsid w:val="00554B1B"/>
    <w:rsid w:val="00554C49"/>
    <w:rsid w:val="00554E06"/>
    <w:rsid w:val="00554E4B"/>
    <w:rsid w:val="0055519C"/>
    <w:rsid w:val="005554C1"/>
    <w:rsid w:val="00555AE3"/>
    <w:rsid w:val="00555F67"/>
    <w:rsid w:val="005568D6"/>
    <w:rsid w:val="0055696C"/>
    <w:rsid w:val="00556E32"/>
    <w:rsid w:val="00557F21"/>
    <w:rsid w:val="005604F1"/>
    <w:rsid w:val="005606A4"/>
    <w:rsid w:val="005607B8"/>
    <w:rsid w:val="00560CF5"/>
    <w:rsid w:val="0056163E"/>
    <w:rsid w:val="00562229"/>
    <w:rsid w:val="005625A1"/>
    <w:rsid w:val="005625E9"/>
    <w:rsid w:val="0056272D"/>
    <w:rsid w:val="00562BAB"/>
    <w:rsid w:val="00562E30"/>
    <w:rsid w:val="00563047"/>
    <w:rsid w:val="0056308E"/>
    <w:rsid w:val="005638C1"/>
    <w:rsid w:val="00563C51"/>
    <w:rsid w:val="00563F16"/>
    <w:rsid w:val="0056415C"/>
    <w:rsid w:val="005649BF"/>
    <w:rsid w:val="005650ED"/>
    <w:rsid w:val="00565664"/>
    <w:rsid w:val="00565869"/>
    <w:rsid w:val="005659F8"/>
    <w:rsid w:val="00566059"/>
    <w:rsid w:val="00566C05"/>
    <w:rsid w:val="00566ED5"/>
    <w:rsid w:val="00567415"/>
    <w:rsid w:val="0056743B"/>
    <w:rsid w:val="00567464"/>
    <w:rsid w:val="00567610"/>
    <w:rsid w:val="005705DD"/>
    <w:rsid w:val="00570D9F"/>
    <w:rsid w:val="00570F8F"/>
    <w:rsid w:val="0057185C"/>
    <w:rsid w:val="00571CA8"/>
    <w:rsid w:val="00571D6C"/>
    <w:rsid w:val="00572695"/>
    <w:rsid w:val="0057292C"/>
    <w:rsid w:val="00572947"/>
    <w:rsid w:val="00573138"/>
    <w:rsid w:val="005734A7"/>
    <w:rsid w:val="00574036"/>
    <w:rsid w:val="005746C4"/>
    <w:rsid w:val="00574B50"/>
    <w:rsid w:val="0057511F"/>
    <w:rsid w:val="00575AC3"/>
    <w:rsid w:val="00577835"/>
    <w:rsid w:val="0057791A"/>
    <w:rsid w:val="00577A61"/>
    <w:rsid w:val="00577C32"/>
    <w:rsid w:val="005802A1"/>
    <w:rsid w:val="00580793"/>
    <w:rsid w:val="005809C2"/>
    <w:rsid w:val="00580B06"/>
    <w:rsid w:val="00581470"/>
    <w:rsid w:val="005817D3"/>
    <w:rsid w:val="00581945"/>
    <w:rsid w:val="00581B62"/>
    <w:rsid w:val="00581BAD"/>
    <w:rsid w:val="00581D62"/>
    <w:rsid w:val="00582087"/>
    <w:rsid w:val="00582C55"/>
    <w:rsid w:val="00582F21"/>
    <w:rsid w:val="005831DD"/>
    <w:rsid w:val="00584320"/>
    <w:rsid w:val="00584AD3"/>
    <w:rsid w:val="00585371"/>
    <w:rsid w:val="00585484"/>
    <w:rsid w:val="0058551D"/>
    <w:rsid w:val="005856B5"/>
    <w:rsid w:val="00585E50"/>
    <w:rsid w:val="00586263"/>
    <w:rsid w:val="00586930"/>
    <w:rsid w:val="00587229"/>
    <w:rsid w:val="00587503"/>
    <w:rsid w:val="005877EA"/>
    <w:rsid w:val="00587B6A"/>
    <w:rsid w:val="00587F7F"/>
    <w:rsid w:val="00590E8D"/>
    <w:rsid w:val="00591511"/>
    <w:rsid w:val="00591E50"/>
    <w:rsid w:val="00592C2F"/>
    <w:rsid w:val="00592CDA"/>
    <w:rsid w:val="0059331A"/>
    <w:rsid w:val="0059397B"/>
    <w:rsid w:val="00593A72"/>
    <w:rsid w:val="00594166"/>
    <w:rsid w:val="005953DC"/>
    <w:rsid w:val="00595A8C"/>
    <w:rsid w:val="00595C2C"/>
    <w:rsid w:val="00595E95"/>
    <w:rsid w:val="0059654D"/>
    <w:rsid w:val="00596BBA"/>
    <w:rsid w:val="00596E63"/>
    <w:rsid w:val="00597386"/>
    <w:rsid w:val="005975C4"/>
    <w:rsid w:val="005976AB"/>
    <w:rsid w:val="00597AAE"/>
    <w:rsid w:val="00597D71"/>
    <w:rsid w:val="00597ED8"/>
    <w:rsid w:val="005A0B36"/>
    <w:rsid w:val="005A11D3"/>
    <w:rsid w:val="005A17AE"/>
    <w:rsid w:val="005A1B78"/>
    <w:rsid w:val="005A1B8A"/>
    <w:rsid w:val="005A1DFE"/>
    <w:rsid w:val="005A2B20"/>
    <w:rsid w:val="005A34D5"/>
    <w:rsid w:val="005A3943"/>
    <w:rsid w:val="005A407A"/>
    <w:rsid w:val="005A4904"/>
    <w:rsid w:val="005A4C48"/>
    <w:rsid w:val="005A5030"/>
    <w:rsid w:val="005A515A"/>
    <w:rsid w:val="005A58AF"/>
    <w:rsid w:val="005A5AF8"/>
    <w:rsid w:val="005A6DE0"/>
    <w:rsid w:val="005A6F93"/>
    <w:rsid w:val="005A6FAA"/>
    <w:rsid w:val="005A704D"/>
    <w:rsid w:val="005A7B15"/>
    <w:rsid w:val="005A7CB5"/>
    <w:rsid w:val="005B0032"/>
    <w:rsid w:val="005B0699"/>
    <w:rsid w:val="005B07B9"/>
    <w:rsid w:val="005B118D"/>
    <w:rsid w:val="005B1259"/>
    <w:rsid w:val="005B1769"/>
    <w:rsid w:val="005B1AE5"/>
    <w:rsid w:val="005B1DA6"/>
    <w:rsid w:val="005B352C"/>
    <w:rsid w:val="005B3C6D"/>
    <w:rsid w:val="005B4045"/>
    <w:rsid w:val="005B4604"/>
    <w:rsid w:val="005B4C31"/>
    <w:rsid w:val="005B609E"/>
    <w:rsid w:val="005B6B88"/>
    <w:rsid w:val="005B6BE7"/>
    <w:rsid w:val="005B6DF6"/>
    <w:rsid w:val="005B72D2"/>
    <w:rsid w:val="005B7B7D"/>
    <w:rsid w:val="005C04A9"/>
    <w:rsid w:val="005C0F37"/>
    <w:rsid w:val="005C16AF"/>
    <w:rsid w:val="005C1948"/>
    <w:rsid w:val="005C22F9"/>
    <w:rsid w:val="005C263C"/>
    <w:rsid w:val="005C2679"/>
    <w:rsid w:val="005C298C"/>
    <w:rsid w:val="005C2EB8"/>
    <w:rsid w:val="005C3CA0"/>
    <w:rsid w:val="005C3DB9"/>
    <w:rsid w:val="005C414E"/>
    <w:rsid w:val="005C4431"/>
    <w:rsid w:val="005C4643"/>
    <w:rsid w:val="005C4BFB"/>
    <w:rsid w:val="005C4F54"/>
    <w:rsid w:val="005C579D"/>
    <w:rsid w:val="005C5870"/>
    <w:rsid w:val="005C671A"/>
    <w:rsid w:val="005C74AF"/>
    <w:rsid w:val="005D059A"/>
    <w:rsid w:val="005D07C5"/>
    <w:rsid w:val="005D1DCF"/>
    <w:rsid w:val="005D21B7"/>
    <w:rsid w:val="005D2CCB"/>
    <w:rsid w:val="005D2DAD"/>
    <w:rsid w:val="005D3C1A"/>
    <w:rsid w:val="005D4302"/>
    <w:rsid w:val="005D4EDE"/>
    <w:rsid w:val="005D5A20"/>
    <w:rsid w:val="005D6017"/>
    <w:rsid w:val="005D6303"/>
    <w:rsid w:val="005D633F"/>
    <w:rsid w:val="005D6671"/>
    <w:rsid w:val="005D6877"/>
    <w:rsid w:val="005D6890"/>
    <w:rsid w:val="005D6D4E"/>
    <w:rsid w:val="005D773C"/>
    <w:rsid w:val="005D786C"/>
    <w:rsid w:val="005D7CF8"/>
    <w:rsid w:val="005E00E5"/>
    <w:rsid w:val="005E0148"/>
    <w:rsid w:val="005E0228"/>
    <w:rsid w:val="005E02F8"/>
    <w:rsid w:val="005E049F"/>
    <w:rsid w:val="005E0BB6"/>
    <w:rsid w:val="005E1B3D"/>
    <w:rsid w:val="005E2ADC"/>
    <w:rsid w:val="005E2DB3"/>
    <w:rsid w:val="005E3073"/>
    <w:rsid w:val="005E316A"/>
    <w:rsid w:val="005E3A18"/>
    <w:rsid w:val="005E5709"/>
    <w:rsid w:val="005E5CF8"/>
    <w:rsid w:val="005E5DEB"/>
    <w:rsid w:val="005E61BF"/>
    <w:rsid w:val="005E6CFE"/>
    <w:rsid w:val="005E7088"/>
    <w:rsid w:val="005E7E1B"/>
    <w:rsid w:val="005F0108"/>
    <w:rsid w:val="005F0291"/>
    <w:rsid w:val="005F06D3"/>
    <w:rsid w:val="005F0723"/>
    <w:rsid w:val="005F0ECC"/>
    <w:rsid w:val="005F1C5A"/>
    <w:rsid w:val="005F1E70"/>
    <w:rsid w:val="005F2183"/>
    <w:rsid w:val="005F21A5"/>
    <w:rsid w:val="005F2470"/>
    <w:rsid w:val="005F28C6"/>
    <w:rsid w:val="005F2D1E"/>
    <w:rsid w:val="005F3F16"/>
    <w:rsid w:val="005F40BD"/>
    <w:rsid w:val="005F49C8"/>
    <w:rsid w:val="005F52CC"/>
    <w:rsid w:val="005F5B05"/>
    <w:rsid w:val="005F5E6F"/>
    <w:rsid w:val="005F6510"/>
    <w:rsid w:val="005F681C"/>
    <w:rsid w:val="005F6BD4"/>
    <w:rsid w:val="005F7188"/>
    <w:rsid w:val="005F76DF"/>
    <w:rsid w:val="005F7810"/>
    <w:rsid w:val="005F7985"/>
    <w:rsid w:val="005F7AB2"/>
    <w:rsid w:val="00600CEB"/>
    <w:rsid w:val="00600E2D"/>
    <w:rsid w:val="00602005"/>
    <w:rsid w:val="006023C2"/>
    <w:rsid w:val="0060242A"/>
    <w:rsid w:val="00602500"/>
    <w:rsid w:val="00602A78"/>
    <w:rsid w:val="00602A84"/>
    <w:rsid w:val="00602AA1"/>
    <w:rsid w:val="00603123"/>
    <w:rsid w:val="006036F4"/>
    <w:rsid w:val="00604151"/>
    <w:rsid w:val="00604367"/>
    <w:rsid w:val="006044BE"/>
    <w:rsid w:val="0060475F"/>
    <w:rsid w:val="006047DF"/>
    <w:rsid w:val="00604804"/>
    <w:rsid w:val="00604DE1"/>
    <w:rsid w:val="0060530A"/>
    <w:rsid w:val="006060C2"/>
    <w:rsid w:val="006066A1"/>
    <w:rsid w:val="00606A26"/>
    <w:rsid w:val="00607142"/>
    <w:rsid w:val="00607CE6"/>
    <w:rsid w:val="00607D81"/>
    <w:rsid w:val="006102CB"/>
    <w:rsid w:val="00610747"/>
    <w:rsid w:val="00610E03"/>
    <w:rsid w:val="0061176E"/>
    <w:rsid w:val="006128B8"/>
    <w:rsid w:val="00613003"/>
    <w:rsid w:val="00613250"/>
    <w:rsid w:val="0061371C"/>
    <w:rsid w:val="00613EA5"/>
    <w:rsid w:val="0061402F"/>
    <w:rsid w:val="00614CD1"/>
    <w:rsid w:val="006151F2"/>
    <w:rsid w:val="0061567B"/>
    <w:rsid w:val="00615AC8"/>
    <w:rsid w:val="006173A8"/>
    <w:rsid w:val="00617C64"/>
    <w:rsid w:val="00617DBE"/>
    <w:rsid w:val="00617FD6"/>
    <w:rsid w:val="0062056D"/>
    <w:rsid w:val="00620D7F"/>
    <w:rsid w:val="0062152A"/>
    <w:rsid w:val="00621550"/>
    <w:rsid w:val="00621753"/>
    <w:rsid w:val="00621BF9"/>
    <w:rsid w:val="00622390"/>
    <w:rsid w:val="00622BCF"/>
    <w:rsid w:val="0062304C"/>
    <w:rsid w:val="00623577"/>
    <w:rsid w:val="00623583"/>
    <w:rsid w:val="0062462F"/>
    <w:rsid w:val="00624BA1"/>
    <w:rsid w:val="00624BB0"/>
    <w:rsid w:val="00624FCA"/>
    <w:rsid w:val="00625167"/>
    <w:rsid w:val="00625170"/>
    <w:rsid w:val="00625894"/>
    <w:rsid w:val="0062661B"/>
    <w:rsid w:val="00627832"/>
    <w:rsid w:val="00630118"/>
    <w:rsid w:val="00630514"/>
    <w:rsid w:val="006308FB"/>
    <w:rsid w:val="006310AE"/>
    <w:rsid w:val="006310B5"/>
    <w:rsid w:val="00631762"/>
    <w:rsid w:val="00632123"/>
    <w:rsid w:val="00632196"/>
    <w:rsid w:val="0063237A"/>
    <w:rsid w:val="0063259D"/>
    <w:rsid w:val="0063293C"/>
    <w:rsid w:val="00632BA2"/>
    <w:rsid w:val="00633BF2"/>
    <w:rsid w:val="00633F67"/>
    <w:rsid w:val="0063442C"/>
    <w:rsid w:val="006345C3"/>
    <w:rsid w:val="0063530F"/>
    <w:rsid w:val="00635702"/>
    <w:rsid w:val="006362F9"/>
    <w:rsid w:val="00636693"/>
    <w:rsid w:val="006369A9"/>
    <w:rsid w:val="00636AAB"/>
    <w:rsid w:val="00636E0E"/>
    <w:rsid w:val="00636F2A"/>
    <w:rsid w:val="006373CD"/>
    <w:rsid w:val="00637E9D"/>
    <w:rsid w:val="0064039F"/>
    <w:rsid w:val="00641283"/>
    <w:rsid w:val="006413CF"/>
    <w:rsid w:val="00641413"/>
    <w:rsid w:val="00641465"/>
    <w:rsid w:val="0064165D"/>
    <w:rsid w:val="00641E9F"/>
    <w:rsid w:val="00642AA5"/>
    <w:rsid w:val="00642E8C"/>
    <w:rsid w:val="006433BD"/>
    <w:rsid w:val="00643562"/>
    <w:rsid w:val="00643784"/>
    <w:rsid w:val="00644186"/>
    <w:rsid w:val="00644308"/>
    <w:rsid w:val="006445AA"/>
    <w:rsid w:val="00644A21"/>
    <w:rsid w:val="00644F83"/>
    <w:rsid w:val="00645C9F"/>
    <w:rsid w:val="00645D0E"/>
    <w:rsid w:val="00646305"/>
    <w:rsid w:val="00646864"/>
    <w:rsid w:val="00646A6C"/>
    <w:rsid w:val="00647319"/>
    <w:rsid w:val="00647394"/>
    <w:rsid w:val="006475E6"/>
    <w:rsid w:val="0064790A"/>
    <w:rsid w:val="00647B5C"/>
    <w:rsid w:val="00647F1B"/>
    <w:rsid w:val="006508B9"/>
    <w:rsid w:val="00650CA1"/>
    <w:rsid w:val="0065143C"/>
    <w:rsid w:val="00651854"/>
    <w:rsid w:val="00651B75"/>
    <w:rsid w:val="00652578"/>
    <w:rsid w:val="00652624"/>
    <w:rsid w:val="0065304C"/>
    <w:rsid w:val="006539E8"/>
    <w:rsid w:val="00653A4C"/>
    <w:rsid w:val="00654103"/>
    <w:rsid w:val="00654DD3"/>
    <w:rsid w:val="006561EB"/>
    <w:rsid w:val="00656307"/>
    <w:rsid w:val="0065634D"/>
    <w:rsid w:val="006565D8"/>
    <w:rsid w:val="00656B96"/>
    <w:rsid w:val="00656F79"/>
    <w:rsid w:val="0065731C"/>
    <w:rsid w:val="0065736B"/>
    <w:rsid w:val="006578E4"/>
    <w:rsid w:val="00657AE5"/>
    <w:rsid w:val="00657F33"/>
    <w:rsid w:val="00660776"/>
    <w:rsid w:val="006609B2"/>
    <w:rsid w:val="006619B0"/>
    <w:rsid w:val="00662012"/>
    <w:rsid w:val="0066212E"/>
    <w:rsid w:val="00662328"/>
    <w:rsid w:val="00662543"/>
    <w:rsid w:val="006626D0"/>
    <w:rsid w:val="00662733"/>
    <w:rsid w:val="006628E9"/>
    <w:rsid w:val="00662D10"/>
    <w:rsid w:val="006641F4"/>
    <w:rsid w:val="00664E8A"/>
    <w:rsid w:val="00664E8C"/>
    <w:rsid w:val="00664EC8"/>
    <w:rsid w:val="00665B62"/>
    <w:rsid w:val="00665F7C"/>
    <w:rsid w:val="0066635C"/>
    <w:rsid w:val="0066699A"/>
    <w:rsid w:val="00666DFC"/>
    <w:rsid w:val="00666EBB"/>
    <w:rsid w:val="006671DC"/>
    <w:rsid w:val="0066779E"/>
    <w:rsid w:val="00667FAF"/>
    <w:rsid w:val="006703F7"/>
    <w:rsid w:val="0067096D"/>
    <w:rsid w:val="00670AF4"/>
    <w:rsid w:val="0067112E"/>
    <w:rsid w:val="0067121D"/>
    <w:rsid w:val="006719E0"/>
    <w:rsid w:val="00671D9D"/>
    <w:rsid w:val="006724E0"/>
    <w:rsid w:val="00672508"/>
    <w:rsid w:val="0067269D"/>
    <w:rsid w:val="00672988"/>
    <w:rsid w:val="00672C64"/>
    <w:rsid w:val="00673073"/>
    <w:rsid w:val="006734D0"/>
    <w:rsid w:val="00674E6A"/>
    <w:rsid w:val="00675CF4"/>
    <w:rsid w:val="00675DB1"/>
    <w:rsid w:val="006760A2"/>
    <w:rsid w:val="00676508"/>
    <w:rsid w:val="0067691C"/>
    <w:rsid w:val="00676954"/>
    <w:rsid w:val="00676A64"/>
    <w:rsid w:val="00677925"/>
    <w:rsid w:val="006779BF"/>
    <w:rsid w:val="006802FA"/>
    <w:rsid w:val="0068036B"/>
    <w:rsid w:val="00680F46"/>
    <w:rsid w:val="00681E0B"/>
    <w:rsid w:val="00681FDC"/>
    <w:rsid w:val="00682A50"/>
    <w:rsid w:val="00682B53"/>
    <w:rsid w:val="00682F27"/>
    <w:rsid w:val="00684A60"/>
    <w:rsid w:val="00684D9A"/>
    <w:rsid w:val="00685544"/>
    <w:rsid w:val="006859DB"/>
    <w:rsid w:val="0068678D"/>
    <w:rsid w:val="00686A17"/>
    <w:rsid w:val="00687488"/>
    <w:rsid w:val="00687729"/>
    <w:rsid w:val="006878B1"/>
    <w:rsid w:val="006901BC"/>
    <w:rsid w:val="006904ED"/>
    <w:rsid w:val="00690E2E"/>
    <w:rsid w:val="006915D7"/>
    <w:rsid w:val="006923F1"/>
    <w:rsid w:val="00692814"/>
    <w:rsid w:val="00692F73"/>
    <w:rsid w:val="006932E7"/>
    <w:rsid w:val="00693347"/>
    <w:rsid w:val="0069334C"/>
    <w:rsid w:val="00693819"/>
    <w:rsid w:val="006948EF"/>
    <w:rsid w:val="006956B9"/>
    <w:rsid w:val="00696061"/>
    <w:rsid w:val="006960A5"/>
    <w:rsid w:val="00696D63"/>
    <w:rsid w:val="00697EE9"/>
    <w:rsid w:val="006A032F"/>
    <w:rsid w:val="006A033C"/>
    <w:rsid w:val="006A057E"/>
    <w:rsid w:val="006A0DD3"/>
    <w:rsid w:val="006A0E45"/>
    <w:rsid w:val="006A146E"/>
    <w:rsid w:val="006A1BEB"/>
    <w:rsid w:val="006A2960"/>
    <w:rsid w:val="006A2A0D"/>
    <w:rsid w:val="006A2E58"/>
    <w:rsid w:val="006A3022"/>
    <w:rsid w:val="006A35D1"/>
    <w:rsid w:val="006A369D"/>
    <w:rsid w:val="006A41AE"/>
    <w:rsid w:val="006A45ED"/>
    <w:rsid w:val="006A4856"/>
    <w:rsid w:val="006A5100"/>
    <w:rsid w:val="006A5474"/>
    <w:rsid w:val="006A564B"/>
    <w:rsid w:val="006A6FCB"/>
    <w:rsid w:val="006B05B5"/>
    <w:rsid w:val="006B14CD"/>
    <w:rsid w:val="006B1545"/>
    <w:rsid w:val="006B156B"/>
    <w:rsid w:val="006B1600"/>
    <w:rsid w:val="006B23B9"/>
    <w:rsid w:val="006B2DA7"/>
    <w:rsid w:val="006B2F4D"/>
    <w:rsid w:val="006B306B"/>
    <w:rsid w:val="006B3682"/>
    <w:rsid w:val="006B3974"/>
    <w:rsid w:val="006B4749"/>
    <w:rsid w:val="006B48CB"/>
    <w:rsid w:val="006B4C9E"/>
    <w:rsid w:val="006B564D"/>
    <w:rsid w:val="006B6663"/>
    <w:rsid w:val="006B75F8"/>
    <w:rsid w:val="006B7E8A"/>
    <w:rsid w:val="006C03E5"/>
    <w:rsid w:val="006C0582"/>
    <w:rsid w:val="006C1445"/>
    <w:rsid w:val="006C1B7E"/>
    <w:rsid w:val="006C2E5B"/>
    <w:rsid w:val="006C3AB0"/>
    <w:rsid w:val="006C4496"/>
    <w:rsid w:val="006C4C4B"/>
    <w:rsid w:val="006C4CAB"/>
    <w:rsid w:val="006C4FC1"/>
    <w:rsid w:val="006C51A5"/>
    <w:rsid w:val="006C529D"/>
    <w:rsid w:val="006C5AC3"/>
    <w:rsid w:val="006C649D"/>
    <w:rsid w:val="006C6798"/>
    <w:rsid w:val="006C6AC6"/>
    <w:rsid w:val="006C6C0A"/>
    <w:rsid w:val="006C6D56"/>
    <w:rsid w:val="006C6DF7"/>
    <w:rsid w:val="006C7226"/>
    <w:rsid w:val="006D0826"/>
    <w:rsid w:val="006D0C12"/>
    <w:rsid w:val="006D0E6B"/>
    <w:rsid w:val="006D143A"/>
    <w:rsid w:val="006D1D20"/>
    <w:rsid w:val="006D2146"/>
    <w:rsid w:val="006D29C0"/>
    <w:rsid w:val="006D360F"/>
    <w:rsid w:val="006D3E48"/>
    <w:rsid w:val="006D3E8A"/>
    <w:rsid w:val="006D3F52"/>
    <w:rsid w:val="006D503F"/>
    <w:rsid w:val="006D632E"/>
    <w:rsid w:val="006D6C9C"/>
    <w:rsid w:val="006D77C0"/>
    <w:rsid w:val="006E094A"/>
    <w:rsid w:val="006E0C60"/>
    <w:rsid w:val="006E12B1"/>
    <w:rsid w:val="006E13D1"/>
    <w:rsid w:val="006E3159"/>
    <w:rsid w:val="006E3210"/>
    <w:rsid w:val="006E3E21"/>
    <w:rsid w:val="006E45A7"/>
    <w:rsid w:val="006E4D0C"/>
    <w:rsid w:val="006E4D1B"/>
    <w:rsid w:val="006E5021"/>
    <w:rsid w:val="006E5B78"/>
    <w:rsid w:val="006E5DFA"/>
    <w:rsid w:val="006E67BA"/>
    <w:rsid w:val="006E699D"/>
    <w:rsid w:val="006E6BA3"/>
    <w:rsid w:val="006E6DB1"/>
    <w:rsid w:val="006E6FA9"/>
    <w:rsid w:val="006F0352"/>
    <w:rsid w:val="006F0815"/>
    <w:rsid w:val="006F1116"/>
    <w:rsid w:val="006F1187"/>
    <w:rsid w:val="006F1447"/>
    <w:rsid w:val="006F1920"/>
    <w:rsid w:val="006F2152"/>
    <w:rsid w:val="006F2654"/>
    <w:rsid w:val="006F2938"/>
    <w:rsid w:val="006F3196"/>
    <w:rsid w:val="006F3885"/>
    <w:rsid w:val="006F3C54"/>
    <w:rsid w:val="006F418C"/>
    <w:rsid w:val="006F5067"/>
    <w:rsid w:val="006F5087"/>
    <w:rsid w:val="006F5E64"/>
    <w:rsid w:val="006F60DE"/>
    <w:rsid w:val="006F654A"/>
    <w:rsid w:val="006F65FB"/>
    <w:rsid w:val="006F7914"/>
    <w:rsid w:val="006F7C0B"/>
    <w:rsid w:val="006F7D1B"/>
    <w:rsid w:val="006F7E46"/>
    <w:rsid w:val="00700AB4"/>
    <w:rsid w:val="00700FCA"/>
    <w:rsid w:val="00701523"/>
    <w:rsid w:val="007015C6"/>
    <w:rsid w:val="00701645"/>
    <w:rsid w:val="00701BBC"/>
    <w:rsid w:val="00701E2F"/>
    <w:rsid w:val="00702D5A"/>
    <w:rsid w:val="00702EF7"/>
    <w:rsid w:val="0070322E"/>
    <w:rsid w:val="00703483"/>
    <w:rsid w:val="00703571"/>
    <w:rsid w:val="00703989"/>
    <w:rsid w:val="007042E9"/>
    <w:rsid w:val="00704495"/>
    <w:rsid w:val="00704573"/>
    <w:rsid w:val="007058AB"/>
    <w:rsid w:val="00705F56"/>
    <w:rsid w:val="00707814"/>
    <w:rsid w:val="00707CA5"/>
    <w:rsid w:val="007108D3"/>
    <w:rsid w:val="0071118B"/>
    <w:rsid w:val="00711B12"/>
    <w:rsid w:val="00711C66"/>
    <w:rsid w:val="00711E13"/>
    <w:rsid w:val="00711FB0"/>
    <w:rsid w:val="00712EDA"/>
    <w:rsid w:val="007136D0"/>
    <w:rsid w:val="007138A8"/>
    <w:rsid w:val="007148E6"/>
    <w:rsid w:val="00714C28"/>
    <w:rsid w:val="007152AB"/>
    <w:rsid w:val="0071530C"/>
    <w:rsid w:val="007155A9"/>
    <w:rsid w:val="007158E1"/>
    <w:rsid w:val="00716AA6"/>
    <w:rsid w:val="0071705B"/>
    <w:rsid w:val="007200EE"/>
    <w:rsid w:val="007201E2"/>
    <w:rsid w:val="00720323"/>
    <w:rsid w:val="00720505"/>
    <w:rsid w:val="007208F2"/>
    <w:rsid w:val="00721219"/>
    <w:rsid w:val="00721AB2"/>
    <w:rsid w:val="00721C7B"/>
    <w:rsid w:val="007236A3"/>
    <w:rsid w:val="007238C2"/>
    <w:rsid w:val="007239B6"/>
    <w:rsid w:val="0072490A"/>
    <w:rsid w:val="00724B64"/>
    <w:rsid w:val="00724D69"/>
    <w:rsid w:val="0072517D"/>
    <w:rsid w:val="00725CFE"/>
    <w:rsid w:val="0072612D"/>
    <w:rsid w:val="007261FF"/>
    <w:rsid w:val="00726878"/>
    <w:rsid w:val="00726D32"/>
    <w:rsid w:val="0073124A"/>
    <w:rsid w:val="00731B79"/>
    <w:rsid w:val="007320A2"/>
    <w:rsid w:val="0073252F"/>
    <w:rsid w:val="007327CE"/>
    <w:rsid w:val="00733727"/>
    <w:rsid w:val="00733893"/>
    <w:rsid w:val="00734A05"/>
    <w:rsid w:val="00734ECC"/>
    <w:rsid w:val="00735C6F"/>
    <w:rsid w:val="007369C2"/>
    <w:rsid w:val="00737A31"/>
    <w:rsid w:val="007403EF"/>
    <w:rsid w:val="0074295F"/>
    <w:rsid w:val="00742A6A"/>
    <w:rsid w:val="00742B44"/>
    <w:rsid w:val="00743044"/>
    <w:rsid w:val="00744178"/>
    <w:rsid w:val="00744F9B"/>
    <w:rsid w:val="00745A29"/>
    <w:rsid w:val="0074656E"/>
    <w:rsid w:val="007472D5"/>
    <w:rsid w:val="007478EF"/>
    <w:rsid w:val="00750A28"/>
    <w:rsid w:val="00752B03"/>
    <w:rsid w:val="00753454"/>
    <w:rsid w:val="00753663"/>
    <w:rsid w:val="00753BB5"/>
    <w:rsid w:val="007544F1"/>
    <w:rsid w:val="00755E4A"/>
    <w:rsid w:val="007565B6"/>
    <w:rsid w:val="00756832"/>
    <w:rsid w:val="00757F0B"/>
    <w:rsid w:val="00762441"/>
    <w:rsid w:val="007626D0"/>
    <w:rsid w:val="00762828"/>
    <w:rsid w:val="00762E66"/>
    <w:rsid w:val="00763D93"/>
    <w:rsid w:val="007651CA"/>
    <w:rsid w:val="007659B9"/>
    <w:rsid w:val="00767519"/>
    <w:rsid w:val="0076763D"/>
    <w:rsid w:val="00767D9E"/>
    <w:rsid w:val="007704E1"/>
    <w:rsid w:val="00770E5C"/>
    <w:rsid w:val="00771D77"/>
    <w:rsid w:val="00772569"/>
    <w:rsid w:val="00772E8C"/>
    <w:rsid w:val="00772FDB"/>
    <w:rsid w:val="0077316B"/>
    <w:rsid w:val="007736D3"/>
    <w:rsid w:val="00773C2D"/>
    <w:rsid w:val="00774286"/>
    <w:rsid w:val="0077500F"/>
    <w:rsid w:val="0077548E"/>
    <w:rsid w:val="00775A7D"/>
    <w:rsid w:val="007764A3"/>
    <w:rsid w:val="00777101"/>
    <w:rsid w:val="00777315"/>
    <w:rsid w:val="0077764B"/>
    <w:rsid w:val="00777E93"/>
    <w:rsid w:val="007802E4"/>
    <w:rsid w:val="00780919"/>
    <w:rsid w:val="00781589"/>
    <w:rsid w:val="007816EE"/>
    <w:rsid w:val="007820D0"/>
    <w:rsid w:val="007826C8"/>
    <w:rsid w:val="00782FA6"/>
    <w:rsid w:val="00784190"/>
    <w:rsid w:val="0078457B"/>
    <w:rsid w:val="00784756"/>
    <w:rsid w:val="00784F8F"/>
    <w:rsid w:val="0078539D"/>
    <w:rsid w:val="007856C1"/>
    <w:rsid w:val="00785B0F"/>
    <w:rsid w:val="00786FAA"/>
    <w:rsid w:val="00787051"/>
    <w:rsid w:val="0079018D"/>
    <w:rsid w:val="007901DC"/>
    <w:rsid w:val="00790FC4"/>
    <w:rsid w:val="00791A00"/>
    <w:rsid w:val="00791DDB"/>
    <w:rsid w:val="007924C9"/>
    <w:rsid w:val="0079280E"/>
    <w:rsid w:val="00792CEE"/>
    <w:rsid w:val="007936A8"/>
    <w:rsid w:val="00794692"/>
    <w:rsid w:val="0079519A"/>
    <w:rsid w:val="00795278"/>
    <w:rsid w:val="00795469"/>
    <w:rsid w:val="007962B4"/>
    <w:rsid w:val="00796F15"/>
    <w:rsid w:val="0079705C"/>
    <w:rsid w:val="007970F7"/>
    <w:rsid w:val="00797451"/>
    <w:rsid w:val="0079769D"/>
    <w:rsid w:val="00797E22"/>
    <w:rsid w:val="007A138F"/>
    <w:rsid w:val="007A1640"/>
    <w:rsid w:val="007A1995"/>
    <w:rsid w:val="007A1AE4"/>
    <w:rsid w:val="007A2535"/>
    <w:rsid w:val="007A30B1"/>
    <w:rsid w:val="007A32D6"/>
    <w:rsid w:val="007A39DF"/>
    <w:rsid w:val="007A3BF2"/>
    <w:rsid w:val="007A4135"/>
    <w:rsid w:val="007A42F0"/>
    <w:rsid w:val="007A43ED"/>
    <w:rsid w:val="007A4BDD"/>
    <w:rsid w:val="007A6797"/>
    <w:rsid w:val="007A6CFD"/>
    <w:rsid w:val="007A7015"/>
    <w:rsid w:val="007A716D"/>
    <w:rsid w:val="007A72EE"/>
    <w:rsid w:val="007A76D2"/>
    <w:rsid w:val="007A7AA6"/>
    <w:rsid w:val="007B0397"/>
    <w:rsid w:val="007B0543"/>
    <w:rsid w:val="007B07D9"/>
    <w:rsid w:val="007B0869"/>
    <w:rsid w:val="007B087D"/>
    <w:rsid w:val="007B0ADB"/>
    <w:rsid w:val="007B1159"/>
    <w:rsid w:val="007B18E2"/>
    <w:rsid w:val="007B26EE"/>
    <w:rsid w:val="007B2A99"/>
    <w:rsid w:val="007B3441"/>
    <w:rsid w:val="007B3502"/>
    <w:rsid w:val="007B3614"/>
    <w:rsid w:val="007B3E6D"/>
    <w:rsid w:val="007B44C6"/>
    <w:rsid w:val="007B44ED"/>
    <w:rsid w:val="007B491A"/>
    <w:rsid w:val="007B4A09"/>
    <w:rsid w:val="007B5370"/>
    <w:rsid w:val="007B57B7"/>
    <w:rsid w:val="007B59C4"/>
    <w:rsid w:val="007B5C59"/>
    <w:rsid w:val="007B61F5"/>
    <w:rsid w:val="007B63FA"/>
    <w:rsid w:val="007B6976"/>
    <w:rsid w:val="007B7418"/>
    <w:rsid w:val="007B7496"/>
    <w:rsid w:val="007B76EB"/>
    <w:rsid w:val="007C0802"/>
    <w:rsid w:val="007C0B31"/>
    <w:rsid w:val="007C12BE"/>
    <w:rsid w:val="007C1A5B"/>
    <w:rsid w:val="007C2739"/>
    <w:rsid w:val="007C32BC"/>
    <w:rsid w:val="007C39A1"/>
    <w:rsid w:val="007C3BD0"/>
    <w:rsid w:val="007C4B0F"/>
    <w:rsid w:val="007C4DAD"/>
    <w:rsid w:val="007C52C0"/>
    <w:rsid w:val="007C5319"/>
    <w:rsid w:val="007C5830"/>
    <w:rsid w:val="007C5933"/>
    <w:rsid w:val="007C599E"/>
    <w:rsid w:val="007C5CB0"/>
    <w:rsid w:val="007C5DB8"/>
    <w:rsid w:val="007C5DCE"/>
    <w:rsid w:val="007C6CA2"/>
    <w:rsid w:val="007C6F12"/>
    <w:rsid w:val="007C7A6E"/>
    <w:rsid w:val="007D05B2"/>
    <w:rsid w:val="007D05FA"/>
    <w:rsid w:val="007D06E6"/>
    <w:rsid w:val="007D08E6"/>
    <w:rsid w:val="007D0C44"/>
    <w:rsid w:val="007D13AC"/>
    <w:rsid w:val="007D152F"/>
    <w:rsid w:val="007D1972"/>
    <w:rsid w:val="007D1B92"/>
    <w:rsid w:val="007D1F33"/>
    <w:rsid w:val="007D3307"/>
    <w:rsid w:val="007D353E"/>
    <w:rsid w:val="007D4080"/>
    <w:rsid w:val="007D43B2"/>
    <w:rsid w:val="007D44CE"/>
    <w:rsid w:val="007D4F3B"/>
    <w:rsid w:val="007D54F8"/>
    <w:rsid w:val="007D5E27"/>
    <w:rsid w:val="007D6F64"/>
    <w:rsid w:val="007E01D8"/>
    <w:rsid w:val="007E0D71"/>
    <w:rsid w:val="007E1782"/>
    <w:rsid w:val="007E18B6"/>
    <w:rsid w:val="007E25AB"/>
    <w:rsid w:val="007E2F41"/>
    <w:rsid w:val="007E3941"/>
    <w:rsid w:val="007E3FFA"/>
    <w:rsid w:val="007E44FC"/>
    <w:rsid w:val="007E4E36"/>
    <w:rsid w:val="007E5423"/>
    <w:rsid w:val="007E5516"/>
    <w:rsid w:val="007E5AC2"/>
    <w:rsid w:val="007E5DF2"/>
    <w:rsid w:val="007E5F9F"/>
    <w:rsid w:val="007E76E2"/>
    <w:rsid w:val="007E79C5"/>
    <w:rsid w:val="007F0798"/>
    <w:rsid w:val="007F0AE8"/>
    <w:rsid w:val="007F0D25"/>
    <w:rsid w:val="007F247E"/>
    <w:rsid w:val="007F26B1"/>
    <w:rsid w:val="007F2845"/>
    <w:rsid w:val="007F2A69"/>
    <w:rsid w:val="007F38A2"/>
    <w:rsid w:val="007F397F"/>
    <w:rsid w:val="007F3BE3"/>
    <w:rsid w:val="007F401F"/>
    <w:rsid w:val="007F43BC"/>
    <w:rsid w:val="007F4740"/>
    <w:rsid w:val="007F4864"/>
    <w:rsid w:val="007F56E6"/>
    <w:rsid w:val="007F5F41"/>
    <w:rsid w:val="007F74B9"/>
    <w:rsid w:val="007F75F9"/>
    <w:rsid w:val="007F774F"/>
    <w:rsid w:val="007F7E6C"/>
    <w:rsid w:val="008001D9"/>
    <w:rsid w:val="008006C6"/>
    <w:rsid w:val="00800937"/>
    <w:rsid w:val="00800B52"/>
    <w:rsid w:val="00800C52"/>
    <w:rsid w:val="008011B5"/>
    <w:rsid w:val="0080153E"/>
    <w:rsid w:val="008018C8"/>
    <w:rsid w:val="00802624"/>
    <w:rsid w:val="0080263A"/>
    <w:rsid w:val="0080329D"/>
    <w:rsid w:val="008039BA"/>
    <w:rsid w:val="00804DAB"/>
    <w:rsid w:val="008055A9"/>
    <w:rsid w:val="00805AF5"/>
    <w:rsid w:val="008070BB"/>
    <w:rsid w:val="0080742D"/>
    <w:rsid w:val="008100AC"/>
    <w:rsid w:val="00810410"/>
    <w:rsid w:val="00810616"/>
    <w:rsid w:val="00810C05"/>
    <w:rsid w:val="008111F6"/>
    <w:rsid w:val="0081129F"/>
    <w:rsid w:val="008114EA"/>
    <w:rsid w:val="0081151E"/>
    <w:rsid w:val="00811A5F"/>
    <w:rsid w:val="00812498"/>
    <w:rsid w:val="008127E6"/>
    <w:rsid w:val="00812B32"/>
    <w:rsid w:val="0081336E"/>
    <w:rsid w:val="00813731"/>
    <w:rsid w:val="00813928"/>
    <w:rsid w:val="00814151"/>
    <w:rsid w:val="0081517C"/>
    <w:rsid w:val="008154EC"/>
    <w:rsid w:val="00815A29"/>
    <w:rsid w:val="00815D5E"/>
    <w:rsid w:val="00815E40"/>
    <w:rsid w:val="00816227"/>
    <w:rsid w:val="00816282"/>
    <w:rsid w:val="00817DE7"/>
    <w:rsid w:val="00820007"/>
    <w:rsid w:val="008206C1"/>
    <w:rsid w:val="00820DC7"/>
    <w:rsid w:val="00820FFB"/>
    <w:rsid w:val="008213E8"/>
    <w:rsid w:val="00821698"/>
    <w:rsid w:val="00821E87"/>
    <w:rsid w:val="008221FE"/>
    <w:rsid w:val="00822ABD"/>
    <w:rsid w:val="00822BF5"/>
    <w:rsid w:val="00824894"/>
    <w:rsid w:val="00824FFF"/>
    <w:rsid w:val="00825366"/>
    <w:rsid w:val="00825CA2"/>
    <w:rsid w:val="00825E76"/>
    <w:rsid w:val="00825E84"/>
    <w:rsid w:val="008260F4"/>
    <w:rsid w:val="0082694D"/>
    <w:rsid w:val="00826C7B"/>
    <w:rsid w:val="00826DD9"/>
    <w:rsid w:val="00826E01"/>
    <w:rsid w:val="008277A8"/>
    <w:rsid w:val="008278B6"/>
    <w:rsid w:val="00827997"/>
    <w:rsid w:val="0083059D"/>
    <w:rsid w:val="008307ED"/>
    <w:rsid w:val="00830825"/>
    <w:rsid w:val="00830B3B"/>
    <w:rsid w:val="00830E17"/>
    <w:rsid w:val="0083185A"/>
    <w:rsid w:val="00831F43"/>
    <w:rsid w:val="008332EB"/>
    <w:rsid w:val="0083350F"/>
    <w:rsid w:val="00834358"/>
    <w:rsid w:val="00834600"/>
    <w:rsid w:val="008346BD"/>
    <w:rsid w:val="00834923"/>
    <w:rsid w:val="008359EB"/>
    <w:rsid w:val="00836616"/>
    <w:rsid w:val="008369B1"/>
    <w:rsid w:val="00836B7A"/>
    <w:rsid w:val="008370A4"/>
    <w:rsid w:val="008374F1"/>
    <w:rsid w:val="00837B90"/>
    <w:rsid w:val="00840555"/>
    <w:rsid w:val="008409AA"/>
    <w:rsid w:val="00840C36"/>
    <w:rsid w:val="00840FB8"/>
    <w:rsid w:val="008413D9"/>
    <w:rsid w:val="00841A70"/>
    <w:rsid w:val="00842570"/>
    <w:rsid w:val="00842CDB"/>
    <w:rsid w:val="00842E0C"/>
    <w:rsid w:val="00842E59"/>
    <w:rsid w:val="00843A7A"/>
    <w:rsid w:val="00844378"/>
    <w:rsid w:val="008447F5"/>
    <w:rsid w:val="00846292"/>
    <w:rsid w:val="008503DC"/>
    <w:rsid w:val="008506E1"/>
    <w:rsid w:val="00850D5E"/>
    <w:rsid w:val="00850D96"/>
    <w:rsid w:val="0085158F"/>
    <w:rsid w:val="008515EE"/>
    <w:rsid w:val="00851605"/>
    <w:rsid w:val="00851910"/>
    <w:rsid w:val="00851A8E"/>
    <w:rsid w:val="00851BB8"/>
    <w:rsid w:val="00851E5A"/>
    <w:rsid w:val="00851EC7"/>
    <w:rsid w:val="00852047"/>
    <w:rsid w:val="0085208D"/>
    <w:rsid w:val="008528D3"/>
    <w:rsid w:val="0085324F"/>
    <w:rsid w:val="00853C20"/>
    <w:rsid w:val="008540E0"/>
    <w:rsid w:val="00854553"/>
    <w:rsid w:val="00855445"/>
    <w:rsid w:val="0085551B"/>
    <w:rsid w:val="00855B86"/>
    <w:rsid w:val="00856D47"/>
    <w:rsid w:val="00857030"/>
    <w:rsid w:val="008573BB"/>
    <w:rsid w:val="0085748F"/>
    <w:rsid w:val="00860874"/>
    <w:rsid w:val="00860990"/>
    <w:rsid w:val="008609A3"/>
    <w:rsid w:val="008610D1"/>
    <w:rsid w:val="00862008"/>
    <w:rsid w:val="00862720"/>
    <w:rsid w:val="008628C8"/>
    <w:rsid w:val="00862B2A"/>
    <w:rsid w:val="00862FFE"/>
    <w:rsid w:val="008630B9"/>
    <w:rsid w:val="00863F37"/>
    <w:rsid w:val="00863FFE"/>
    <w:rsid w:val="0086406B"/>
    <w:rsid w:val="00864C8C"/>
    <w:rsid w:val="00864D6F"/>
    <w:rsid w:val="00865120"/>
    <w:rsid w:val="008659FB"/>
    <w:rsid w:val="008663EA"/>
    <w:rsid w:val="0086709D"/>
    <w:rsid w:val="00867651"/>
    <w:rsid w:val="00867B5A"/>
    <w:rsid w:val="0087058A"/>
    <w:rsid w:val="0087081E"/>
    <w:rsid w:val="008709A5"/>
    <w:rsid w:val="00870BFD"/>
    <w:rsid w:val="00870C31"/>
    <w:rsid w:val="00871D4D"/>
    <w:rsid w:val="008736DB"/>
    <w:rsid w:val="00873E21"/>
    <w:rsid w:val="00874009"/>
    <w:rsid w:val="00874158"/>
    <w:rsid w:val="008743B9"/>
    <w:rsid w:val="008743F3"/>
    <w:rsid w:val="0087444A"/>
    <w:rsid w:val="008744C9"/>
    <w:rsid w:val="0087450A"/>
    <w:rsid w:val="008747D4"/>
    <w:rsid w:val="00875139"/>
    <w:rsid w:val="00875145"/>
    <w:rsid w:val="00875410"/>
    <w:rsid w:val="00877B50"/>
    <w:rsid w:val="00880642"/>
    <w:rsid w:val="00880B86"/>
    <w:rsid w:val="00880EDF"/>
    <w:rsid w:val="008811FD"/>
    <w:rsid w:val="00881622"/>
    <w:rsid w:val="008827F9"/>
    <w:rsid w:val="00882DE6"/>
    <w:rsid w:val="008832F1"/>
    <w:rsid w:val="00883657"/>
    <w:rsid w:val="00883A20"/>
    <w:rsid w:val="00883B9B"/>
    <w:rsid w:val="00883D4D"/>
    <w:rsid w:val="008844A7"/>
    <w:rsid w:val="00884B59"/>
    <w:rsid w:val="008850BA"/>
    <w:rsid w:val="00885580"/>
    <w:rsid w:val="00885876"/>
    <w:rsid w:val="00886185"/>
    <w:rsid w:val="008861D9"/>
    <w:rsid w:val="0088638C"/>
    <w:rsid w:val="00886B34"/>
    <w:rsid w:val="00886EDF"/>
    <w:rsid w:val="00887BA6"/>
    <w:rsid w:val="008904EA"/>
    <w:rsid w:val="008908E5"/>
    <w:rsid w:val="00891216"/>
    <w:rsid w:val="0089163B"/>
    <w:rsid w:val="00891C88"/>
    <w:rsid w:val="00892BA0"/>
    <w:rsid w:val="00893037"/>
    <w:rsid w:val="0089335A"/>
    <w:rsid w:val="00893DC1"/>
    <w:rsid w:val="00894B58"/>
    <w:rsid w:val="00894FDC"/>
    <w:rsid w:val="00895033"/>
    <w:rsid w:val="008957D3"/>
    <w:rsid w:val="00896414"/>
    <w:rsid w:val="00896F62"/>
    <w:rsid w:val="0089716F"/>
    <w:rsid w:val="00897C71"/>
    <w:rsid w:val="008A0857"/>
    <w:rsid w:val="008A0F54"/>
    <w:rsid w:val="008A0FC0"/>
    <w:rsid w:val="008A16F9"/>
    <w:rsid w:val="008A1D3E"/>
    <w:rsid w:val="008A211C"/>
    <w:rsid w:val="008A3038"/>
    <w:rsid w:val="008A398A"/>
    <w:rsid w:val="008A3AF9"/>
    <w:rsid w:val="008A4143"/>
    <w:rsid w:val="008A41DE"/>
    <w:rsid w:val="008A4B16"/>
    <w:rsid w:val="008A4D63"/>
    <w:rsid w:val="008A4E11"/>
    <w:rsid w:val="008A5920"/>
    <w:rsid w:val="008A598A"/>
    <w:rsid w:val="008A5F25"/>
    <w:rsid w:val="008A6D62"/>
    <w:rsid w:val="008A7276"/>
    <w:rsid w:val="008B13E9"/>
    <w:rsid w:val="008B2257"/>
    <w:rsid w:val="008B23A4"/>
    <w:rsid w:val="008B2436"/>
    <w:rsid w:val="008B3B51"/>
    <w:rsid w:val="008B4057"/>
    <w:rsid w:val="008B4145"/>
    <w:rsid w:val="008B4882"/>
    <w:rsid w:val="008B5071"/>
    <w:rsid w:val="008B5290"/>
    <w:rsid w:val="008B5C63"/>
    <w:rsid w:val="008B5F0E"/>
    <w:rsid w:val="008B6A40"/>
    <w:rsid w:val="008B6E44"/>
    <w:rsid w:val="008B72EC"/>
    <w:rsid w:val="008B7834"/>
    <w:rsid w:val="008C00E8"/>
    <w:rsid w:val="008C07A0"/>
    <w:rsid w:val="008C0A6F"/>
    <w:rsid w:val="008C2689"/>
    <w:rsid w:val="008C2CFD"/>
    <w:rsid w:val="008C3D78"/>
    <w:rsid w:val="008C3F7A"/>
    <w:rsid w:val="008C3FDC"/>
    <w:rsid w:val="008C4140"/>
    <w:rsid w:val="008C47AD"/>
    <w:rsid w:val="008C603A"/>
    <w:rsid w:val="008C69FF"/>
    <w:rsid w:val="008C71C8"/>
    <w:rsid w:val="008C7AA0"/>
    <w:rsid w:val="008D06ED"/>
    <w:rsid w:val="008D167D"/>
    <w:rsid w:val="008D184F"/>
    <w:rsid w:val="008D1CF2"/>
    <w:rsid w:val="008D29B5"/>
    <w:rsid w:val="008D3116"/>
    <w:rsid w:val="008D3587"/>
    <w:rsid w:val="008D3627"/>
    <w:rsid w:val="008D3B22"/>
    <w:rsid w:val="008D45BD"/>
    <w:rsid w:val="008D492A"/>
    <w:rsid w:val="008D4B58"/>
    <w:rsid w:val="008D4B7F"/>
    <w:rsid w:val="008D4B8A"/>
    <w:rsid w:val="008D5080"/>
    <w:rsid w:val="008D6541"/>
    <w:rsid w:val="008D669C"/>
    <w:rsid w:val="008D698E"/>
    <w:rsid w:val="008D7001"/>
    <w:rsid w:val="008D7D7B"/>
    <w:rsid w:val="008D7F17"/>
    <w:rsid w:val="008E0F52"/>
    <w:rsid w:val="008E130D"/>
    <w:rsid w:val="008E216C"/>
    <w:rsid w:val="008E2316"/>
    <w:rsid w:val="008E3063"/>
    <w:rsid w:val="008E3316"/>
    <w:rsid w:val="008E34BE"/>
    <w:rsid w:val="008E3AA8"/>
    <w:rsid w:val="008E3E57"/>
    <w:rsid w:val="008E42CE"/>
    <w:rsid w:val="008E42F4"/>
    <w:rsid w:val="008E4333"/>
    <w:rsid w:val="008E4A31"/>
    <w:rsid w:val="008E5657"/>
    <w:rsid w:val="008E5E51"/>
    <w:rsid w:val="008E668B"/>
    <w:rsid w:val="008E6F46"/>
    <w:rsid w:val="008F00DB"/>
    <w:rsid w:val="008F039D"/>
    <w:rsid w:val="008F04AD"/>
    <w:rsid w:val="008F095C"/>
    <w:rsid w:val="008F09FB"/>
    <w:rsid w:val="008F1252"/>
    <w:rsid w:val="008F1264"/>
    <w:rsid w:val="008F1E34"/>
    <w:rsid w:val="008F202F"/>
    <w:rsid w:val="008F2225"/>
    <w:rsid w:val="008F24CD"/>
    <w:rsid w:val="008F2908"/>
    <w:rsid w:val="008F2EB5"/>
    <w:rsid w:val="008F47C6"/>
    <w:rsid w:val="008F4CDA"/>
    <w:rsid w:val="008F565F"/>
    <w:rsid w:val="008F5D98"/>
    <w:rsid w:val="008F5E15"/>
    <w:rsid w:val="008F629E"/>
    <w:rsid w:val="008F6647"/>
    <w:rsid w:val="008F69B4"/>
    <w:rsid w:val="008F700E"/>
    <w:rsid w:val="00900343"/>
    <w:rsid w:val="009006A2"/>
    <w:rsid w:val="0090102B"/>
    <w:rsid w:val="00901448"/>
    <w:rsid w:val="00901B05"/>
    <w:rsid w:val="00901C86"/>
    <w:rsid w:val="00902050"/>
    <w:rsid w:val="009036BC"/>
    <w:rsid w:val="00903D30"/>
    <w:rsid w:val="00904414"/>
    <w:rsid w:val="00904818"/>
    <w:rsid w:val="00905197"/>
    <w:rsid w:val="009053FC"/>
    <w:rsid w:val="00905C47"/>
    <w:rsid w:val="00905E24"/>
    <w:rsid w:val="009061B1"/>
    <w:rsid w:val="00906379"/>
    <w:rsid w:val="00906A8C"/>
    <w:rsid w:val="00906F8F"/>
    <w:rsid w:val="009101EA"/>
    <w:rsid w:val="009106FC"/>
    <w:rsid w:val="009108E5"/>
    <w:rsid w:val="00910977"/>
    <w:rsid w:val="00910DD1"/>
    <w:rsid w:val="009116CF"/>
    <w:rsid w:val="009118BB"/>
    <w:rsid w:val="0091191F"/>
    <w:rsid w:val="00911E7D"/>
    <w:rsid w:val="00912065"/>
    <w:rsid w:val="00912088"/>
    <w:rsid w:val="009120A9"/>
    <w:rsid w:val="009134C3"/>
    <w:rsid w:val="00913A10"/>
    <w:rsid w:val="00914D55"/>
    <w:rsid w:val="00915859"/>
    <w:rsid w:val="0091592D"/>
    <w:rsid w:val="00915B81"/>
    <w:rsid w:val="00915D6B"/>
    <w:rsid w:val="009160DF"/>
    <w:rsid w:val="009162C7"/>
    <w:rsid w:val="00916EC2"/>
    <w:rsid w:val="009213BD"/>
    <w:rsid w:val="00921459"/>
    <w:rsid w:val="0092154D"/>
    <w:rsid w:val="009216BF"/>
    <w:rsid w:val="00921AD0"/>
    <w:rsid w:val="009230A6"/>
    <w:rsid w:val="00923D7B"/>
    <w:rsid w:val="00924627"/>
    <w:rsid w:val="009248B4"/>
    <w:rsid w:val="00924DA4"/>
    <w:rsid w:val="009250A8"/>
    <w:rsid w:val="00925BE6"/>
    <w:rsid w:val="00925E2C"/>
    <w:rsid w:val="00926697"/>
    <w:rsid w:val="00926F61"/>
    <w:rsid w:val="00926FA9"/>
    <w:rsid w:val="00926FD8"/>
    <w:rsid w:val="0092748C"/>
    <w:rsid w:val="00930F45"/>
    <w:rsid w:val="0093123D"/>
    <w:rsid w:val="009329EE"/>
    <w:rsid w:val="00933040"/>
    <w:rsid w:val="009330E9"/>
    <w:rsid w:val="00933B9E"/>
    <w:rsid w:val="00934272"/>
    <w:rsid w:val="00934D97"/>
    <w:rsid w:val="00935D15"/>
    <w:rsid w:val="009364D4"/>
    <w:rsid w:val="00936FB3"/>
    <w:rsid w:val="00937311"/>
    <w:rsid w:val="00940103"/>
    <w:rsid w:val="00940584"/>
    <w:rsid w:val="00940A25"/>
    <w:rsid w:val="00940B53"/>
    <w:rsid w:val="009411FB"/>
    <w:rsid w:val="009414A9"/>
    <w:rsid w:val="00941B71"/>
    <w:rsid w:val="00941DF9"/>
    <w:rsid w:val="009421AD"/>
    <w:rsid w:val="0094221C"/>
    <w:rsid w:val="00942B6B"/>
    <w:rsid w:val="0094409C"/>
    <w:rsid w:val="00944159"/>
    <w:rsid w:val="009449B2"/>
    <w:rsid w:val="00944A82"/>
    <w:rsid w:val="00944BA5"/>
    <w:rsid w:val="0094525B"/>
    <w:rsid w:val="00945605"/>
    <w:rsid w:val="00945CF9"/>
    <w:rsid w:val="009464FE"/>
    <w:rsid w:val="009466B1"/>
    <w:rsid w:val="00946C4D"/>
    <w:rsid w:val="00947806"/>
    <w:rsid w:val="0095019A"/>
    <w:rsid w:val="00950AEB"/>
    <w:rsid w:val="00950EDF"/>
    <w:rsid w:val="009510F6"/>
    <w:rsid w:val="0095128D"/>
    <w:rsid w:val="0095285B"/>
    <w:rsid w:val="00952DC3"/>
    <w:rsid w:val="00953234"/>
    <w:rsid w:val="00953FE9"/>
    <w:rsid w:val="00954417"/>
    <w:rsid w:val="0095481C"/>
    <w:rsid w:val="00954907"/>
    <w:rsid w:val="0095526F"/>
    <w:rsid w:val="00955579"/>
    <w:rsid w:val="00955608"/>
    <w:rsid w:val="0095586C"/>
    <w:rsid w:val="009567E6"/>
    <w:rsid w:val="00957076"/>
    <w:rsid w:val="00957132"/>
    <w:rsid w:val="0095753C"/>
    <w:rsid w:val="009576FD"/>
    <w:rsid w:val="009578EB"/>
    <w:rsid w:val="009578FF"/>
    <w:rsid w:val="00960446"/>
    <w:rsid w:val="009607A6"/>
    <w:rsid w:val="00961068"/>
    <w:rsid w:val="009610ED"/>
    <w:rsid w:val="0096191B"/>
    <w:rsid w:val="00961EE9"/>
    <w:rsid w:val="009633BB"/>
    <w:rsid w:val="00963A36"/>
    <w:rsid w:val="00963B01"/>
    <w:rsid w:val="009643DA"/>
    <w:rsid w:val="0096485F"/>
    <w:rsid w:val="00964B12"/>
    <w:rsid w:val="00964DD1"/>
    <w:rsid w:val="009652A2"/>
    <w:rsid w:val="00965902"/>
    <w:rsid w:val="00965C40"/>
    <w:rsid w:val="00967354"/>
    <w:rsid w:val="009678C6"/>
    <w:rsid w:val="00970E1E"/>
    <w:rsid w:val="00971592"/>
    <w:rsid w:val="00971617"/>
    <w:rsid w:val="009717F8"/>
    <w:rsid w:val="00971DDF"/>
    <w:rsid w:val="0097225C"/>
    <w:rsid w:val="00972868"/>
    <w:rsid w:val="00972890"/>
    <w:rsid w:val="00972BB1"/>
    <w:rsid w:val="009731D6"/>
    <w:rsid w:val="00973242"/>
    <w:rsid w:val="00973538"/>
    <w:rsid w:val="00973CC1"/>
    <w:rsid w:val="00973FC6"/>
    <w:rsid w:val="0097404E"/>
    <w:rsid w:val="00974746"/>
    <w:rsid w:val="009747A2"/>
    <w:rsid w:val="00974914"/>
    <w:rsid w:val="00974AC7"/>
    <w:rsid w:val="00975119"/>
    <w:rsid w:val="00975463"/>
    <w:rsid w:val="0097618B"/>
    <w:rsid w:val="009763ED"/>
    <w:rsid w:val="00976ADE"/>
    <w:rsid w:val="00976F04"/>
    <w:rsid w:val="009777F4"/>
    <w:rsid w:val="00977AD8"/>
    <w:rsid w:val="00977E52"/>
    <w:rsid w:val="00980A10"/>
    <w:rsid w:val="00981130"/>
    <w:rsid w:val="0098229C"/>
    <w:rsid w:val="0098289D"/>
    <w:rsid w:val="009835E0"/>
    <w:rsid w:val="00983894"/>
    <w:rsid w:val="00983D46"/>
    <w:rsid w:val="00983DCA"/>
    <w:rsid w:val="00985209"/>
    <w:rsid w:val="00985EF7"/>
    <w:rsid w:val="00986093"/>
    <w:rsid w:val="00986146"/>
    <w:rsid w:val="00986CF9"/>
    <w:rsid w:val="00986ED5"/>
    <w:rsid w:val="0098727B"/>
    <w:rsid w:val="00987416"/>
    <w:rsid w:val="009874E4"/>
    <w:rsid w:val="00987F5F"/>
    <w:rsid w:val="009909B8"/>
    <w:rsid w:val="00990A3E"/>
    <w:rsid w:val="00990C0E"/>
    <w:rsid w:val="00990D75"/>
    <w:rsid w:val="00991093"/>
    <w:rsid w:val="0099129A"/>
    <w:rsid w:val="00991464"/>
    <w:rsid w:val="0099163B"/>
    <w:rsid w:val="00991AD1"/>
    <w:rsid w:val="00991BDE"/>
    <w:rsid w:val="00992343"/>
    <w:rsid w:val="0099383D"/>
    <w:rsid w:val="009938B1"/>
    <w:rsid w:val="009944C1"/>
    <w:rsid w:val="009946B6"/>
    <w:rsid w:val="00995DB9"/>
    <w:rsid w:val="00996258"/>
    <w:rsid w:val="00996306"/>
    <w:rsid w:val="00996744"/>
    <w:rsid w:val="00997AB7"/>
    <w:rsid w:val="00997CF4"/>
    <w:rsid w:val="009A03F3"/>
    <w:rsid w:val="009A05A7"/>
    <w:rsid w:val="009A05CB"/>
    <w:rsid w:val="009A084B"/>
    <w:rsid w:val="009A1169"/>
    <w:rsid w:val="009A12E3"/>
    <w:rsid w:val="009A14A1"/>
    <w:rsid w:val="009A164C"/>
    <w:rsid w:val="009A1AAC"/>
    <w:rsid w:val="009A1B57"/>
    <w:rsid w:val="009A29F6"/>
    <w:rsid w:val="009A2BB6"/>
    <w:rsid w:val="009A2CB8"/>
    <w:rsid w:val="009A30F9"/>
    <w:rsid w:val="009A3789"/>
    <w:rsid w:val="009A3BEC"/>
    <w:rsid w:val="009A42AC"/>
    <w:rsid w:val="009A45A2"/>
    <w:rsid w:val="009A688C"/>
    <w:rsid w:val="009A68C7"/>
    <w:rsid w:val="009A6919"/>
    <w:rsid w:val="009A6AC7"/>
    <w:rsid w:val="009A7752"/>
    <w:rsid w:val="009A79BA"/>
    <w:rsid w:val="009A7DAB"/>
    <w:rsid w:val="009B0151"/>
    <w:rsid w:val="009B0408"/>
    <w:rsid w:val="009B0843"/>
    <w:rsid w:val="009B0B4C"/>
    <w:rsid w:val="009B0DEE"/>
    <w:rsid w:val="009B1335"/>
    <w:rsid w:val="009B173F"/>
    <w:rsid w:val="009B176D"/>
    <w:rsid w:val="009B1E47"/>
    <w:rsid w:val="009B2CED"/>
    <w:rsid w:val="009B3054"/>
    <w:rsid w:val="009B335D"/>
    <w:rsid w:val="009B343E"/>
    <w:rsid w:val="009B3C90"/>
    <w:rsid w:val="009B3D13"/>
    <w:rsid w:val="009B43C2"/>
    <w:rsid w:val="009B4D42"/>
    <w:rsid w:val="009B67AA"/>
    <w:rsid w:val="009B6DA6"/>
    <w:rsid w:val="009B76E3"/>
    <w:rsid w:val="009B76F9"/>
    <w:rsid w:val="009B7A72"/>
    <w:rsid w:val="009B7BB8"/>
    <w:rsid w:val="009C010C"/>
    <w:rsid w:val="009C0D2C"/>
    <w:rsid w:val="009C0E9B"/>
    <w:rsid w:val="009C0F21"/>
    <w:rsid w:val="009C126A"/>
    <w:rsid w:val="009C1450"/>
    <w:rsid w:val="009C1D4C"/>
    <w:rsid w:val="009C2208"/>
    <w:rsid w:val="009C2DD2"/>
    <w:rsid w:val="009C2E9A"/>
    <w:rsid w:val="009C36D8"/>
    <w:rsid w:val="009C38EB"/>
    <w:rsid w:val="009C3982"/>
    <w:rsid w:val="009C3BFE"/>
    <w:rsid w:val="009C441F"/>
    <w:rsid w:val="009C46EA"/>
    <w:rsid w:val="009C4A07"/>
    <w:rsid w:val="009C4B8E"/>
    <w:rsid w:val="009C50AD"/>
    <w:rsid w:val="009C51D5"/>
    <w:rsid w:val="009C5415"/>
    <w:rsid w:val="009C543C"/>
    <w:rsid w:val="009C599A"/>
    <w:rsid w:val="009C59CA"/>
    <w:rsid w:val="009C5D4C"/>
    <w:rsid w:val="009C5EFF"/>
    <w:rsid w:val="009C650E"/>
    <w:rsid w:val="009C676A"/>
    <w:rsid w:val="009C6CE8"/>
    <w:rsid w:val="009C70DB"/>
    <w:rsid w:val="009C774A"/>
    <w:rsid w:val="009D14A9"/>
    <w:rsid w:val="009D19BC"/>
    <w:rsid w:val="009D1FB7"/>
    <w:rsid w:val="009D2348"/>
    <w:rsid w:val="009D2364"/>
    <w:rsid w:val="009D2EA8"/>
    <w:rsid w:val="009D2F0C"/>
    <w:rsid w:val="009D3306"/>
    <w:rsid w:val="009D3578"/>
    <w:rsid w:val="009D3A5F"/>
    <w:rsid w:val="009D4F88"/>
    <w:rsid w:val="009D5193"/>
    <w:rsid w:val="009D5C32"/>
    <w:rsid w:val="009D5C56"/>
    <w:rsid w:val="009D6472"/>
    <w:rsid w:val="009D6D5A"/>
    <w:rsid w:val="009D7000"/>
    <w:rsid w:val="009D79F4"/>
    <w:rsid w:val="009D7ACC"/>
    <w:rsid w:val="009D7D19"/>
    <w:rsid w:val="009E01F8"/>
    <w:rsid w:val="009E126D"/>
    <w:rsid w:val="009E2CDF"/>
    <w:rsid w:val="009E3169"/>
    <w:rsid w:val="009E33D7"/>
    <w:rsid w:val="009E352D"/>
    <w:rsid w:val="009E3CD1"/>
    <w:rsid w:val="009E4DB7"/>
    <w:rsid w:val="009E5520"/>
    <w:rsid w:val="009E5AF5"/>
    <w:rsid w:val="009E5EB5"/>
    <w:rsid w:val="009E7062"/>
    <w:rsid w:val="009E74F0"/>
    <w:rsid w:val="009E7F23"/>
    <w:rsid w:val="009F0768"/>
    <w:rsid w:val="009F102A"/>
    <w:rsid w:val="009F151C"/>
    <w:rsid w:val="009F16FD"/>
    <w:rsid w:val="009F1A05"/>
    <w:rsid w:val="009F2A19"/>
    <w:rsid w:val="009F2E3E"/>
    <w:rsid w:val="009F514E"/>
    <w:rsid w:val="009F56E2"/>
    <w:rsid w:val="009F66E8"/>
    <w:rsid w:val="009F70DC"/>
    <w:rsid w:val="009F777C"/>
    <w:rsid w:val="009F7867"/>
    <w:rsid w:val="009F7D66"/>
    <w:rsid w:val="00A00BD2"/>
    <w:rsid w:val="00A00E56"/>
    <w:rsid w:val="00A027F3"/>
    <w:rsid w:val="00A03978"/>
    <w:rsid w:val="00A03AB1"/>
    <w:rsid w:val="00A040A5"/>
    <w:rsid w:val="00A042EF"/>
    <w:rsid w:val="00A04D7E"/>
    <w:rsid w:val="00A051D9"/>
    <w:rsid w:val="00A05DF3"/>
    <w:rsid w:val="00A0632B"/>
    <w:rsid w:val="00A07723"/>
    <w:rsid w:val="00A07E08"/>
    <w:rsid w:val="00A10D79"/>
    <w:rsid w:val="00A11535"/>
    <w:rsid w:val="00A11E56"/>
    <w:rsid w:val="00A11FFC"/>
    <w:rsid w:val="00A12724"/>
    <w:rsid w:val="00A12798"/>
    <w:rsid w:val="00A128A6"/>
    <w:rsid w:val="00A13933"/>
    <w:rsid w:val="00A13A09"/>
    <w:rsid w:val="00A13B53"/>
    <w:rsid w:val="00A1456E"/>
    <w:rsid w:val="00A153BE"/>
    <w:rsid w:val="00A15DEE"/>
    <w:rsid w:val="00A16462"/>
    <w:rsid w:val="00A167B5"/>
    <w:rsid w:val="00A16C6D"/>
    <w:rsid w:val="00A16C9D"/>
    <w:rsid w:val="00A16DBE"/>
    <w:rsid w:val="00A16E4F"/>
    <w:rsid w:val="00A16FB4"/>
    <w:rsid w:val="00A17507"/>
    <w:rsid w:val="00A179E0"/>
    <w:rsid w:val="00A17C4F"/>
    <w:rsid w:val="00A20653"/>
    <w:rsid w:val="00A20A39"/>
    <w:rsid w:val="00A20F7A"/>
    <w:rsid w:val="00A21D97"/>
    <w:rsid w:val="00A23459"/>
    <w:rsid w:val="00A23497"/>
    <w:rsid w:val="00A238BD"/>
    <w:rsid w:val="00A23DCA"/>
    <w:rsid w:val="00A240D8"/>
    <w:rsid w:val="00A24269"/>
    <w:rsid w:val="00A2427C"/>
    <w:rsid w:val="00A243E4"/>
    <w:rsid w:val="00A2459D"/>
    <w:rsid w:val="00A24E23"/>
    <w:rsid w:val="00A2566C"/>
    <w:rsid w:val="00A25F05"/>
    <w:rsid w:val="00A26060"/>
    <w:rsid w:val="00A26491"/>
    <w:rsid w:val="00A26C14"/>
    <w:rsid w:val="00A27A03"/>
    <w:rsid w:val="00A30256"/>
    <w:rsid w:val="00A30B2D"/>
    <w:rsid w:val="00A311AE"/>
    <w:rsid w:val="00A312A6"/>
    <w:rsid w:val="00A3130E"/>
    <w:rsid w:val="00A3193B"/>
    <w:rsid w:val="00A324CF"/>
    <w:rsid w:val="00A32666"/>
    <w:rsid w:val="00A32AD2"/>
    <w:rsid w:val="00A32E8B"/>
    <w:rsid w:val="00A32ED6"/>
    <w:rsid w:val="00A33776"/>
    <w:rsid w:val="00A33B06"/>
    <w:rsid w:val="00A344A5"/>
    <w:rsid w:val="00A346C3"/>
    <w:rsid w:val="00A34D4A"/>
    <w:rsid w:val="00A35553"/>
    <w:rsid w:val="00A35B92"/>
    <w:rsid w:val="00A36155"/>
    <w:rsid w:val="00A3629E"/>
    <w:rsid w:val="00A365AD"/>
    <w:rsid w:val="00A36728"/>
    <w:rsid w:val="00A37A91"/>
    <w:rsid w:val="00A414FE"/>
    <w:rsid w:val="00A423E6"/>
    <w:rsid w:val="00A42A3A"/>
    <w:rsid w:val="00A42A85"/>
    <w:rsid w:val="00A42D07"/>
    <w:rsid w:val="00A43B0F"/>
    <w:rsid w:val="00A44598"/>
    <w:rsid w:val="00A44852"/>
    <w:rsid w:val="00A44ABF"/>
    <w:rsid w:val="00A44B43"/>
    <w:rsid w:val="00A4503E"/>
    <w:rsid w:val="00A450C0"/>
    <w:rsid w:val="00A45468"/>
    <w:rsid w:val="00A471A8"/>
    <w:rsid w:val="00A4791B"/>
    <w:rsid w:val="00A50A48"/>
    <w:rsid w:val="00A51180"/>
    <w:rsid w:val="00A51242"/>
    <w:rsid w:val="00A514F4"/>
    <w:rsid w:val="00A51522"/>
    <w:rsid w:val="00A51545"/>
    <w:rsid w:val="00A51573"/>
    <w:rsid w:val="00A51A5E"/>
    <w:rsid w:val="00A52895"/>
    <w:rsid w:val="00A52D7D"/>
    <w:rsid w:val="00A539A5"/>
    <w:rsid w:val="00A53DA0"/>
    <w:rsid w:val="00A5404D"/>
    <w:rsid w:val="00A555A7"/>
    <w:rsid w:val="00A55763"/>
    <w:rsid w:val="00A564A3"/>
    <w:rsid w:val="00A5765D"/>
    <w:rsid w:val="00A579BD"/>
    <w:rsid w:val="00A607CB"/>
    <w:rsid w:val="00A611AF"/>
    <w:rsid w:val="00A612C9"/>
    <w:rsid w:val="00A6156F"/>
    <w:rsid w:val="00A615E2"/>
    <w:rsid w:val="00A62390"/>
    <w:rsid w:val="00A62817"/>
    <w:rsid w:val="00A6281F"/>
    <w:rsid w:val="00A6351F"/>
    <w:rsid w:val="00A63809"/>
    <w:rsid w:val="00A64278"/>
    <w:rsid w:val="00A64A6E"/>
    <w:rsid w:val="00A64C51"/>
    <w:rsid w:val="00A64D1C"/>
    <w:rsid w:val="00A6519F"/>
    <w:rsid w:val="00A65931"/>
    <w:rsid w:val="00A65A70"/>
    <w:rsid w:val="00A66484"/>
    <w:rsid w:val="00A6665F"/>
    <w:rsid w:val="00A66F36"/>
    <w:rsid w:val="00A676D9"/>
    <w:rsid w:val="00A677F2"/>
    <w:rsid w:val="00A67EFC"/>
    <w:rsid w:val="00A7031E"/>
    <w:rsid w:val="00A7107F"/>
    <w:rsid w:val="00A710A8"/>
    <w:rsid w:val="00A71140"/>
    <w:rsid w:val="00A7205E"/>
    <w:rsid w:val="00A72904"/>
    <w:rsid w:val="00A72BA6"/>
    <w:rsid w:val="00A731D1"/>
    <w:rsid w:val="00A73F26"/>
    <w:rsid w:val="00A7409E"/>
    <w:rsid w:val="00A74692"/>
    <w:rsid w:val="00A75286"/>
    <w:rsid w:val="00A75A52"/>
    <w:rsid w:val="00A7618B"/>
    <w:rsid w:val="00A762DA"/>
    <w:rsid w:val="00A7640B"/>
    <w:rsid w:val="00A773A8"/>
    <w:rsid w:val="00A7778B"/>
    <w:rsid w:val="00A77C8D"/>
    <w:rsid w:val="00A77EAC"/>
    <w:rsid w:val="00A803BC"/>
    <w:rsid w:val="00A80857"/>
    <w:rsid w:val="00A80969"/>
    <w:rsid w:val="00A80D5E"/>
    <w:rsid w:val="00A818C0"/>
    <w:rsid w:val="00A81A58"/>
    <w:rsid w:val="00A8203C"/>
    <w:rsid w:val="00A82B9E"/>
    <w:rsid w:val="00A83C4F"/>
    <w:rsid w:val="00A84C4B"/>
    <w:rsid w:val="00A84D99"/>
    <w:rsid w:val="00A850F1"/>
    <w:rsid w:val="00A85798"/>
    <w:rsid w:val="00A85AE0"/>
    <w:rsid w:val="00A8609D"/>
    <w:rsid w:val="00A86B19"/>
    <w:rsid w:val="00A86DE1"/>
    <w:rsid w:val="00A86EA7"/>
    <w:rsid w:val="00A876F5"/>
    <w:rsid w:val="00A87E18"/>
    <w:rsid w:val="00A904CC"/>
    <w:rsid w:val="00A90D55"/>
    <w:rsid w:val="00A91058"/>
    <w:rsid w:val="00A91244"/>
    <w:rsid w:val="00A91774"/>
    <w:rsid w:val="00A91C7F"/>
    <w:rsid w:val="00A91E3C"/>
    <w:rsid w:val="00A92066"/>
    <w:rsid w:val="00A9224A"/>
    <w:rsid w:val="00A92776"/>
    <w:rsid w:val="00A92B05"/>
    <w:rsid w:val="00A92F3A"/>
    <w:rsid w:val="00A93181"/>
    <w:rsid w:val="00A9349B"/>
    <w:rsid w:val="00A938E6"/>
    <w:rsid w:val="00A93CCF"/>
    <w:rsid w:val="00A945EE"/>
    <w:rsid w:val="00A94E4E"/>
    <w:rsid w:val="00A94FC7"/>
    <w:rsid w:val="00A95093"/>
    <w:rsid w:val="00A95514"/>
    <w:rsid w:val="00A95BD5"/>
    <w:rsid w:val="00A95C53"/>
    <w:rsid w:val="00A96904"/>
    <w:rsid w:val="00A96F78"/>
    <w:rsid w:val="00A979E1"/>
    <w:rsid w:val="00A97FF0"/>
    <w:rsid w:val="00AA01EB"/>
    <w:rsid w:val="00AA0B9E"/>
    <w:rsid w:val="00AA0E7C"/>
    <w:rsid w:val="00AA1087"/>
    <w:rsid w:val="00AA1EEE"/>
    <w:rsid w:val="00AA22E4"/>
    <w:rsid w:val="00AA247C"/>
    <w:rsid w:val="00AA25A9"/>
    <w:rsid w:val="00AA26D9"/>
    <w:rsid w:val="00AA278A"/>
    <w:rsid w:val="00AA2DB5"/>
    <w:rsid w:val="00AA3183"/>
    <w:rsid w:val="00AA36FD"/>
    <w:rsid w:val="00AA4605"/>
    <w:rsid w:val="00AA4661"/>
    <w:rsid w:val="00AA4FD5"/>
    <w:rsid w:val="00AA51AD"/>
    <w:rsid w:val="00AA5478"/>
    <w:rsid w:val="00AA58F5"/>
    <w:rsid w:val="00AA591E"/>
    <w:rsid w:val="00AA5DF4"/>
    <w:rsid w:val="00AA5FD3"/>
    <w:rsid w:val="00AA65C9"/>
    <w:rsid w:val="00AA66CB"/>
    <w:rsid w:val="00AA69E7"/>
    <w:rsid w:val="00AA6DE1"/>
    <w:rsid w:val="00AB0A32"/>
    <w:rsid w:val="00AB0B90"/>
    <w:rsid w:val="00AB0E56"/>
    <w:rsid w:val="00AB0ED5"/>
    <w:rsid w:val="00AB18AC"/>
    <w:rsid w:val="00AB1EB7"/>
    <w:rsid w:val="00AB3453"/>
    <w:rsid w:val="00AB3A15"/>
    <w:rsid w:val="00AB4029"/>
    <w:rsid w:val="00AB47B7"/>
    <w:rsid w:val="00AB4C50"/>
    <w:rsid w:val="00AB4DCD"/>
    <w:rsid w:val="00AB4ECC"/>
    <w:rsid w:val="00AB4F0F"/>
    <w:rsid w:val="00AB51B1"/>
    <w:rsid w:val="00AB53E3"/>
    <w:rsid w:val="00AB60E2"/>
    <w:rsid w:val="00AB6601"/>
    <w:rsid w:val="00AB674E"/>
    <w:rsid w:val="00AB6D79"/>
    <w:rsid w:val="00AB709E"/>
    <w:rsid w:val="00AB7806"/>
    <w:rsid w:val="00AC02C1"/>
    <w:rsid w:val="00AC03BF"/>
    <w:rsid w:val="00AC0AB6"/>
    <w:rsid w:val="00AC10AD"/>
    <w:rsid w:val="00AC19CD"/>
    <w:rsid w:val="00AC1E55"/>
    <w:rsid w:val="00AC2007"/>
    <w:rsid w:val="00AC2E10"/>
    <w:rsid w:val="00AC3D06"/>
    <w:rsid w:val="00AC429F"/>
    <w:rsid w:val="00AC4633"/>
    <w:rsid w:val="00AC527C"/>
    <w:rsid w:val="00AC60B4"/>
    <w:rsid w:val="00AC6159"/>
    <w:rsid w:val="00AC662A"/>
    <w:rsid w:val="00AC67B6"/>
    <w:rsid w:val="00AC7D98"/>
    <w:rsid w:val="00AC7DEF"/>
    <w:rsid w:val="00AD00C5"/>
    <w:rsid w:val="00AD07A8"/>
    <w:rsid w:val="00AD095D"/>
    <w:rsid w:val="00AD148A"/>
    <w:rsid w:val="00AD165F"/>
    <w:rsid w:val="00AD1D5F"/>
    <w:rsid w:val="00AD2794"/>
    <w:rsid w:val="00AD2DC5"/>
    <w:rsid w:val="00AD342F"/>
    <w:rsid w:val="00AD3455"/>
    <w:rsid w:val="00AD3C7F"/>
    <w:rsid w:val="00AD3CAD"/>
    <w:rsid w:val="00AD516D"/>
    <w:rsid w:val="00AD57B8"/>
    <w:rsid w:val="00AD5A99"/>
    <w:rsid w:val="00AD69FF"/>
    <w:rsid w:val="00AD702B"/>
    <w:rsid w:val="00AD72E6"/>
    <w:rsid w:val="00AD737E"/>
    <w:rsid w:val="00AD763A"/>
    <w:rsid w:val="00AD7C95"/>
    <w:rsid w:val="00AD7FCD"/>
    <w:rsid w:val="00AE0768"/>
    <w:rsid w:val="00AE20CA"/>
    <w:rsid w:val="00AE21FA"/>
    <w:rsid w:val="00AE23A6"/>
    <w:rsid w:val="00AE25C9"/>
    <w:rsid w:val="00AE2BED"/>
    <w:rsid w:val="00AE3B47"/>
    <w:rsid w:val="00AE3DE1"/>
    <w:rsid w:val="00AE47AC"/>
    <w:rsid w:val="00AE5439"/>
    <w:rsid w:val="00AE576F"/>
    <w:rsid w:val="00AE601D"/>
    <w:rsid w:val="00AE61B2"/>
    <w:rsid w:val="00AE6982"/>
    <w:rsid w:val="00AE78D1"/>
    <w:rsid w:val="00AE7BB8"/>
    <w:rsid w:val="00AE7F89"/>
    <w:rsid w:val="00AF10EC"/>
    <w:rsid w:val="00AF2D54"/>
    <w:rsid w:val="00AF2E52"/>
    <w:rsid w:val="00AF3458"/>
    <w:rsid w:val="00AF3CE1"/>
    <w:rsid w:val="00AF3F7B"/>
    <w:rsid w:val="00AF42B4"/>
    <w:rsid w:val="00AF454F"/>
    <w:rsid w:val="00AF4B8A"/>
    <w:rsid w:val="00AF4F1B"/>
    <w:rsid w:val="00AF586B"/>
    <w:rsid w:val="00AF5A2E"/>
    <w:rsid w:val="00AF5EC6"/>
    <w:rsid w:val="00AF69F9"/>
    <w:rsid w:val="00AF6C38"/>
    <w:rsid w:val="00AF6E8A"/>
    <w:rsid w:val="00AF7213"/>
    <w:rsid w:val="00AF7771"/>
    <w:rsid w:val="00AF7D92"/>
    <w:rsid w:val="00AF7F41"/>
    <w:rsid w:val="00B011CC"/>
    <w:rsid w:val="00B012C3"/>
    <w:rsid w:val="00B014BF"/>
    <w:rsid w:val="00B01900"/>
    <w:rsid w:val="00B01C53"/>
    <w:rsid w:val="00B0212B"/>
    <w:rsid w:val="00B024E4"/>
    <w:rsid w:val="00B04048"/>
    <w:rsid w:val="00B04246"/>
    <w:rsid w:val="00B04F3D"/>
    <w:rsid w:val="00B05066"/>
    <w:rsid w:val="00B0530D"/>
    <w:rsid w:val="00B05702"/>
    <w:rsid w:val="00B05B34"/>
    <w:rsid w:val="00B06537"/>
    <w:rsid w:val="00B06DD9"/>
    <w:rsid w:val="00B07CC4"/>
    <w:rsid w:val="00B07CD6"/>
    <w:rsid w:val="00B07E52"/>
    <w:rsid w:val="00B10010"/>
    <w:rsid w:val="00B101BA"/>
    <w:rsid w:val="00B1104B"/>
    <w:rsid w:val="00B115A9"/>
    <w:rsid w:val="00B11775"/>
    <w:rsid w:val="00B11950"/>
    <w:rsid w:val="00B11C25"/>
    <w:rsid w:val="00B12925"/>
    <w:rsid w:val="00B12E09"/>
    <w:rsid w:val="00B12F75"/>
    <w:rsid w:val="00B1302D"/>
    <w:rsid w:val="00B134EB"/>
    <w:rsid w:val="00B149E6"/>
    <w:rsid w:val="00B14C1B"/>
    <w:rsid w:val="00B1513F"/>
    <w:rsid w:val="00B15B89"/>
    <w:rsid w:val="00B160A2"/>
    <w:rsid w:val="00B162E1"/>
    <w:rsid w:val="00B1746F"/>
    <w:rsid w:val="00B20150"/>
    <w:rsid w:val="00B20492"/>
    <w:rsid w:val="00B20725"/>
    <w:rsid w:val="00B2087E"/>
    <w:rsid w:val="00B209E3"/>
    <w:rsid w:val="00B20B11"/>
    <w:rsid w:val="00B20B94"/>
    <w:rsid w:val="00B21CEC"/>
    <w:rsid w:val="00B224A1"/>
    <w:rsid w:val="00B23C77"/>
    <w:rsid w:val="00B23C9B"/>
    <w:rsid w:val="00B2458A"/>
    <w:rsid w:val="00B248D0"/>
    <w:rsid w:val="00B25DC7"/>
    <w:rsid w:val="00B2628E"/>
    <w:rsid w:val="00B264A1"/>
    <w:rsid w:val="00B266B0"/>
    <w:rsid w:val="00B26DB7"/>
    <w:rsid w:val="00B275F6"/>
    <w:rsid w:val="00B27921"/>
    <w:rsid w:val="00B3000E"/>
    <w:rsid w:val="00B3021E"/>
    <w:rsid w:val="00B30D4E"/>
    <w:rsid w:val="00B326A8"/>
    <w:rsid w:val="00B3291A"/>
    <w:rsid w:val="00B329EB"/>
    <w:rsid w:val="00B32B5C"/>
    <w:rsid w:val="00B32FCD"/>
    <w:rsid w:val="00B33508"/>
    <w:rsid w:val="00B3377E"/>
    <w:rsid w:val="00B33973"/>
    <w:rsid w:val="00B33FC7"/>
    <w:rsid w:val="00B34039"/>
    <w:rsid w:val="00B34AD8"/>
    <w:rsid w:val="00B34E63"/>
    <w:rsid w:val="00B34E6C"/>
    <w:rsid w:val="00B3514B"/>
    <w:rsid w:val="00B351A9"/>
    <w:rsid w:val="00B3532E"/>
    <w:rsid w:val="00B3570E"/>
    <w:rsid w:val="00B35DA4"/>
    <w:rsid w:val="00B35FF6"/>
    <w:rsid w:val="00B36CAD"/>
    <w:rsid w:val="00B407B9"/>
    <w:rsid w:val="00B40A72"/>
    <w:rsid w:val="00B40A96"/>
    <w:rsid w:val="00B40AD1"/>
    <w:rsid w:val="00B41426"/>
    <w:rsid w:val="00B4184B"/>
    <w:rsid w:val="00B41877"/>
    <w:rsid w:val="00B41F31"/>
    <w:rsid w:val="00B42195"/>
    <w:rsid w:val="00B422A7"/>
    <w:rsid w:val="00B422EE"/>
    <w:rsid w:val="00B42A32"/>
    <w:rsid w:val="00B42FA6"/>
    <w:rsid w:val="00B43334"/>
    <w:rsid w:val="00B4399E"/>
    <w:rsid w:val="00B43A16"/>
    <w:rsid w:val="00B44758"/>
    <w:rsid w:val="00B45CE1"/>
    <w:rsid w:val="00B46633"/>
    <w:rsid w:val="00B46A75"/>
    <w:rsid w:val="00B470A7"/>
    <w:rsid w:val="00B478F6"/>
    <w:rsid w:val="00B47CCE"/>
    <w:rsid w:val="00B500CD"/>
    <w:rsid w:val="00B5109D"/>
    <w:rsid w:val="00B5239C"/>
    <w:rsid w:val="00B525C5"/>
    <w:rsid w:val="00B52AF7"/>
    <w:rsid w:val="00B52C07"/>
    <w:rsid w:val="00B53259"/>
    <w:rsid w:val="00B53893"/>
    <w:rsid w:val="00B54695"/>
    <w:rsid w:val="00B548C2"/>
    <w:rsid w:val="00B54B6A"/>
    <w:rsid w:val="00B54D9E"/>
    <w:rsid w:val="00B55428"/>
    <w:rsid w:val="00B55F0D"/>
    <w:rsid w:val="00B570BF"/>
    <w:rsid w:val="00B60471"/>
    <w:rsid w:val="00B60B8F"/>
    <w:rsid w:val="00B61206"/>
    <w:rsid w:val="00B625CC"/>
    <w:rsid w:val="00B63337"/>
    <w:rsid w:val="00B633DC"/>
    <w:rsid w:val="00B6369F"/>
    <w:rsid w:val="00B639D7"/>
    <w:rsid w:val="00B64AA7"/>
    <w:rsid w:val="00B64E7F"/>
    <w:rsid w:val="00B653A3"/>
    <w:rsid w:val="00B65452"/>
    <w:rsid w:val="00B654E6"/>
    <w:rsid w:val="00B66594"/>
    <w:rsid w:val="00B66DA3"/>
    <w:rsid w:val="00B67805"/>
    <w:rsid w:val="00B67B00"/>
    <w:rsid w:val="00B701FE"/>
    <w:rsid w:val="00B70D9C"/>
    <w:rsid w:val="00B70F3A"/>
    <w:rsid w:val="00B71855"/>
    <w:rsid w:val="00B721C6"/>
    <w:rsid w:val="00B721CD"/>
    <w:rsid w:val="00B7245E"/>
    <w:rsid w:val="00B7267A"/>
    <w:rsid w:val="00B726FF"/>
    <w:rsid w:val="00B72A5B"/>
    <w:rsid w:val="00B72AA4"/>
    <w:rsid w:val="00B72E52"/>
    <w:rsid w:val="00B73CEE"/>
    <w:rsid w:val="00B75454"/>
    <w:rsid w:val="00B76BCD"/>
    <w:rsid w:val="00B76EE9"/>
    <w:rsid w:val="00B7710B"/>
    <w:rsid w:val="00B77231"/>
    <w:rsid w:val="00B77880"/>
    <w:rsid w:val="00B77B84"/>
    <w:rsid w:val="00B80D90"/>
    <w:rsid w:val="00B80E42"/>
    <w:rsid w:val="00B81A7B"/>
    <w:rsid w:val="00B81E7F"/>
    <w:rsid w:val="00B82613"/>
    <w:rsid w:val="00B828B5"/>
    <w:rsid w:val="00B82ED8"/>
    <w:rsid w:val="00B83E1B"/>
    <w:rsid w:val="00B845D0"/>
    <w:rsid w:val="00B84A80"/>
    <w:rsid w:val="00B84E9C"/>
    <w:rsid w:val="00B85522"/>
    <w:rsid w:val="00B87378"/>
    <w:rsid w:val="00B878EE"/>
    <w:rsid w:val="00B878FA"/>
    <w:rsid w:val="00B907C1"/>
    <w:rsid w:val="00B90E2A"/>
    <w:rsid w:val="00B90F2A"/>
    <w:rsid w:val="00B9198D"/>
    <w:rsid w:val="00B9222C"/>
    <w:rsid w:val="00B925DD"/>
    <w:rsid w:val="00B92D25"/>
    <w:rsid w:val="00B93008"/>
    <w:rsid w:val="00B9406D"/>
    <w:rsid w:val="00B94BA7"/>
    <w:rsid w:val="00B94E0E"/>
    <w:rsid w:val="00B953BB"/>
    <w:rsid w:val="00B96413"/>
    <w:rsid w:val="00B96B68"/>
    <w:rsid w:val="00B9745E"/>
    <w:rsid w:val="00B97CA3"/>
    <w:rsid w:val="00BA07A0"/>
    <w:rsid w:val="00BA0F8F"/>
    <w:rsid w:val="00BA1104"/>
    <w:rsid w:val="00BA1167"/>
    <w:rsid w:val="00BA1872"/>
    <w:rsid w:val="00BA1913"/>
    <w:rsid w:val="00BA1935"/>
    <w:rsid w:val="00BA2BC9"/>
    <w:rsid w:val="00BA3D8A"/>
    <w:rsid w:val="00BA3E70"/>
    <w:rsid w:val="00BA4641"/>
    <w:rsid w:val="00BA4A54"/>
    <w:rsid w:val="00BA605A"/>
    <w:rsid w:val="00BA66D5"/>
    <w:rsid w:val="00BA7205"/>
    <w:rsid w:val="00BA7645"/>
    <w:rsid w:val="00BA76A9"/>
    <w:rsid w:val="00BB0595"/>
    <w:rsid w:val="00BB0949"/>
    <w:rsid w:val="00BB1B47"/>
    <w:rsid w:val="00BB1E54"/>
    <w:rsid w:val="00BB2F36"/>
    <w:rsid w:val="00BB3386"/>
    <w:rsid w:val="00BB37D8"/>
    <w:rsid w:val="00BB38A4"/>
    <w:rsid w:val="00BB3E2B"/>
    <w:rsid w:val="00BB4727"/>
    <w:rsid w:val="00BB4EA2"/>
    <w:rsid w:val="00BB4FBA"/>
    <w:rsid w:val="00BB54C5"/>
    <w:rsid w:val="00BB5AEA"/>
    <w:rsid w:val="00BB5CDE"/>
    <w:rsid w:val="00BB5D1C"/>
    <w:rsid w:val="00BB6552"/>
    <w:rsid w:val="00BB65E0"/>
    <w:rsid w:val="00BB69EF"/>
    <w:rsid w:val="00BB6B9B"/>
    <w:rsid w:val="00BB6FE1"/>
    <w:rsid w:val="00BB72D3"/>
    <w:rsid w:val="00BB754F"/>
    <w:rsid w:val="00BC0006"/>
    <w:rsid w:val="00BC0058"/>
    <w:rsid w:val="00BC07D4"/>
    <w:rsid w:val="00BC0A5D"/>
    <w:rsid w:val="00BC0BAB"/>
    <w:rsid w:val="00BC0BE3"/>
    <w:rsid w:val="00BC1AD9"/>
    <w:rsid w:val="00BC26B6"/>
    <w:rsid w:val="00BC2DCF"/>
    <w:rsid w:val="00BC3257"/>
    <w:rsid w:val="00BC32E7"/>
    <w:rsid w:val="00BC4F81"/>
    <w:rsid w:val="00BC5193"/>
    <w:rsid w:val="00BC5670"/>
    <w:rsid w:val="00BC58B9"/>
    <w:rsid w:val="00BC5DEA"/>
    <w:rsid w:val="00BC6921"/>
    <w:rsid w:val="00BC6AF8"/>
    <w:rsid w:val="00BC6F8B"/>
    <w:rsid w:val="00BC7FB5"/>
    <w:rsid w:val="00BD00DB"/>
    <w:rsid w:val="00BD0454"/>
    <w:rsid w:val="00BD07C3"/>
    <w:rsid w:val="00BD0D08"/>
    <w:rsid w:val="00BD194A"/>
    <w:rsid w:val="00BD2A02"/>
    <w:rsid w:val="00BD2F13"/>
    <w:rsid w:val="00BD3056"/>
    <w:rsid w:val="00BD3763"/>
    <w:rsid w:val="00BD3846"/>
    <w:rsid w:val="00BD3E68"/>
    <w:rsid w:val="00BD48AC"/>
    <w:rsid w:val="00BD4E05"/>
    <w:rsid w:val="00BD4E4A"/>
    <w:rsid w:val="00BD537A"/>
    <w:rsid w:val="00BD55CA"/>
    <w:rsid w:val="00BD57C3"/>
    <w:rsid w:val="00BD5833"/>
    <w:rsid w:val="00BD588E"/>
    <w:rsid w:val="00BD598A"/>
    <w:rsid w:val="00BD5C7A"/>
    <w:rsid w:val="00BD6DA2"/>
    <w:rsid w:val="00BD723F"/>
    <w:rsid w:val="00BD75B4"/>
    <w:rsid w:val="00BD7D14"/>
    <w:rsid w:val="00BE02B4"/>
    <w:rsid w:val="00BE0830"/>
    <w:rsid w:val="00BE134C"/>
    <w:rsid w:val="00BE1D09"/>
    <w:rsid w:val="00BE2503"/>
    <w:rsid w:val="00BE28C1"/>
    <w:rsid w:val="00BE2FDF"/>
    <w:rsid w:val="00BE3492"/>
    <w:rsid w:val="00BE3B62"/>
    <w:rsid w:val="00BE457B"/>
    <w:rsid w:val="00BE4EC9"/>
    <w:rsid w:val="00BE631E"/>
    <w:rsid w:val="00BE6BEC"/>
    <w:rsid w:val="00BF0CCF"/>
    <w:rsid w:val="00BF0FC5"/>
    <w:rsid w:val="00BF1034"/>
    <w:rsid w:val="00BF10BC"/>
    <w:rsid w:val="00BF19CA"/>
    <w:rsid w:val="00BF1C6E"/>
    <w:rsid w:val="00BF1E13"/>
    <w:rsid w:val="00BF21AC"/>
    <w:rsid w:val="00BF2E53"/>
    <w:rsid w:val="00BF2E6C"/>
    <w:rsid w:val="00BF352A"/>
    <w:rsid w:val="00BF3669"/>
    <w:rsid w:val="00BF3C0D"/>
    <w:rsid w:val="00BF4131"/>
    <w:rsid w:val="00BF46C0"/>
    <w:rsid w:val="00BF4B8A"/>
    <w:rsid w:val="00BF4BC7"/>
    <w:rsid w:val="00BF4EF6"/>
    <w:rsid w:val="00BF4F0D"/>
    <w:rsid w:val="00BF5545"/>
    <w:rsid w:val="00BF5EAA"/>
    <w:rsid w:val="00BF6252"/>
    <w:rsid w:val="00BF6353"/>
    <w:rsid w:val="00BF643E"/>
    <w:rsid w:val="00BF6537"/>
    <w:rsid w:val="00BF711C"/>
    <w:rsid w:val="00BF748E"/>
    <w:rsid w:val="00BF789B"/>
    <w:rsid w:val="00BF7CAD"/>
    <w:rsid w:val="00BF7F1F"/>
    <w:rsid w:val="00C00D82"/>
    <w:rsid w:val="00C010A6"/>
    <w:rsid w:val="00C01E28"/>
    <w:rsid w:val="00C03309"/>
    <w:rsid w:val="00C037E0"/>
    <w:rsid w:val="00C03E0C"/>
    <w:rsid w:val="00C04FA9"/>
    <w:rsid w:val="00C05759"/>
    <w:rsid w:val="00C061B5"/>
    <w:rsid w:val="00C06634"/>
    <w:rsid w:val="00C06804"/>
    <w:rsid w:val="00C072FE"/>
    <w:rsid w:val="00C07AE5"/>
    <w:rsid w:val="00C10A3E"/>
    <w:rsid w:val="00C1140A"/>
    <w:rsid w:val="00C11ADE"/>
    <w:rsid w:val="00C12039"/>
    <w:rsid w:val="00C12142"/>
    <w:rsid w:val="00C126E0"/>
    <w:rsid w:val="00C128BC"/>
    <w:rsid w:val="00C12E39"/>
    <w:rsid w:val="00C12E44"/>
    <w:rsid w:val="00C13623"/>
    <w:rsid w:val="00C13D47"/>
    <w:rsid w:val="00C14164"/>
    <w:rsid w:val="00C14C53"/>
    <w:rsid w:val="00C15977"/>
    <w:rsid w:val="00C15A7D"/>
    <w:rsid w:val="00C15BEC"/>
    <w:rsid w:val="00C15D8E"/>
    <w:rsid w:val="00C15F7E"/>
    <w:rsid w:val="00C16ABF"/>
    <w:rsid w:val="00C17012"/>
    <w:rsid w:val="00C17328"/>
    <w:rsid w:val="00C178FB"/>
    <w:rsid w:val="00C17DF9"/>
    <w:rsid w:val="00C201EB"/>
    <w:rsid w:val="00C20ACC"/>
    <w:rsid w:val="00C21DA6"/>
    <w:rsid w:val="00C22763"/>
    <w:rsid w:val="00C22B28"/>
    <w:rsid w:val="00C22DF0"/>
    <w:rsid w:val="00C2377F"/>
    <w:rsid w:val="00C24A32"/>
    <w:rsid w:val="00C257B7"/>
    <w:rsid w:val="00C270CE"/>
    <w:rsid w:val="00C272E8"/>
    <w:rsid w:val="00C301A9"/>
    <w:rsid w:val="00C305A5"/>
    <w:rsid w:val="00C30ABC"/>
    <w:rsid w:val="00C30B2F"/>
    <w:rsid w:val="00C30B60"/>
    <w:rsid w:val="00C31E08"/>
    <w:rsid w:val="00C31E74"/>
    <w:rsid w:val="00C31FAA"/>
    <w:rsid w:val="00C32190"/>
    <w:rsid w:val="00C3297E"/>
    <w:rsid w:val="00C33359"/>
    <w:rsid w:val="00C33499"/>
    <w:rsid w:val="00C33D22"/>
    <w:rsid w:val="00C346B9"/>
    <w:rsid w:val="00C348D6"/>
    <w:rsid w:val="00C3504C"/>
    <w:rsid w:val="00C35085"/>
    <w:rsid w:val="00C3614C"/>
    <w:rsid w:val="00C365E7"/>
    <w:rsid w:val="00C36DD2"/>
    <w:rsid w:val="00C36E34"/>
    <w:rsid w:val="00C36F12"/>
    <w:rsid w:val="00C40388"/>
    <w:rsid w:val="00C404D7"/>
    <w:rsid w:val="00C404EE"/>
    <w:rsid w:val="00C40C58"/>
    <w:rsid w:val="00C4171B"/>
    <w:rsid w:val="00C41A1E"/>
    <w:rsid w:val="00C42689"/>
    <w:rsid w:val="00C42988"/>
    <w:rsid w:val="00C42BD4"/>
    <w:rsid w:val="00C43703"/>
    <w:rsid w:val="00C437D9"/>
    <w:rsid w:val="00C43ED2"/>
    <w:rsid w:val="00C43FF0"/>
    <w:rsid w:val="00C44124"/>
    <w:rsid w:val="00C44641"/>
    <w:rsid w:val="00C44EE0"/>
    <w:rsid w:val="00C45EF5"/>
    <w:rsid w:val="00C461BD"/>
    <w:rsid w:val="00C46B7E"/>
    <w:rsid w:val="00C474D6"/>
    <w:rsid w:val="00C47538"/>
    <w:rsid w:val="00C47748"/>
    <w:rsid w:val="00C5099B"/>
    <w:rsid w:val="00C50A4E"/>
    <w:rsid w:val="00C51C37"/>
    <w:rsid w:val="00C520B1"/>
    <w:rsid w:val="00C522D6"/>
    <w:rsid w:val="00C52695"/>
    <w:rsid w:val="00C52742"/>
    <w:rsid w:val="00C52C52"/>
    <w:rsid w:val="00C52F40"/>
    <w:rsid w:val="00C53EFC"/>
    <w:rsid w:val="00C54020"/>
    <w:rsid w:val="00C5406F"/>
    <w:rsid w:val="00C545C5"/>
    <w:rsid w:val="00C54817"/>
    <w:rsid w:val="00C54895"/>
    <w:rsid w:val="00C54F35"/>
    <w:rsid w:val="00C55566"/>
    <w:rsid w:val="00C55AB8"/>
    <w:rsid w:val="00C56861"/>
    <w:rsid w:val="00C57A01"/>
    <w:rsid w:val="00C57A2D"/>
    <w:rsid w:val="00C60B07"/>
    <w:rsid w:val="00C60BC0"/>
    <w:rsid w:val="00C61D4B"/>
    <w:rsid w:val="00C6250E"/>
    <w:rsid w:val="00C625B3"/>
    <w:rsid w:val="00C6293B"/>
    <w:rsid w:val="00C62B0A"/>
    <w:rsid w:val="00C63C52"/>
    <w:rsid w:val="00C63F08"/>
    <w:rsid w:val="00C641B1"/>
    <w:rsid w:val="00C650EA"/>
    <w:rsid w:val="00C6528C"/>
    <w:rsid w:val="00C65297"/>
    <w:rsid w:val="00C65572"/>
    <w:rsid w:val="00C657C2"/>
    <w:rsid w:val="00C661E8"/>
    <w:rsid w:val="00C666BC"/>
    <w:rsid w:val="00C668CA"/>
    <w:rsid w:val="00C678ED"/>
    <w:rsid w:val="00C67D21"/>
    <w:rsid w:val="00C67E9C"/>
    <w:rsid w:val="00C70084"/>
    <w:rsid w:val="00C70467"/>
    <w:rsid w:val="00C7059D"/>
    <w:rsid w:val="00C7090B"/>
    <w:rsid w:val="00C71483"/>
    <w:rsid w:val="00C7235B"/>
    <w:rsid w:val="00C72403"/>
    <w:rsid w:val="00C72E18"/>
    <w:rsid w:val="00C731AD"/>
    <w:rsid w:val="00C73725"/>
    <w:rsid w:val="00C7380B"/>
    <w:rsid w:val="00C74286"/>
    <w:rsid w:val="00C742F6"/>
    <w:rsid w:val="00C74421"/>
    <w:rsid w:val="00C74A9E"/>
    <w:rsid w:val="00C75F2F"/>
    <w:rsid w:val="00C75FEE"/>
    <w:rsid w:val="00C760D2"/>
    <w:rsid w:val="00C76F1D"/>
    <w:rsid w:val="00C77937"/>
    <w:rsid w:val="00C77CA4"/>
    <w:rsid w:val="00C77D26"/>
    <w:rsid w:val="00C80BDF"/>
    <w:rsid w:val="00C815DF"/>
    <w:rsid w:val="00C81819"/>
    <w:rsid w:val="00C826FA"/>
    <w:rsid w:val="00C8293B"/>
    <w:rsid w:val="00C82BE4"/>
    <w:rsid w:val="00C82FEE"/>
    <w:rsid w:val="00C84D39"/>
    <w:rsid w:val="00C85277"/>
    <w:rsid w:val="00C85806"/>
    <w:rsid w:val="00C85D76"/>
    <w:rsid w:val="00C8624E"/>
    <w:rsid w:val="00C86766"/>
    <w:rsid w:val="00C8728E"/>
    <w:rsid w:val="00C873AC"/>
    <w:rsid w:val="00C875B8"/>
    <w:rsid w:val="00C87B1F"/>
    <w:rsid w:val="00C87DA6"/>
    <w:rsid w:val="00C9046D"/>
    <w:rsid w:val="00C91857"/>
    <w:rsid w:val="00C9213B"/>
    <w:rsid w:val="00C924AE"/>
    <w:rsid w:val="00C93068"/>
    <w:rsid w:val="00C9319D"/>
    <w:rsid w:val="00C93462"/>
    <w:rsid w:val="00C93BC6"/>
    <w:rsid w:val="00C94157"/>
    <w:rsid w:val="00C94384"/>
    <w:rsid w:val="00C94A34"/>
    <w:rsid w:val="00C94A6B"/>
    <w:rsid w:val="00C94C2B"/>
    <w:rsid w:val="00C94F73"/>
    <w:rsid w:val="00C953E1"/>
    <w:rsid w:val="00C95609"/>
    <w:rsid w:val="00C96F79"/>
    <w:rsid w:val="00C97CC2"/>
    <w:rsid w:val="00C97CF9"/>
    <w:rsid w:val="00CA0649"/>
    <w:rsid w:val="00CA17DD"/>
    <w:rsid w:val="00CA1863"/>
    <w:rsid w:val="00CA1941"/>
    <w:rsid w:val="00CA26CE"/>
    <w:rsid w:val="00CA2723"/>
    <w:rsid w:val="00CA391D"/>
    <w:rsid w:val="00CA3ACD"/>
    <w:rsid w:val="00CA4F74"/>
    <w:rsid w:val="00CA4F8B"/>
    <w:rsid w:val="00CA5445"/>
    <w:rsid w:val="00CA5F73"/>
    <w:rsid w:val="00CA6F78"/>
    <w:rsid w:val="00CA7966"/>
    <w:rsid w:val="00CB0007"/>
    <w:rsid w:val="00CB0396"/>
    <w:rsid w:val="00CB09DA"/>
    <w:rsid w:val="00CB0BD9"/>
    <w:rsid w:val="00CB1163"/>
    <w:rsid w:val="00CB12C3"/>
    <w:rsid w:val="00CB1CAC"/>
    <w:rsid w:val="00CB1DE8"/>
    <w:rsid w:val="00CB1E3B"/>
    <w:rsid w:val="00CB1F1D"/>
    <w:rsid w:val="00CB20B8"/>
    <w:rsid w:val="00CB33C5"/>
    <w:rsid w:val="00CB4DDC"/>
    <w:rsid w:val="00CB5484"/>
    <w:rsid w:val="00CB6508"/>
    <w:rsid w:val="00CB6795"/>
    <w:rsid w:val="00CB71F8"/>
    <w:rsid w:val="00CB754A"/>
    <w:rsid w:val="00CB7BE5"/>
    <w:rsid w:val="00CC05D6"/>
    <w:rsid w:val="00CC180A"/>
    <w:rsid w:val="00CC23EB"/>
    <w:rsid w:val="00CC2652"/>
    <w:rsid w:val="00CC26DB"/>
    <w:rsid w:val="00CC28D5"/>
    <w:rsid w:val="00CC2A98"/>
    <w:rsid w:val="00CC300C"/>
    <w:rsid w:val="00CC35AE"/>
    <w:rsid w:val="00CC3DAA"/>
    <w:rsid w:val="00CC48EF"/>
    <w:rsid w:val="00CC4C2C"/>
    <w:rsid w:val="00CC5057"/>
    <w:rsid w:val="00CC54FB"/>
    <w:rsid w:val="00CC578E"/>
    <w:rsid w:val="00CC57B9"/>
    <w:rsid w:val="00CC5A9E"/>
    <w:rsid w:val="00CC70FC"/>
    <w:rsid w:val="00CD078F"/>
    <w:rsid w:val="00CD0A0B"/>
    <w:rsid w:val="00CD111E"/>
    <w:rsid w:val="00CD121E"/>
    <w:rsid w:val="00CD185D"/>
    <w:rsid w:val="00CD1F13"/>
    <w:rsid w:val="00CD20E5"/>
    <w:rsid w:val="00CD28F0"/>
    <w:rsid w:val="00CD3C6A"/>
    <w:rsid w:val="00CD3ED8"/>
    <w:rsid w:val="00CD497A"/>
    <w:rsid w:val="00CD6FDC"/>
    <w:rsid w:val="00CD761D"/>
    <w:rsid w:val="00CD76B5"/>
    <w:rsid w:val="00CD78B9"/>
    <w:rsid w:val="00CD7D1A"/>
    <w:rsid w:val="00CE15FF"/>
    <w:rsid w:val="00CE1D01"/>
    <w:rsid w:val="00CE21C8"/>
    <w:rsid w:val="00CE2323"/>
    <w:rsid w:val="00CE2346"/>
    <w:rsid w:val="00CE250C"/>
    <w:rsid w:val="00CE33C1"/>
    <w:rsid w:val="00CE3D51"/>
    <w:rsid w:val="00CE5D4E"/>
    <w:rsid w:val="00CE6F0F"/>
    <w:rsid w:val="00CE733A"/>
    <w:rsid w:val="00CF002F"/>
    <w:rsid w:val="00CF0246"/>
    <w:rsid w:val="00CF02BE"/>
    <w:rsid w:val="00CF2483"/>
    <w:rsid w:val="00CF24E2"/>
    <w:rsid w:val="00CF393D"/>
    <w:rsid w:val="00CF4212"/>
    <w:rsid w:val="00CF4ABD"/>
    <w:rsid w:val="00CF4B59"/>
    <w:rsid w:val="00CF4CF2"/>
    <w:rsid w:val="00CF5A53"/>
    <w:rsid w:val="00CF5C3F"/>
    <w:rsid w:val="00CF5D28"/>
    <w:rsid w:val="00CF5D7F"/>
    <w:rsid w:val="00CF68B8"/>
    <w:rsid w:val="00CF6AB5"/>
    <w:rsid w:val="00CF6EAD"/>
    <w:rsid w:val="00CF6F1E"/>
    <w:rsid w:val="00CF742A"/>
    <w:rsid w:val="00CF75E7"/>
    <w:rsid w:val="00D001F9"/>
    <w:rsid w:val="00D0036E"/>
    <w:rsid w:val="00D00BB7"/>
    <w:rsid w:val="00D01EAD"/>
    <w:rsid w:val="00D02E56"/>
    <w:rsid w:val="00D0351C"/>
    <w:rsid w:val="00D035B9"/>
    <w:rsid w:val="00D03829"/>
    <w:rsid w:val="00D03B66"/>
    <w:rsid w:val="00D040B7"/>
    <w:rsid w:val="00D0434D"/>
    <w:rsid w:val="00D043DC"/>
    <w:rsid w:val="00D0445B"/>
    <w:rsid w:val="00D045FD"/>
    <w:rsid w:val="00D04647"/>
    <w:rsid w:val="00D04E97"/>
    <w:rsid w:val="00D051F6"/>
    <w:rsid w:val="00D05315"/>
    <w:rsid w:val="00D060FF"/>
    <w:rsid w:val="00D064E8"/>
    <w:rsid w:val="00D06546"/>
    <w:rsid w:val="00D06572"/>
    <w:rsid w:val="00D065CD"/>
    <w:rsid w:val="00D0724B"/>
    <w:rsid w:val="00D07D1E"/>
    <w:rsid w:val="00D10245"/>
    <w:rsid w:val="00D11388"/>
    <w:rsid w:val="00D117E6"/>
    <w:rsid w:val="00D12325"/>
    <w:rsid w:val="00D12761"/>
    <w:rsid w:val="00D14330"/>
    <w:rsid w:val="00D14487"/>
    <w:rsid w:val="00D15787"/>
    <w:rsid w:val="00D15E7E"/>
    <w:rsid w:val="00D16058"/>
    <w:rsid w:val="00D16445"/>
    <w:rsid w:val="00D165B8"/>
    <w:rsid w:val="00D16FDD"/>
    <w:rsid w:val="00D20016"/>
    <w:rsid w:val="00D200C7"/>
    <w:rsid w:val="00D20525"/>
    <w:rsid w:val="00D207A7"/>
    <w:rsid w:val="00D20B01"/>
    <w:rsid w:val="00D20BEE"/>
    <w:rsid w:val="00D2157D"/>
    <w:rsid w:val="00D21AAD"/>
    <w:rsid w:val="00D2279F"/>
    <w:rsid w:val="00D22AF1"/>
    <w:rsid w:val="00D22E93"/>
    <w:rsid w:val="00D22EB1"/>
    <w:rsid w:val="00D23937"/>
    <w:rsid w:val="00D23F2E"/>
    <w:rsid w:val="00D242DA"/>
    <w:rsid w:val="00D242DD"/>
    <w:rsid w:val="00D247EC"/>
    <w:rsid w:val="00D25252"/>
    <w:rsid w:val="00D26448"/>
    <w:rsid w:val="00D26472"/>
    <w:rsid w:val="00D264CE"/>
    <w:rsid w:val="00D26670"/>
    <w:rsid w:val="00D2670E"/>
    <w:rsid w:val="00D26910"/>
    <w:rsid w:val="00D277DD"/>
    <w:rsid w:val="00D27B8B"/>
    <w:rsid w:val="00D300F8"/>
    <w:rsid w:val="00D30579"/>
    <w:rsid w:val="00D30C38"/>
    <w:rsid w:val="00D30CF0"/>
    <w:rsid w:val="00D310C5"/>
    <w:rsid w:val="00D315E1"/>
    <w:rsid w:val="00D31681"/>
    <w:rsid w:val="00D3191C"/>
    <w:rsid w:val="00D31B6E"/>
    <w:rsid w:val="00D3232B"/>
    <w:rsid w:val="00D3239F"/>
    <w:rsid w:val="00D324A4"/>
    <w:rsid w:val="00D3250C"/>
    <w:rsid w:val="00D328F6"/>
    <w:rsid w:val="00D331BF"/>
    <w:rsid w:val="00D339D4"/>
    <w:rsid w:val="00D34227"/>
    <w:rsid w:val="00D345D4"/>
    <w:rsid w:val="00D3462C"/>
    <w:rsid w:val="00D34D96"/>
    <w:rsid w:val="00D34DEB"/>
    <w:rsid w:val="00D35198"/>
    <w:rsid w:val="00D35211"/>
    <w:rsid w:val="00D3584B"/>
    <w:rsid w:val="00D35A85"/>
    <w:rsid w:val="00D35EC6"/>
    <w:rsid w:val="00D35F97"/>
    <w:rsid w:val="00D36964"/>
    <w:rsid w:val="00D36C41"/>
    <w:rsid w:val="00D37437"/>
    <w:rsid w:val="00D37A1A"/>
    <w:rsid w:val="00D40306"/>
    <w:rsid w:val="00D4081B"/>
    <w:rsid w:val="00D40E1A"/>
    <w:rsid w:val="00D4117D"/>
    <w:rsid w:val="00D413C3"/>
    <w:rsid w:val="00D42240"/>
    <w:rsid w:val="00D4257C"/>
    <w:rsid w:val="00D427C3"/>
    <w:rsid w:val="00D42EB8"/>
    <w:rsid w:val="00D43D3C"/>
    <w:rsid w:val="00D43E0B"/>
    <w:rsid w:val="00D441E2"/>
    <w:rsid w:val="00D44932"/>
    <w:rsid w:val="00D45231"/>
    <w:rsid w:val="00D4563F"/>
    <w:rsid w:val="00D45833"/>
    <w:rsid w:val="00D45C02"/>
    <w:rsid w:val="00D46111"/>
    <w:rsid w:val="00D4662F"/>
    <w:rsid w:val="00D46F1B"/>
    <w:rsid w:val="00D47153"/>
    <w:rsid w:val="00D475FB"/>
    <w:rsid w:val="00D47C16"/>
    <w:rsid w:val="00D500B5"/>
    <w:rsid w:val="00D502AF"/>
    <w:rsid w:val="00D50546"/>
    <w:rsid w:val="00D50764"/>
    <w:rsid w:val="00D50C12"/>
    <w:rsid w:val="00D50C9A"/>
    <w:rsid w:val="00D51034"/>
    <w:rsid w:val="00D514A9"/>
    <w:rsid w:val="00D5193A"/>
    <w:rsid w:val="00D51A77"/>
    <w:rsid w:val="00D5267B"/>
    <w:rsid w:val="00D53649"/>
    <w:rsid w:val="00D5367A"/>
    <w:rsid w:val="00D53830"/>
    <w:rsid w:val="00D5434E"/>
    <w:rsid w:val="00D543BF"/>
    <w:rsid w:val="00D5444E"/>
    <w:rsid w:val="00D54622"/>
    <w:rsid w:val="00D5474D"/>
    <w:rsid w:val="00D54FB3"/>
    <w:rsid w:val="00D55545"/>
    <w:rsid w:val="00D555D4"/>
    <w:rsid w:val="00D55889"/>
    <w:rsid w:val="00D558B2"/>
    <w:rsid w:val="00D562CB"/>
    <w:rsid w:val="00D56B5F"/>
    <w:rsid w:val="00D57A3F"/>
    <w:rsid w:val="00D57AF0"/>
    <w:rsid w:val="00D604C6"/>
    <w:rsid w:val="00D61815"/>
    <w:rsid w:val="00D61AD2"/>
    <w:rsid w:val="00D620B4"/>
    <w:rsid w:val="00D627E3"/>
    <w:rsid w:val="00D6289B"/>
    <w:rsid w:val="00D62ECD"/>
    <w:rsid w:val="00D6417D"/>
    <w:rsid w:val="00D64426"/>
    <w:rsid w:val="00D64475"/>
    <w:rsid w:val="00D64834"/>
    <w:rsid w:val="00D64AB1"/>
    <w:rsid w:val="00D653A3"/>
    <w:rsid w:val="00D655E2"/>
    <w:rsid w:val="00D65B85"/>
    <w:rsid w:val="00D65D78"/>
    <w:rsid w:val="00D664C8"/>
    <w:rsid w:val="00D66AAA"/>
    <w:rsid w:val="00D66B04"/>
    <w:rsid w:val="00D67174"/>
    <w:rsid w:val="00D679DD"/>
    <w:rsid w:val="00D67BC5"/>
    <w:rsid w:val="00D70030"/>
    <w:rsid w:val="00D7021B"/>
    <w:rsid w:val="00D70885"/>
    <w:rsid w:val="00D70D33"/>
    <w:rsid w:val="00D71862"/>
    <w:rsid w:val="00D71E7F"/>
    <w:rsid w:val="00D71FBA"/>
    <w:rsid w:val="00D7239B"/>
    <w:rsid w:val="00D72641"/>
    <w:rsid w:val="00D72E6F"/>
    <w:rsid w:val="00D73077"/>
    <w:rsid w:val="00D736A2"/>
    <w:rsid w:val="00D73C57"/>
    <w:rsid w:val="00D742FF"/>
    <w:rsid w:val="00D7479D"/>
    <w:rsid w:val="00D75056"/>
    <w:rsid w:val="00D758B3"/>
    <w:rsid w:val="00D75EFC"/>
    <w:rsid w:val="00D76ADC"/>
    <w:rsid w:val="00D76BC5"/>
    <w:rsid w:val="00D7700C"/>
    <w:rsid w:val="00D773A9"/>
    <w:rsid w:val="00D77413"/>
    <w:rsid w:val="00D77C9B"/>
    <w:rsid w:val="00D80A6F"/>
    <w:rsid w:val="00D80B04"/>
    <w:rsid w:val="00D81792"/>
    <w:rsid w:val="00D81F10"/>
    <w:rsid w:val="00D82798"/>
    <w:rsid w:val="00D82BF2"/>
    <w:rsid w:val="00D8473D"/>
    <w:rsid w:val="00D84A57"/>
    <w:rsid w:val="00D8539A"/>
    <w:rsid w:val="00D87307"/>
    <w:rsid w:val="00D874DF"/>
    <w:rsid w:val="00D87A12"/>
    <w:rsid w:val="00D91F9B"/>
    <w:rsid w:val="00D92AB4"/>
    <w:rsid w:val="00D92D79"/>
    <w:rsid w:val="00D930E1"/>
    <w:rsid w:val="00D9354D"/>
    <w:rsid w:val="00D93A23"/>
    <w:rsid w:val="00D9415C"/>
    <w:rsid w:val="00D942CC"/>
    <w:rsid w:val="00D944E4"/>
    <w:rsid w:val="00D94D87"/>
    <w:rsid w:val="00D95B31"/>
    <w:rsid w:val="00D95DCC"/>
    <w:rsid w:val="00D95FB2"/>
    <w:rsid w:val="00D962DC"/>
    <w:rsid w:val="00DA09FA"/>
    <w:rsid w:val="00DA10F0"/>
    <w:rsid w:val="00DA180C"/>
    <w:rsid w:val="00DA18A2"/>
    <w:rsid w:val="00DA1FEA"/>
    <w:rsid w:val="00DA3C4E"/>
    <w:rsid w:val="00DA3E7B"/>
    <w:rsid w:val="00DA3F17"/>
    <w:rsid w:val="00DA418E"/>
    <w:rsid w:val="00DA422D"/>
    <w:rsid w:val="00DA4419"/>
    <w:rsid w:val="00DA451D"/>
    <w:rsid w:val="00DA470D"/>
    <w:rsid w:val="00DA4A78"/>
    <w:rsid w:val="00DA4ACF"/>
    <w:rsid w:val="00DA4CC5"/>
    <w:rsid w:val="00DA56DB"/>
    <w:rsid w:val="00DA6143"/>
    <w:rsid w:val="00DA6452"/>
    <w:rsid w:val="00DA6FE9"/>
    <w:rsid w:val="00DA726C"/>
    <w:rsid w:val="00DA75C1"/>
    <w:rsid w:val="00DA7925"/>
    <w:rsid w:val="00DB031E"/>
    <w:rsid w:val="00DB040B"/>
    <w:rsid w:val="00DB0AB8"/>
    <w:rsid w:val="00DB0D2A"/>
    <w:rsid w:val="00DB0D42"/>
    <w:rsid w:val="00DB11CD"/>
    <w:rsid w:val="00DB1DAB"/>
    <w:rsid w:val="00DB1E5F"/>
    <w:rsid w:val="00DB2058"/>
    <w:rsid w:val="00DB20F1"/>
    <w:rsid w:val="00DB2EF1"/>
    <w:rsid w:val="00DB36C3"/>
    <w:rsid w:val="00DB39D4"/>
    <w:rsid w:val="00DB3A47"/>
    <w:rsid w:val="00DB3E68"/>
    <w:rsid w:val="00DB41BF"/>
    <w:rsid w:val="00DB448B"/>
    <w:rsid w:val="00DB46D0"/>
    <w:rsid w:val="00DB46DF"/>
    <w:rsid w:val="00DB4929"/>
    <w:rsid w:val="00DB49B6"/>
    <w:rsid w:val="00DB4C46"/>
    <w:rsid w:val="00DB4E06"/>
    <w:rsid w:val="00DB6739"/>
    <w:rsid w:val="00DB6A80"/>
    <w:rsid w:val="00DB6B14"/>
    <w:rsid w:val="00DB6C06"/>
    <w:rsid w:val="00DB743C"/>
    <w:rsid w:val="00DB7B06"/>
    <w:rsid w:val="00DC043D"/>
    <w:rsid w:val="00DC06D0"/>
    <w:rsid w:val="00DC0D34"/>
    <w:rsid w:val="00DC16BC"/>
    <w:rsid w:val="00DC2B4F"/>
    <w:rsid w:val="00DC30B6"/>
    <w:rsid w:val="00DC318A"/>
    <w:rsid w:val="00DC340A"/>
    <w:rsid w:val="00DC3A9D"/>
    <w:rsid w:val="00DC4004"/>
    <w:rsid w:val="00DC41AA"/>
    <w:rsid w:val="00DC4243"/>
    <w:rsid w:val="00DC499D"/>
    <w:rsid w:val="00DC5358"/>
    <w:rsid w:val="00DC5584"/>
    <w:rsid w:val="00DC5890"/>
    <w:rsid w:val="00DC6C1E"/>
    <w:rsid w:val="00DC7255"/>
    <w:rsid w:val="00DC72CE"/>
    <w:rsid w:val="00DC7951"/>
    <w:rsid w:val="00DD0AE9"/>
    <w:rsid w:val="00DD0CC7"/>
    <w:rsid w:val="00DD1185"/>
    <w:rsid w:val="00DD1C4B"/>
    <w:rsid w:val="00DD1F7B"/>
    <w:rsid w:val="00DD229E"/>
    <w:rsid w:val="00DD289E"/>
    <w:rsid w:val="00DD2B63"/>
    <w:rsid w:val="00DD3029"/>
    <w:rsid w:val="00DD350A"/>
    <w:rsid w:val="00DD3DE7"/>
    <w:rsid w:val="00DD4EE5"/>
    <w:rsid w:val="00DD55E0"/>
    <w:rsid w:val="00DD593F"/>
    <w:rsid w:val="00DD5AD9"/>
    <w:rsid w:val="00DD5E23"/>
    <w:rsid w:val="00DD7967"/>
    <w:rsid w:val="00DD7B27"/>
    <w:rsid w:val="00DE0D4C"/>
    <w:rsid w:val="00DE18A3"/>
    <w:rsid w:val="00DE1904"/>
    <w:rsid w:val="00DE1DAA"/>
    <w:rsid w:val="00DE2CFB"/>
    <w:rsid w:val="00DE2EC4"/>
    <w:rsid w:val="00DE3047"/>
    <w:rsid w:val="00DE39CE"/>
    <w:rsid w:val="00DE3A7D"/>
    <w:rsid w:val="00DE3DBB"/>
    <w:rsid w:val="00DE43A2"/>
    <w:rsid w:val="00DE4635"/>
    <w:rsid w:val="00DE4A74"/>
    <w:rsid w:val="00DE4B05"/>
    <w:rsid w:val="00DE4EE9"/>
    <w:rsid w:val="00DE541C"/>
    <w:rsid w:val="00DE572C"/>
    <w:rsid w:val="00DE6299"/>
    <w:rsid w:val="00DE737B"/>
    <w:rsid w:val="00DE79D5"/>
    <w:rsid w:val="00DE7A94"/>
    <w:rsid w:val="00DF003A"/>
    <w:rsid w:val="00DF100B"/>
    <w:rsid w:val="00DF11B7"/>
    <w:rsid w:val="00DF1306"/>
    <w:rsid w:val="00DF1557"/>
    <w:rsid w:val="00DF20E5"/>
    <w:rsid w:val="00DF31A3"/>
    <w:rsid w:val="00DF3603"/>
    <w:rsid w:val="00DF4359"/>
    <w:rsid w:val="00DF58FE"/>
    <w:rsid w:val="00DF63A8"/>
    <w:rsid w:val="00DF73C1"/>
    <w:rsid w:val="00DF7439"/>
    <w:rsid w:val="00DF7511"/>
    <w:rsid w:val="00DF7751"/>
    <w:rsid w:val="00E007E0"/>
    <w:rsid w:val="00E00803"/>
    <w:rsid w:val="00E009B1"/>
    <w:rsid w:val="00E00BC3"/>
    <w:rsid w:val="00E011D7"/>
    <w:rsid w:val="00E0183D"/>
    <w:rsid w:val="00E02930"/>
    <w:rsid w:val="00E031BB"/>
    <w:rsid w:val="00E03FEA"/>
    <w:rsid w:val="00E0417B"/>
    <w:rsid w:val="00E04F0C"/>
    <w:rsid w:val="00E0576C"/>
    <w:rsid w:val="00E068BC"/>
    <w:rsid w:val="00E06DFA"/>
    <w:rsid w:val="00E073F0"/>
    <w:rsid w:val="00E10761"/>
    <w:rsid w:val="00E11D7A"/>
    <w:rsid w:val="00E11EEB"/>
    <w:rsid w:val="00E121AE"/>
    <w:rsid w:val="00E128F2"/>
    <w:rsid w:val="00E130C5"/>
    <w:rsid w:val="00E1361B"/>
    <w:rsid w:val="00E13E5A"/>
    <w:rsid w:val="00E13EE4"/>
    <w:rsid w:val="00E152D6"/>
    <w:rsid w:val="00E15621"/>
    <w:rsid w:val="00E15BB0"/>
    <w:rsid w:val="00E15D80"/>
    <w:rsid w:val="00E16463"/>
    <w:rsid w:val="00E166C4"/>
    <w:rsid w:val="00E16D07"/>
    <w:rsid w:val="00E16F82"/>
    <w:rsid w:val="00E173EB"/>
    <w:rsid w:val="00E17C3F"/>
    <w:rsid w:val="00E17F6F"/>
    <w:rsid w:val="00E20B20"/>
    <w:rsid w:val="00E21818"/>
    <w:rsid w:val="00E21BF9"/>
    <w:rsid w:val="00E239D1"/>
    <w:rsid w:val="00E23BBB"/>
    <w:rsid w:val="00E24344"/>
    <w:rsid w:val="00E246B9"/>
    <w:rsid w:val="00E24D73"/>
    <w:rsid w:val="00E250C5"/>
    <w:rsid w:val="00E2515A"/>
    <w:rsid w:val="00E251F4"/>
    <w:rsid w:val="00E25504"/>
    <w:rsid w:val="00E25947"/>
    <w:rsid w:val="00E26727"/>
    <w:rsid w:val="00E2686F"/>
    <w:rsid w:val="00E26970"/>
    <w:rsid w:val="00E2700E"/>
    <w:rsid w:val="00E271AD"/>
    <w:rsid w:val="00E2728F"/>
    <w:rsid w:val="00E27791"/>
    <w:rsid w:val="00E27F8F"/>
    <w:rsid w:val="00E30F2D"/>
    <w:rsid w:val="00E319DB"/>
    <w:rsid w:val="00E31AFC"/>
    <w:rsid w:val="00E31C53"/>
    <w:rsid w:val="00E31CFF"/>
    <w:rsid w:val="00E323DF"/>
    <w:rsid w:val="00E324B0"/>
    <w:rsid w:val="00E3250F"/>
    <w:rsid w:val="00E3409E"/>
    <w:rsid w:val="00E344C5"/>
    <w:rsid w:val="00E34F76"/>
    <w:rsid w:val="00E3567F"/>
    <w:rsid w:val="00E363AC"/>
    <w:rsid w:val="00E37BE5"/>
    <w:rsid w:val="00E40C9C"/>
    <w:rsid w:val="00E40FBD"/>
    <w:rsid w:val="00E41A27"/>
    <w:rsid w:val="00E41AB4"/>
    <w:rsid w:val="00E42737"/>
    <w:rsid w:val="00E42FF8"/>
    <w:rsid w:val="00E44402"/>
    <w:rsid w:val="00E44906"/>
    <w:rsid w:val="00E44D44"/>
    <w:rsid w:val="00E45C77"/>
    <w:rsid w:val="00E4608B"/>
    <w:rsid w:val="00E46D7F"/>
    <w:rsid w:val="00E47176"/>
    <w:rsid w:val="00E472A0"/>
    <w:rsid w:val="00E47CBE"/>
    <w:rsid w:val="00E50086"/>
    <w:rsid w:val="00E501D3"/>
    <w:rsid w:val="00E50703"/>
    <w:rsid w:val="00E51EAC"/>
    <w:rsid w:val="00E53594"/>
    <w:rsid w:val="00E536DC"/>
    <w:rsid w:val="00E53A01"/>
    <w:rsid w:val="00E53C0D"/>
    <w:rsid w:val="00E53CC8"/>
    <w:rsid w:val="00E54114"/>
    <w:rsid w:val="00E54313"/>
    <w:rsid w:val="00E543CC"/>
    <w:rsid w:val="00E564C4"/>
    <w:rsid w:val="00E567C9"/>
    <w:rsid w:val="00E5702D"/>
    <w:rsid w:val="00E57E1A"/>
    <w:rsid w:val="00E57F2A"/>
    <w:rsid w:val="00E6023B"/>
    <w:rsid w:val="00E604C4"/>
    <w:rsid w:val="00E60809"/>
    <w:rsid w:val="00E60FBD"/>
    <w:rsid w:val="00E61300"/>
    <w:rsid w:val="00E61D00"/>
    <w:rsid w:val="00E621CE"/>
    <w:rsid w:val="00E62E37"/>
    <w:rsid w:val="00E635B9"/>
    <w:rsid w:val="00E641B0"/>
    <w:rsid w:val="00E6475C"/>
    <w:rsid w:val="00E64F2E"/>
    <w:rsid w:val="00E64F59"/>
    <w:rsid w:val="00E651E5"/>
    <w:rsid w:val="00E653DF"/>
    <w:rsid w:val="00E654F0"/>
    <w:rsid w:val="00E65752"/>
    <w:rsid w:val="00E65D15"/>
    <w:rsid w:val="00E666C6"/>
    <w:rsid w:val="00E66CD8"/>
    <w:rsid w:val="00E676CF"/>
    <w:rsid w:val="00E67802"/>
    <w:rsid w:val="00E67EE5"/>
    <w:rsid w:val="00E7013A"/>
    <w:rsid w:val="00E70831"/>
    <w:rsid w:val="00E708C2"/>
    <w:rsid w:val="00E71E8E"/>
    <w:rsid w:val="00E72C6B"/>
    <w:rsid w:val="00E734A9"/>
    <w:rsid w:val="00E73642"/>
    <w:rsid w:val="00E73663"/>
    <w:rsid w:val="00E73987"/>
    <w:rsid w:val="00E73AB7"/>
    <w:rsid w:val="00E73DCE"/>
    <w:rsid w:val="00E7437F"/>
    <w:rsid w:val="00E74F5D"/>
    <w:rsid w:val="00E754A7"/>
    <w:rsid w:val="00E76034"/>
    <w:rsid w:val="00E762E1"/>
    <w:rsid w:val="00E76F84"/>
    <w:rsid w:val="00E80440"/>
    <w:rsid w:val="00E80889"/>
    <w:rsid w:val="00E817E0"/>
    <w:rsid w:val="00E81ADD"/>
    <w:rsid w:val="00E82AE4"/>
    <w:rsid w:val="00E82EE4"/>
    <w:rsid w:val="00E83077"/>
    <w:rsid w:val="00E831E7"/>
    <w:rsid w:val="00E83D96"/>
    <w:rsid w:val="00E843B5"/>
    <w:rsid w:val="00E84A3B"/>
    <w:rsid w:val="00E85307"/>
    <w:rsid w:val="00E85B0A"/>
    <w:rsid w:val="00E85CAC"/>
    <w:rsid w:val="00E85DFD"/>
    <w:rsid w:val="00E85E36"/>
    <w:rsid w:val="00E85FD7"/>
    <w:rsid w:val="00E872C4"/>
    <w:rsid w:val="00E87742"/>
    <w:rsid w:val="00E87999"/>
    <w:rsid w:val="00E907E4"/>
    <w:rsid w:val="00E90A24"/>
    <w:rsid w:val="00E90C34"/>
    <w:rsid w:val="00E90CB1"/>
    <w:rsid w:val="00E9116A"/>
    <w:rsid w:val="00E91378"/>
    <w:rsid w:val="00E919AC"/>
    <w:rsid w:val="00E92B44"/>
    <w:rsid w:val="00E92D87"/>
    <w:rsid w:val="00E9321C"/>
    <w:rsid w:val="00E93499"/>
    <w:rsid w:val="00E93CB3"/>
    <w:rsid w:val="00E9460C"/>
    <w:rsid w:val="00E946A6"/>
    <w:rsid w:val="00E947E4"/>
    <w:rsid w:val="00E9480A"/>
    <w:rsid w:val="00E9616B"/>
    <w:rsid w:val="00E961C0"/>
    <w:rsid w:val="00E96A29"/>
    <w:rsid w:val="00E96B28"/>
    <w:rsid w:val="00E96FE6"/>
    <w:rsid w:val="00E973A1"/>
    <w:rsid w:val="00E97E71"/>
    <w:rsid w:val="00E97E81"/>
    <w:rsid w:val="00EA04C6"/>
    <w:rsid w:val="00EA0F54"/>
    <w:rsid w:val="00EA1059"/>
    <w:rsid w:val="00EA1D43"/>
    <w:rsid w:val="00EA2067"/>
    <w:rsid w:val="00EA3636"/>
    <w:rsid w:val="00EA4C04"/>
    <w:rsid w:val="00EA4EC9"/>
    <w:rsid w:val="00EA568E"/>
    <w:rsid w:val="00EA5E0F"/>
    <w:rsid w:val="00EA6FE4"/>
    <w:rsid w:val="00EA7323"/>
    <w:rsid w:val="00EA798D"/>
    <w:rsid w:val="00EA7F4C"/>
    <w:rsid w:val="00EB0AEC"/>
    <w:rsid w:val="00EB0F2D"/>
    <w:rsid w:val="00EB1A82"/>
    <w:rsid w:val="00EB1B21"/>
    <w:rsid w:val="00EB1D47"/>
    <w:rsid w:val="00EB1EB0"/>
    <w:rsid w:val="00EB2146"/>
    <w:rsid w:val="00EB220D"/>
    <w:rsid w:val="00EB22CE"/>
    <w:rsid w:val="00EB2317"/>
    <w:rsid w:val="00EB26C6"/>
    <w:rsid w:val="00EB279B"/>
    <w:rsid w:val="00EB2ABB"/>
    <w:rsid w:val="00EB2B18"/>
    <w:rsid w:val="00EB2D21"/>
    <w:rsid w:val="00EB2F8A"/>
    <w:rsid w:val="00EB35BD"/>
    <w:rsid w:val="00EB36BF"/>
    <w:rsid w:val="00EB3A66"/>
    <w:rsid w:val="00EB4116"/>
    <w:rsid w:val="00EB4656"/>
    <w:rsid w:val="00EB4EFA"/>
    <w:rsid w:val="00EB4F83"/>
    <w:rsid w:val="00EB584A"/>
    <w:rsid w:val="00EB584C"/>
    <w:rsid w:val="00EB5863"/>
    <w:rsid w:val="00EB5D88"/>
    <w:rsid w:val="00EB62A0"/>
    <w:rsid w:val="00EB6D14"/>
    <w:rsid w:val="00EB7307"/>
    <w:rsid w:val="00EB772D"/>
    <w:rsid w:val="00EB7F36"/>
    <w:rsid w:val="00EC14B0"/>
    <w:rsid w:val="00EC168C"/>
    <w:rsid w:val="00EC204E"/>
    <w:rsid w:val="00EC249E"/>
    <w:rsid w:val="00EC2AB6"/>
    <w:rsid w:val="00EC2CFF"/>
    <w:rsid w:val="00EC2DFB"/>
    <w:rsid w:val="00EC37EE"/>
    <w:rsid w:val="00EC462A"/>
    <w:rsid w:val="00EC4904"/>
    <w:rsid w:val="00EC4DF6"/>
    <w:rsid w:val="00EC5F2F"/>
    <w:rsid w:val="00EC651E"/>
    <w:rsid w:val="00EC65E5"/>
    <w:rsid w:val="00EC692E"/>
    <w:rsid w:val="00EC6C07"/>
    <w:rsid w:val="00EC706A"/>
    <w:rsid w:val="00EC745E"/>
    <w:rsid w:val="00EC775C"/>
    <w:rsid w:val="00EC7EAF"/>
    <w:rsid w:val="00ED02AC"/>
    <w:rsid w:val="00ED04DE"/>
    <w:rsid w:val="00ED067F"/>
    <w:rsid w:val="00ED1327"/>
    <w:rsid w:val="00ED27C3"/>
    <w:rsid w:val="00ED2AE2"/>
    <w:rsid w:val="00ED2C5A"/>
    <w:rsid w:val="00ED2FDB"/>
    <w:rsid w:val="00ED33AE"/>
    <w:rsid w:val="00ED3775"/>
    <w:rsid w:val="00ED45C1"/>
    <w:rsid w:val="00ED4A6D"/>
    <w:rsid w:val="00ED6D4A"/>
    <w:rsid w:val="00ED721A"/>
    <w:rsid w:val="00ED738C"/>
    <w:rsid w:val="00ED7918"/>
    <w:rsid w:val="00ED7A39"/>
    <w:rsid w:val="00ED7FD3"/>
    <w:rsid w:val="00EE069E"/>
    <w:rsid w:val="00EE0E5D"/>
    <w:rsid w:val="00EE0E8E"/>
    <w:rsid w:val="00EE11C2"/>
    <w:rsid w:val="00EE2A06"/>
    <w:rsid w:val="00EE2A61"/>
    <w:rsid w:val="00EE3663"/>
    <w:rsid w:val="00EE4017"/>
    <w:rsid w:val="00EE41C4"/>
    <w:rsid w:val="00EE5A27"/>
    <w:rsid w:val="00EE6A0A"/>
    <w:rsid w:val="00EE6E77"/>
    <w:rsid w:val="00EE7433"/>
    <w:rsid w:val="00EE76A9"/>
    <w:rsid w:val="00EE771C"/>
    <w:rsid w:val="00EE799E"/>
    <w:rsid w:val="00EE7CA8"/>
    <w:rsid w:val="00EE7FA7"/>
    <w:rsid w:val="00EF0322"/>
    <w:rsid w:val="00EF06B9"/>
    <w:rsid w:val="00EF1093"/>
    <w:rsid w:val="00EF1FCB"/>
    <w:rsid w:val="00EF21C3"/>
    <w:rsid w:val="00EF2433"/>
    <w:rsid w:val="00EF2834"/>
    <w:rsid w:val="00EF2C14"/>
    <w:rsid w:val="00EF2E6B"/>
    <w:rsid w:val="00EF331A"/>
    <w:rsid w:val="00EF4529"/>
    <w:rsid w:val="00EF4752"/>
    <w:rsid w:val="00EF52BF"/>
    <w:rsid w:val="00EF54D1"/>
    <w:rsid w:val="00EF5D16"/>
    <w:rsid w:val="00EF5E17"/>
    <w:rsid w:val="00EF6219"/>
    <w:rsid w:val="00EF67BB"/>
    <w:rsid w:val="00EF72F9"/>
    <w:rsid w:val="00EF79C2"/>
    <w:rsid w:val="00F0021E"/>
    <w:rsid w:val="00F0030E"/>
    <w:rsid w:val="00F00BBD"/>
    <w:rsid w:val="00F00CD1"/>
    <w:rsid w:val="00F01586"/>
    <w:rsid w:val="00F01E6B"/>
    <w:rsid w:val="00F0209B"/>
    <w:rsid w:val="00F02174"/>
    <w:rsid w:val="00F0224E"/>
    <w:rsid w:val="00F0241C"/>
    <w:rsid w:val="00F02DC8"/>
    <w:rsid w:val="00F031EE"/>
    <w:rsid w:val="00F040C7"/>
    <w:rsid w:val="00F04684"/>
    <w:rsid w:val="00F047A6"/>
    <w:rsid w:val="00F05759"/>
    <w:rsid w:val="00F064EC"/>
    <w:rsid w:val="00F06680"/>
    <w:rsid w:val="00F07F39"/>
    <w:rsid w:val="00F10520"/>
    <w:rsid w:val="00F10CB9"/>
    <w:rsid w:val="00F110CD"/>
    <w:rsid w:val="00F110D5"/>
    <w:rsid w:val="00F12351"/>
    <w:rsid w:val="00F1241C"/>
    <w:rsid w:val="00F12A7B"/>
    <w:rsid w:val="00F132FA"/>
    <w:rsid w:val="00F15193"/>
    <w:rsid w:val="00F153D1"/>
    <w:rsid w:val="00F16739"/>
    <w:rsid w:val="00F16DE2"/>
    <w:rsid w:val="00F17450"/>
    <w:rsid w:val="00F17D73"/>
    <w:rsid w:val="00F20261"/>
    <w:rsid w:val="00F2052B"/>
    <w:rsid w:val="00F21ACE"/>
    <w:rsid w:val="00F22183"/>
    <w:rsid w:val="00F22515"/>
    <w:rsid w:val="00F2260F"/>
    <w:rsid w:val="00F22C4F"/>
    <w:rsid w:val="00F23D64"/>
    <w:rsid w:val="00F242AD"/>
    <w:rsid w:val="00F247F2"/>
    <w:rsid w:val="00F24A6B"/>
    <w:rsid w:val="00F250CE"/>
    <w:rsid w:val="00F2518F"/>
    <w:rsid w:val="00F252A8"/>
    <w:rsid w:val="00F255D9"/>
    <w:rsid w:val="00F2623B"/>
    <w:rsid w:val="00F265F7"/>
    <w:rsid w:val="00F27463"/>
    <w:rsid w:val="00F27A8F"/>
    <w:rsid w:val="00F27FA6"/>
    <w:rsid w:val="00F305C7"/>
    <w:rsid w:val="00F317E7"/>
    <w:rsid w:val="00F31DE6"/>
    <w:rsid w:val="00F31E1C"/>
    <w:rsid w:val="00F33152"/>
    <w:rsid w:val="00F338E5"/>
    <w:rsid w:val="00F33DB5"/>
    <w:rsid w:val="00F33DC8"/>
    <w:rsid w:val="00F34444"/>
    <w:rsid w:val="00F35E02"/>
    <w:rsid w:val="00F378F1"/>
    <w:rsid w:val="00F40225"/>
    <w:rsid w:val="00F403A1"/>
    <w:rsid w:val="00F403DB"/>
    <w:rsid w:val="00F4065A"/>
    <w:rsid w:val="00F41062"/>
    <w:rsid w:val="00F41AE4"/>
    <w:rsid w:val="00F4275C"/>
    <w:rsid w:val="00F427FA"/>
    <w:rsid w:val="00F42AFF"/>
    <w:rsid w:val="00F434B2"/>
    <w:rsid w:val="00F44602"/>
    <w:rsid w:val="00F44646"/>
    <w:rsid w:val="00F446E9"/>
    <w:rsid w:val="00F451D3"/>
    <w:rsid w:val="00F45693"/>
    <w:rsid w:val="00F46555"/>
    <w:rsid w:val="00F4666D"/>
    <w:rsid w:val="00F477CC"/>
    <w:rsid w:val="00F478DD"/>
    <w:rsid w:val="00F47950"/>
    <w:rsid w:val="00F5160B"/>
    <w:rsid w:val="00F52052"/>
    <w:rsid w:val="00F52339"/>
    <w:rsid w:val="00F5277A"/>
    <w:rsid w:val="00F52944"/>
    <w:rsid w:val="00F52971"/>
    <w:rsid w:val="00F52D32"/>
    <w:rsid w:val="00F530BA"/>
    <w:rsid w:val="00F532E8"/>
    <w:rsid w:val="00F537FF"/>
    <w:rsid w:val="00F54AEB"/>
    <w:rsid w:val="00F54B6F"/>
    <w:rsid w:val="00F54D06"/>
    <w:rsid w:val="00F54E36"/>
    <w:rsid w:val="00F55AD8"/>
    <w:rsid w:val="00F55BE4"/>
    <w:rsid w:val="00F560FE"/>
    <w:rsid w:val="00F5760D"/>
    <w:rsid w:val="00F60AB5"/>
    <w:rsid w:val="00F60CD6"/>
    <w:rsid w:val="00F6111C"/>
    <w:rsid w:val="00F614C0"/>
    <w:rsid w:val="00F61647"/>
    <w:rsid w:val="00F619BB"/>
    <w:rsid w:val="00F6259E"/>
    <w:rsid w:val="00F62C79"/>
    <w:rsid w:val="00F631FF"/>
    <w:rsid w:val="00F638B5"/>
    <w:rsid w:val="00F63FB4"/>
    <w:rsid w:val="00F64279"/>
    <w:rsid w:val="00F64594"/>
    <w:rsid w:val="00F657CF"/>
    <w:rsid w:val="00F65808"/>
    <w:rsid w:val="00F6587D"/>
    <w:rsid w:val="00F665DF"/>
    <w:rsid w:val="00F66A00"/>
    <w:rsid w:val="00F66B56"/>
    <w:rsid w:val="00F66CFB"/>
    <w:rsid w:val="00F67136"/>
    <w:rsid w:val="00F673B4"/>
    <w:rsid w:val="00F67A86"/>
    <w:rsid w:val="00F70578"/>
    <w:rsid w:val="00F70C73"/>
    <w:rsid w:val="00F70D36"/>
    <w:rsid w:val="00F713A3"/>
    <w:rsid w:val="00F714C9"/>
    <w:rsid w:val="00F717A3"/>
    <w:rsid w:val="00F71A8F"/>
    <w:rsid w:val="00F71CE8"/>
    <w:rsid w:val="00F72D64"/>
    <w:rsid w:val="00F75001"/>
    <w:rsid w:val="00F75330"/>
    <w:rsid w:val="00F75B66"/>
    <w:rsid w:val="00F76BD9"/>
    <w:rsid w:val="00F8024E"/>
    <w:rsid w:val="00F80318"/>
    <w:rsid w:val="00F803D0"/>
    <w:rsid w:val="00F80703"/>
    <w:rsid w:val="00F80948"/>
    <w:rsid w:val="00F81387"/>
    <w:rsid w:val="00F81747"/>
    <w:rsid w:val="00F817C5"/>
    <w:rsid w:val="00F81AB6"/>
    <w:rsid w:val="00F82134"/>
    <w:rsid w:val="00F822E3"/>
    <w:rsid w:val="00F82866"/>
    <w:rsid w:val="00F830F2"/>
    <w:rsid w:val="00F83868"/>
    <w:rsid w:val="00F841FB"/>
    <w:rsid w:val="00F84421"/>
    <w:rsid w:val="00F8449B"/>
    <w:rsid w:val="00F84B44"/>
    <w:rsid w:val="00F84F39"/>
    <w:rsid w:val="00F85691"/>
    <w:rsid w:val="00F86268"/>
    <w:rsid w:val="00F866FA"/>
    <w:rsid w:val="00F87032"/>
    <w:rsid w:val="00F87094"/>
    <w:rsid w:val="00F87AB3"/>
    <w:rsid w:val="00F905EA"/>
    <w:rsid w:val="00F913DC"/>
    <w:rsid w:val="00F91A97"/>
    <w:rsid w:val="00F91DDA"/>
    <w:rsid w:val="00F92CB5"/>
    <w:rsid w:val="00F9397A"/>
    <w:rsid w:val="00F93A37"/>
    <w:rsid w:val="00F94182"/>
    <w:rsid w:val="00F9431F"/>
    <w:rsid w:val="00F944D9"/>
    <w:rsid w:val="00F94DB3"/>
    <w:rsid w:val="00F95AB7"/>
    <w:rsid w:val="00F96500"/>
    <w:rsid w:val="00F976A9"/>
    <w:rsid w:val="00FA00B6"/>
    <w:rsid w:val="00FA0BC0"/>
    <w:rsid w:val="00FA0CBA"/>
    <w:rsid w:val="00FA1BCE"/>
    <w:rsid w:val="00FA2B3D"/>
    <w:rsid w:val="00FA2C35"/>
    <w:rsid w:val="00FA31E7"/>
    <w:rsid w:val="00FA413A"/>
    <w:rsid w:val="00FA4144"/>
    <w:rsid w:val="00FA4DDF"/>
    <w:rsid w:val="00FA5C71"/>
    <w:rsid w:val="00FA601E"/>
    <w:rsid w:val="00FA645E"/>
    <w:rsid w:val="00FA6A01"/>
    <w:rsid w:val="00FA6E7F"/>
    <w:rsid w:val="00FA7114"/>
    <w:rsid w:val="00FA7356"/>
    <w:rsid w:val="00FB052D"/>
    <w:rsid w:val="00FB0B26"/>
    <w:rsid w:val="00FB22D7"/>
    <w:rsid w:val="00FB2379"/>
    <w:rsid w:val="00FB3CB7"/>
    <w:rsid w:val="00FB49DE"/>
    <w:rsid w:val="00FB4B8A"/>
    <w:rsid w:val="00FB5152"/>
    <w:rsid w:val="00FB51DA"/>
    <w:rsid w:val="00FB5239"/>
    <w:rsid w:val="00FB5EDA"/>
    <w:rsid w:val="00FB5F8F"/>
    <w:rsid w:val="00FB631E"/>
    <w:rsid w:val="00FB680E"/>
    <w:rsid w:val="00FB6A82"/>
    <w:rsid w:val="00FB6B73"/>
    <w:rsid w:val="00FB76DD"/>
    <w:rsid w:val="00FB7A0B"/>
    <w:rsid w:val="00FB7E85"/>
    <w:rsid w:val="00FC0065"/>
    <w:rsid w:val="00FC062F"/>
    <w:rsid w:val="00FC0754"/>
    <w:rsid w:val="00FC08C6"/>
    <w:rsid w:val="00FC0C74"/>
    <w:rsid w:val="00FC10FE"/>
    <w:rsid w:val="00FC1761"/>
    <w:rsid w:val="00FC2399"/>
    <w:rsid w:val="00FC29AE"/>
    <w:rsid w:val="00FC3211"/>
    <w:rsid w:val="00FC3AEE"/>
    <w:rsid w:val="00FC3F7C"/>
    <w:rsid w:val="00FC4E46"/>
    <w:rsid w:val="00FC5059"/>
    <w:rsid w:val="00FC514F"/>
    <w:rsid w:val="00FC519C"/>
    <w:rsid w:val="00FC5B3F"/>
    <w:rsid w:val="00FC6238"/>
    <w:rsid w:val="00FC7951"/>
    <w:rsid w:val="00FC7EAE"/>
    <w:rsid w:val="00FC7F95"/>
    <w:rsid w:val="00FD0B44"/>
    <w:rsid w:val="00FD0D59"/>
    <w:rsid w:val="00FD1A30"/>
    <w:rsid w:val="00FD1D3A"/>
    <w:rsid w:val="00FD21FE"/>
    <w:rsid w:val="00FD236B"/>
    <w:rsid w:val="00FD2785"/>
    <w:rsid w:val="00FD285A"/>
    <w:rsid w:val="00FD2A06"/>
    <w:rsid w:val="00FD2FAC"/>
    <w:rsid w:val="00FD33FC"/>
    <w:rsid w:val="00FD3730"/>
    <w:rsid w:val="00FD3ADE"/>
    <w:rsid w:val="00FD3B08"/>
    <w:rsid w:val="00FD3DEB"/>
    <w:rsid w:val="00FD4365"/>
    <w:rsid w:val="00FD4806"/>
    <w:rsid w:val="00FD4BA4"/>
    <w:rsid w:val="00FD4E7F"/>
    <w:rsid w:val="00FD534E"/>
    <w:rsid w:val="00FD56C7"/>
    <w:rsid w:val="00FD5C3B"/>
    <w:rsid w:val="00FD5CBB"/>
    <w:rsid w:val="00FD5E3D"/>
    <w:rsid w:val="00FD5E4B"/>
    <w:rsid w:val="00FD6415"/>
    <w:rsid w:val="00FD6427"/>
    <w:rsid w:val="00FD64AE"/>
    <w:rsid w:val="00FD6564"/>
    <w:rsid w:val="00FD6B74"/>
    <w:rsid w:val="00FD6D1D"/>
    <w:rsid w:val="00FD6E87"/>
    <w:rsid w:val="00FD70AE"/>
    <w:rsid w:val="00FD7306"/>
    <w:rsid w:val="00FE002E"/>
    <w:rsid w:val="00FE0305"/>
    <w:rsid w:val="00FE2398"/>
    <w:rsid w:val="00FE24B7"/>
    <w:rsid w:val="00FE27D5"/>
    <w:rsid w:val="00FE2F1A"/>
    <w:rsid w:val="00FE515A"/>
    <w:rsid w:val="00FE5421"/>
    <w:rsid w:val="00FE5624"/>
    <w:rsid w:val="00FE5D2C"/>
    <w:rsid w:val="00FE5FBF"/>
    <w:rsid w:val="00FE667D"/>
    <w:rsid w:val="00FE6C25"/>
    <w:rsid w:val="00FE7279"/>
    <w:rsid w:val="00FE75D1"/>
    <w:rsid w:val="00FE79A4"/>
    <w:rsid w:val="00FE7E07"/>
    <w:rsid w:val="00FF033A"/>
    <w:rsid w:val="00FF0964"/>
    <w:rsid w:val="00FF0F67"/>
    <w:rsid w:val="00FF16F2"/>
    <w:rsid w:val="00FF1F53"/>
    <w:rsid w:val="00FF1F9B"/>
    <w:rsid w:val="00FF200B"/>
    <w:rsid w:val="00FF22E2"/>
    <w:rsid w:val="00FF2B42"/>
    <w:rsid w:val="00FF2D5B"/>
    <w:rsid w:val="00FF3587"/>
    <w:rsid w:val="00FF3727"/>
    <w:rsid w:val="00FF3B7F"/>
    <w:rsid w:val="00FF4F92"/>
    <w:rsid w:val="00FF54EB"/>
    <w:rsid w:val="00FF6822"/>
    <w:rsid w:val="00FF73D0"/>
    <w:rsid w:val="00FF783D"/>
    <w:rsid w:val="01214E00"/>
    <w:rsid w:val="01835349"/>
    <w:rsid w:val="0184922A"/>
    <w:rsid w:val="0267AB51"/>
    <w:rsid w:val="02931BA9"/>
    <w:rsid w:val="02C1A655"/>
    <w:rsid w:val="03196689"/>
    <w:rsid w:val="0324313B"/>
    <w:rsid w:val="03331BC7"/>
    <w:rsid w:val="03679D45"/>
    <w:rsid w:val="03F66F5F"/>
    <w:rsid w:val="0435DCE6"/>
    <w:rsid w:val="0436FD11"/>
    <w:rsid w:val="044875F7"/>
    <w:rsid w:val="047166C2"/>
    <w:rsid w:val="04ACF579"/>
    <w:rsid w:val="05728B9E"/>
    <w:rsid w:val="05A6798C"/>
    <w:rsid w:val="06091DBE"/>
    <w:rsid w:val="06114137"/>
    <w:rsid w:val="0651074B"/>
    <w:rsid w:val="0664604C"/>
    <w:rsid w:val="0679C57B"/>
    <w:rsid w:val="0685E109"/>
    <w:rsid w:val="06B2EBFF"/>
    <w:rsid w:val="06B9F002"/>
    <w:rsid w:val="06C25C93"/>
    <w:rsid w:val="072D2177"/>
    <w:rsid w:val="07766014"/>
    <w:rsid w:val="07B44952"/>
    <w:rsid w:val="07F3E36C"/>
    <w:rsid w:val="082964A8"/>
    <w:rsid w:val="089EE10C"/>
    <w:rsid w:val="08E56DE7"/>
    <w:rsid w:val="08EE31D4"/>
    <w:rsid w:val="08F5D1FF"/>
    <w:rsid w:val="091C5E96"/>
    <w:rsid w:val="094A8A0D"/>
    <w:rsid w:val="09616698"/>
    <w:rsid w:val="096E60E3"/>
    <w:rsid w:val="098A51D2"/>
    <w:rsid w:val="0990C769"/>
    <w:rsid w:val="09C26820"/>
    <w:rsid w:val="0A1173B9"/>
    <w:rsid w:val="0A648154"/>
    <w:rsid w:val="0A682F07"/>
    <w:rsid w:val="0AC85728"/>
    <w:rsid w:val="0B0F4512"/>
    <w:rsid w:val="0BBA9C10"/>
    <w:rsid w:val="0BCF958D"/>
    <w:rsid w:val="0BD9ADC6"/>
    <w:rsid w:val="0CD280FD"/>
    <w:rsid w:val="0CD5AC1C"/>
    <w:rsid w:val="0D2FB440"/>
    <w:rsid w:val="0D32541D"/>
    <w:rsid w:val="0D9DAAC7"/>
    <w:rsid w:val="0DC3C8D0"/>
    <w:rsid w:val="0DECE5F4"/>
    <w:rsid w:val="0E8ED82E"/>
    <w:rsid w:val="0EC984B2"/>
    <w:rsid w:val="0ECA63EB"/>
    <w:rsid w:val="0ED2DD18"/>
    <w:rsid w:val="0F234930"/>
    <w:rsid w:val="0F2F3228"/>
    <w:rsid w:val="0F540BC7"/>
    <w:rsid w:val="0F7EF0A4"/>
    <w:rsid w:val="0F8ABA7D"/>
    <w:rsid w:val="0FDA0B98"/>
    <w:rsid w:val="100B4292"/>
    <w:rsid w:val="10327400"/>
    <w:rsid w:val="104BF048"/>
    <w:rsid w:val="10691673"/>
    <w:rsid w:val="106CE8F7"/>
    <w:rsid w:val="107883B4"/>
    <w:rsid w:val="10AEF984"/>
    <w:rsid w:val="10E807B4"/>
    <w:rsid w:val="11148C95"/>
    <w:rsid w:val="11290412"/>
    <w:rsid w:val="116AC840"/>
    <w:rsid w:val="11A7FE23"/>
    <w:rsid w:val="11D98A25"/>
    <w:rsid w:val="11FFFC4C"/>
    <w:rsid w:val="123A11B4"/>
    <w:rsid w:val="12536C9A"/>
    <w:rsid w:val="129C37A7"/>
    <w:rsid w:val="12C25B3F"/>
    <w:rsid w:val="1315714D"/>
    <w:rsid w:val="131661F6"/>
    <w:rsid w:val="13A09305"/>
    <w:rsid w:val="13B72AB1"/>
    <w:rsid w:val="13C17FB4"/>
    <w:rsid w:val="13D37633"/>
    <w:rsid w:val="13F13F81"/>
    <w:rsid w:val="141204DA"/>
    <w:rsid w:val="14173E32"/>
    <w:rsid w:val="149645AB"/>
    <w:rsid w:val="149AEBB6"/>
    <w:rsid w:val="14DF0FF1"/>
    <w:rsid w:val="14ECDEDB"/>
    <w:rsid w:val="1511FE35"/>
    <w:rsid w:val="15F9FC01"/>
    <w:rsid w:val="16147500"/>
    <w:rsid w:val="161B43BA"/>
    <w:rsid w:val="161EA1E7"/>
    <w:rsid w:val="16512788"/>
    <w:rsid w:val="16D49697"/>
    <w:rsid w:val="16F5F03D"/>
    <w:rsid w:val="16F99BA4"/>
    <w:rsid w:val="171B27F4"/>
    <w:rsid w:val="1738AA30"/>
    <w:rsid w:val="1756386C"/>
    <w:rsid w:val="1767F26D"/>
    <w:rsid w:val="17B6285C"/>
    <w:rsid w:val="17F792D7"/>
    <w:rsid w:val="182BDAD4"/>
    <w:rsid w:val="18387DF9"/>
    <w:rsid w:val="18570BCF"/>
    <w:rsid w:val="185D5C1F"/>
    <w:rsid w:val="18E4920E"/>
    <w:rsid w:val="18E9B753"/>
    <w:rsid w:val="18FC9045"/>
    <w:rsid w:val="192E5380"/>
    <w:rsid w:val="19563B92"/>
    <w:rsid w:val="19A3E3C3"/>
    <w:rsid w:val="19AD4F43"/>
    <w:rsid w:val="19D877DD"/>
    <w:rsid w:val="19EDC382"/>
    <w:rsid w:val="19F31B8D"/>
    <w:rsid w:val="1A219784"/>
    <w:rsid w:val="1A32E872"/>
    <w:rsid w:val="1A4ABDD7"/>
    <w:rsid w:val="1A4BE1D3"/>
    <w:rsid w:val="1A8E9F12"/>
    <w:rsid w:val="1AA42F23"/>
    <w:rsid w:val="1AB380A2"/>
    <w:rsid w:val="1AD07177"/>
    <w:rsid w:val="1ADF493C"/>
    <w:rsid w:val="1AE6A55D"/>
    <w:rsid w:val="1BB66FF5"/>
    <w:rsid w:val="1BC4346A"/>
    <w:rsid w:val="1BC66F09"/>
    <w:rsid w:val="1BC94F73"/>
    <w:rsid w:val="1BD9A97F"/>
    <w:rsid w:val="1BDB21C7"/>
    <w:rsid w:val="1C55004E"/>
    <w:rsid w:val="1C6514B5"/>
    <w:rsid w:val="1CA3D8F9"/>
    <w:rsid w:val="1CB418EA"/>
    <w:rsid w:val="1D1AD693"/>
    <w:rsid w:val="1D6004CB"/>
    <w:rsid w:val="1D822DC5"/>
    <w:rsid w:val="1D88153C"/>
    <w:rsid w:val="1DA083CB"/>
    <w:rsid w:val="1E3FA95A"/>
    <w:rsid w:val="1E402F71"/>
    <w:rsid w:val="1E58E2C7"/>
    <w:rsid w:val="1E5C9B3B"/>
    <w:rsid w:val="1E60E7FE"/>
    <w:rsid w:val="1E9DBA82"/>
    <w:rsid w:val="1EA4CA22"/>
    <w:rsid w:val="1F0B35EB"/>
    <w:rsid w:val="1F9F289B"/>
    <w:rsid w:val="1FA51250"/>
    <w:rsid w:val="1FE5BDB9"/>
    <w:rsid w:val="201B3545"/>
    <w:rsid w:val="203EA712"/>
    <w:rsid w:val="20479685"/>
    <w:rsid w:val="204FD648"/>
    <w:rsid w:val="206F6ECD"/>
    <w:rsid w:val="207736A2"/>
    <w:rsid w:val="20DD307E"/>
    <w:rsid w:val="20E1C7E5"/>
    <w:rsid w:val="210CCC8A"/>
    <w:rsid w:val="212CB282"/>
    <w:rsid w:val="21535710"/>
    <w:rsid w:val="217FD9C0"/>
    <w:rsid w:val="218EC07B"/>
    <w:rsid w:val="221E7352"/>
    <w:rsid w:val="22275620"/>
    <w:rsid w:val="223890F7"/>
    <w:rsid w:val="22A087D6"/>
    <w:rsid w:val="22A24E8F"/>
    <w:rsid w:val="2315D697"/>
    <w:rsid w:val="23241279"/>
    <w:rsid w:val="23ACDBFF"/>
    <w:rsid w:val="23E1BB74"/>
    <w:rsid w:val="23FA7ECE"/>
    <w:rsid w:val="2436C9DD"/>
    <w:rsid w:val="244E00FC"/>
    <w:rsid w:val="24784D38"/>
    <w:rsid w:val="2499FC3C"/>
    <w:rsid w:val="24BE270A"/>
    <w:rsid w:val="24C0ACC7"/>
    <w:rsid w:val="24C3FA04"/>
    <w:rsid w:val="252984C2"/>
    <w:rsid w:val="256ECCCD"/>
    <w:rsid w:val="257816FE"/>
    <w:rsid w:val="258A92A3"/>
    <w:rsid w:val="25A18648"/>
    <w:rsid w:val="262782BE"/>
    <w:rsid w:val="266E2274"/>
    <w:rsid w:val="26A6C08C"/>
    <w:rsid w:val="26C105CE"/>
    <w:rsid w:val="2739DF25"/>
    <w:rsid w:val="2741B101"/>
    <w:rsid w:val="27A31743"/>
    <w:rsid w:val="27B70225"/>
    <w:rsid w:val="27FAE7D7"/>
    <w:rsid w:val="2832840B"/>
    <w:rsid w:val="283B5CA0"/>
    <w:rsid w:val="288E7848"/>
    <w:rsid w:val="28B93850"/>
    <w:rsid w:val="29107E28"/>
    <w:rsid w:val="29E12C9D"/>
    <w:rsid w:val="2A1EF290"/>
    <w:rsid w:val="2A2363D3"/>
    <w:rsid w:val="2A91F3AD"/>
    <w:rsid w:val="2A9AB9E3"/>
    <w:rsid w:val="2B12F1B9"/>
    <w:rsid w:val="2B22E7D4"/>
    <w:rsid w:val="2B328899"/>
    <w:rsid w:val="2B337617"/>
    <w:rsid w:val="2B7145DD"/>
    <w:rsid w:val="2B76E5A9"/>
    <w:rsid w:val="2BEB7143"/>
    <w:rsid w:val="2BF3A00F"/>
    <w:rsid w:val="2C25BDD7"/>
    <w:rsid w:val="2C3DD09B"/>
    <w:rsid w:val="2C4B3663"/>
    <w:rsid w:val="2C6D1D75"/>
    <w:rsid w:val="2C712ACB"/>
    <w:rsid w:val="2C73F8B0"/>
    <w:rsid w:val="2CB1EE77"/>
    <w:rsid w:val="2DA2E0AD"/>
    <w:rsid w:val="2DB28A39"/>
    <w:rsid w:val="2DEBEC45"/>
    <w:rsid w:val="2DF6C527"/>
    <w:rsid w:val="2DFCAD7C"/>
    <w:rsid w:val="2E281F92"/>
    <w:rsid w:val="2E340DDC"/>
    <w:rsid w:val="2EA582E3"/>
    <w:rsid w:val="2FEC938C"/>
    <w:rsid w:val="305CCD9D"/>
    <w:rsid w:val="3064687B"/>
    <w:rsid w:val="307424EF"/>
    <w:rsid w:val="30B9930F"/>
    <w:rsid w:val="30D87501"/>
    <w:rsid w:val="311BF1E6"/>
    <w:rsid w:val="3182EDB2"/>
    <w:rsid w:val="31AAC49A"/>
    <w:rsid w:val="31B16C33"/>
    <w:rsid w:val="31B1ADD6"/>
    <w:rsid w:val="32154D5B"/>
    <w:rsid w:val="3262C38E"/>
    <w:rsid w:val="32975CEE"/>
    <w:rsid w:val="32CB69B3"/>
    <w:rsid w:val="33299AE8"/>
    <w:rsid w:val="33317DCF"/>
    <w:rsid w:val="33426037"/>
    <w:rsid w:val="33D98CDD"/>
    <w:rsid w:val="33E8EC1C"/>
    <w:rsid w:val="33EF286A"/>
    <w:rsid w:val="33F3FACE"/>
    <w:rsid w:val="34218A9E"/>
    <w:rsid w:val="34887305"/>
    <w:rsid w:val="34E0E4C1"/>
    <w:rsid w:val="351D243D"/>
    <w:rsid w:val="355AC927"/>
    <w:rsid w:val="35B0F525"/>
    <w:rsid w:val="35B72F87"/>
    <w:rsid w:val="35D574C8"/>
    <w:rsid w:val="3619068C"/>
    <w:rsid w:val="362A4163"/>
    <w:rsid w:val="366B4E6C"/>
    <w:rsid w:val="369F7697"/>
    <w:rsid w:val="36ACD774"/>
    <w:rsid w:val="36DB4717"/>
    <w:rsid w:val="36E0576D"/>
    <w:rsid w:val="36E88FF5"/>
    <w:rsid w:val="3707FBC6"/>
    <w:rsid w:val="378953C6"/>
    <w:rsid w:val="379F0BF9"/>
    <w:rsid w:val="37B4D6ED"/>
    <w:rsid w:val="38258DE5"/>
    <w:rsid w:val="384F9E09"/>
    <w:rsid w:val="387373CE"/>
    <w:rsid w:val="38EED808"/>
    <w:rsid w:val="38FCC993"/>
    <w:rsid w:val="390AFD63"/>
    <w:rsid w:val="394ACF91"/>
    <w:rsid w:val="395D6686"/>
    <w:rsid w:val="39A8D411"/>
    <w:rsid w:val="39C3D486"/>
    <w:rsid w:val="39D51F1B"/>
    <w:rsid w:val="3A5B7535"/>
    <w:rsid w:val="3A6B19D2"/>
    <w:rsid w:val="3ABA6872"/>
    <w:rsid w:val="3B844665"/>
    <w:rsid w:val="3BDB3E04"/>
    <w:rsid w:val="3C0F6FA8"/>
    <w:rsid w:val="3C17E8E6"/>
    <w:rsid w:val="3C1A0B17"/>
    <w:rsid w:val="3C649CB7"/>
    <w:rsid w:val="3CFD3FDB"/>
    <w:rsid w:val="3D0B7930"/>
    <w:rsid w:val="3D17B6F0"/>
    <w:rsid w:val="3D40A4D0"/>
    <w:rsid w:val="3D7453B8"/>
    <w:rsid w:val="3DA42E38"/>
    <w:rsid w:val="3DD011BA"/>
    <w:rsid w:val="3DE28558"/>
    <w:rsid w:val="3E11B2B3"/>
    <w:rsid w:val="3E4BC2F5"/>
    <w:rsid w:val="3E61DC49"/>
    <w:rsid w:val="3F0AC21B"/>
    <w:rsid w:val="3F0EE47A"/>
    <w:rsid w:val="3F29BBB5"/>
    <w:rsid w:val="3F40218B"/>
    <w:rsid w:val="3F83E7FF"/>
    <w:rsid w:val="3F941863"/>
    <w:rsid w:val="3FB409C6"/>
    <w:rsid w:val="3FC4C54F"/>
    <w:rsid w:val="3FDA63A2"/>
    <w:rsid w:val="4008DF3A"/>
    <w:rsid w:val="40231F53"/>
    <w:rsid w:val="404AFBE0"/>
    <w:rsid w:val="407D69CE"/>
    <w:rsid w:val="409989ED"/>
    <w:rsid w:val="40F279D7"/>
    <w:rsid w:val="411FC432"/>
    <w:rsid w:val="415399D7"/>
    <w:rsid w:val="418D7D29"/>
    <w:rsid w:val="4193A69A"/>
    <w:rsid w:val="41B22BCC"/>
    <w:rsid w:val="41C13036"/>
    <w:rsid w:val="41F7A977"/>
    <w:rsid w:val="41FE73A3"/>
    <w:rsid w:val="42243CE3"/>
    <w:rsid w:val="422D4F82"/>
    <w:rsid w:val="42339B4E"/>
    <w:rsid w:val="42922432"/>
    <w:rsid w:val="42CC92F1"/>
    <w:rsid w:val="42E38FA0"/>
    <w:rsid w:val="4306F368"/>
    <w:rsid w:val="43745F7D"/>
    <w:rsid w:val="44109DF5"/>
    <w:rsid w:val="4414DE44"/>
    <w:rsid w:val="443DD28B"/>
    <w:rsid w:val="449FF48B"/>
    <w:rsid w:val="44B3BE29"/>
    <w:rsid w:val="44BB0479"/>
    <w:rsid w:val="44CCFE06"/>
    <w:rsid w:val="453B358D"/>
    <w:rsid w:val="453B39AA"/>
    <w:rsid w:val="459CC716"/>
    <w:rsid w:val="45C5EAFA"/>
    <w:rsid w:val="45CE25AA"/>
    <w:rsid w:val="45CF0675"/>
    <w:rsid w:val="45F3AC5B"/>
    <w:rsid w:val="45FA537A"/>
    <w:rsid w:val="46069B8C"/>
    <w:rsid w:val="464693B9"/>
    <w:rsid w:val="466C21EB"/>
    <w:rsid w:val="467D2511"/>
    <w:rsid w:val="46FDA7C2"/>
    <w:rsid w:val="4705C71E"/>
    <w:rsid w:val="47131BBC"/>
    <w:rsid w:val="47562355"/>
    <w:rsid w:val="479E89DE"/>
    <w:rsid w:val="47AB01F0"/>
    <w:rsid w:val="47D2C2BD"/>
    <w:rsid w:val="47E05D6A"/>
    <w:rsid w:val="48035A32"/>
    <w:rsid w:val="4820B44C"/>
    <w:rsid w:val="486BF389"/>
    <w:rsid w:val="489D8EAD"/>
    <w:rsid w:val="489F4A5B"/>
    <w:rsid w:val="48BCF716"/>
    <w:rsid w:val="49418591"/>
    <w:rsid w:val="49582A38"/>
    <w:rsid w:val="496E3D88"/>
    <w:rsid w:val="49A27567"/>
    <w:rsid w:val="49AE70EB"/>
    <w:rsid w:val="49C535CF"/>
    <w:rsid w:val="49F05D2B"/>
    <w:rsid w:val="49FA47B9"/>
    <w:rsid w:val="49FB2CC3"/>
    <w:rsid w:val="4A03ABA3"/>
    <w:rsid w:val="4A1802A2"/>
    <w:rsid w:val="4A3DAA72"/>
    <w:rsid w:val="4A574F5A"/>
    <w:rsid w:val="4A76594A"/>
    <w:rsid w:val="4A894F3B"/>
    <w:rsid w:val="4A9F60CA"/>
    <w:rsid w:val="4AB9807C"/>
    <w:rsid w:val="4ABC5164"/>
    <w:rsid w:val="4AC1BD34"/>
    <w:rsid w:val="4AD46A67"/>
    <w:rsid w:val="4AD6E9E9"/>
    <w:rsid w:val="4B01ADFB"/>
    <w:rsid w:val="4B914EB4"/>
    <w:rsid w:val="4C2D0D22"/>
    <w:rsid w:val="4C392CF0"/>
    <w:rsid w:val="4C505D8D"/>
    <w:rsid w:val="4C71E1A0"/>
    <w:rsid w:val="4C8F9CE5"/>
    <w:rsid w:val="4CCE39E5"/>
    <w:rsid w:val="4CE49FBB"/>
    <w:rsid w:val="4D02980D"/>
    <w:rsid w:val="4D106099"/>
    <w:rsid w:val="4D44D5E6"/>
    <w:rsid w:val="4D57F591"/>
    <w:rsid w:val="4DFF5DE1"/>
    <w:rsid w:val="4E3C985F"/>
    <w:rsid w:val="4E506D76"/>
    <w:rsid w:val="4E546F58"/>
    <w:rsid w:val="4F13DD56"/>
    <w:rsid w:val="4F4E0E49"/>
    <w:rsid w:val="4F56EFB8"/>
    <w:rsid w:val="4F64CBB1"/>
    <w:rsid w:val="4F7E0817"/>
    <w:rsid w:val="4FABE042"/>
    <w:rsid w:val="4FB64F4B"/>
    <w:rsid w:val="4FC81288"/>
    <w:rsid w:val="4FCDFBE1"/>
    <w:rsid w:val="4FF9DBD4"/>
    <w:rsid w:val="50531E9D"/>
    <w:rsid w:val="505F9EAF"/>
    <w:rsid w:val="5064BD0F"/>
    <w:rsid w:val="509FF994"/>
    <w:rsid w:val="526E2697"/>
    <w:rsid w:val="528F4617"/>
    <w:rsid w:val="52CD5896"/>
    <w:rsid w:val="5338833B"/>
    <w:rsid w:val="53CC4B4A"/>
    <w:rsid w:val="53D3E959"/>
    <w:rsid w:val="53DB12DE"/>
    <w:rsid w:val="53DE4F84"/>
    <w:rsid w:val="53E9012E"/>
    <w:rsid w:val="5475ED4A"/>
    <w:rsid w:val="55071191"/>
    <w:rsid w:val="55455781"/>
    <w:rsid w:val="555E73EF"/>
    <w:rsid w:val="55701E61"/>
    <w:rsid w:val="5588080D"/>
    <w:rsid w:val="558DDA45"/>
    <w:rsid w:val="55B5710D"/>
    <w:rsid w:val="55F7458D"/>
    <w:rsid w:val="563785E2"/>
    <w:rsid w:val="5641AD71"/>
    <w:rsid w:val="5678A09F"/>
    <w:rsid w:val="56A9180F"/>
    <w:rsid w:val="56C7A14B"/>
    <w:rsid w:val="56D2DD7C"/>
    <w:rsid w:val="56F561AE"/>
    <w:rsid w:val="57028EDB"/>
    <w:rsid w:val="57D3731B"/>
    <w:rsid w:val="57D4208C"/>
    <w:rsid w:val="57D89A0B"/>
    <w:rsid w:val="57F3A1DD"/>
    <w:rsid w:val="57FE82C5"/>
    <w:rsid w:val="5818F586"/>
    <w:rsid w:val="58339CA2"/>
    <w:rsid w:val="58C3E714"/>
    <w:rsid w:val="594DC9BB"/>
    <w:rsid w:val="595F96E1"/>
    <w:rsid w:val="59D9DE2B"/>
    <w:rsid w:val="59DBF892"/>
    <w:rsid w:val="59E4374F"/>
    <w:rsid w:val="5A0AF3ED"/>
    <w:rsid w:val="5A12CB74"/>
    <w:rsid w:val="5A336D72"/>
    <w:rsid w:val="5A79DBF1"/>
    <w:rsid w:val="5A88E5B8"/>
    <w:rsid w:val="5AEBDE60"/>
    <w:rsid w:val="5B1A2912"/>
    <w:rsid w:val="5B36F2FF"/>
    <w:rsid w:val="5BAC5E55"/>
    <w:rsid w:val="5C0462DA"/>
    <w:rsid w:val="5C35CD0F"/>
    <w:rsid w:val="5C36285D"/>
    <w:rsid w:val="5C6AECED"/>
    <w:rsid w:val="5CAD85FC"/>
    <w:rsid w:val="5CCCA6AB"/>
    <w:rsid w:val="5CD10210"/>
    <w:rsid w:val="5CD1E291"/>
    <w:rsid w:val="5CF75FA1"/>
    <w:rsid w:val="5D00EAA3"/>
    <w:rsid w:val="5D36A991"/>
    <w:rsid w:val="5D3F55CD"/>
    <w:rsid w:val="5D54445B"/>
    <w:rsid w:val="5D85D095"/>
    <w:rsid w:val="5E029175"/>
    <w:rsid w:val="5E30BAE0"/>
    <w:rsid w:val="5EA49C31"/>
    <w:rsid w:val="5EE076AA"/>
    <w:rsid w:val="5F09A655"/>
    <w:rsid w:val="5F120879"/>
    <w:rsid w:val="5F169A9B"/>
    <w:rsid w:val="5F52A51F"/>
    <w:rsid w:val="5F71B633"/>
    <w:rsid w:val="5F9E312D"/>
    <w:rsid w:val="5FBE6CA4"/>
    <w:rsid w:val="5FC8376B"/>
    <w:rsid w:val="602E7776"/>
    <w:rsid w:val="60401DE1"/>
    <w:rsid w:val="6079F623"/>
    <w:rsid w:val="60CE2527"/>
    <w:rsid w:val="61596DEF"/>
    <w:rsid w:val="61ED8EBB"/>
    <w:rsid w:val="6205C9C7"/>
    <w:rsid w:val="621F61AF"/>
    <w:rsid w:val="625EAE4B"/>
    <w:rsid w:val="6265E055"/>
    <w:rsid w:val="62A849A4"/>
    <w:rsid w:val="62E2F709"/>
    <w:rsid w:val="63918910"/>
    <w:rsid w:val="63C69026"/>
    <w:rsid w:val="63DBD6B2"/>
    <w:rsid w:val="63E2125A"/>
    <w:rsid w:val="63E86EF4"/>
    <w:rsid w:val="6406AF25"/>
    <w:rsid w:val="6431EEDC"/>
    <w:rsid w:val="64AF30FB"/>
    <w:rsid w:val="64F17E9F"/>
    <w:rsid w:val="6536CEFB"/>
    <w:rsid w:val="655C39A5"/>
    <w:rsid w:val="65797E35"/>
    <w:rsid w:val="65892A52"/>
    <w:rsid w:val="65D606D2"/>
    <w:rsid w:val="6627E175"/>
    <w:rsid w:val="662E1DC3"/>
    <w:rsid w:val="663C498B"/>
    <w:rsid w:val="663E1C43"/>
    <w:rsid w:val="6673DD3A"/>
    <w:rsid w:val="66847CB9"/>
    <w:rsid w:val="66AFAE16"/>
    <w:rsid w:val="66C008EE"/>
    <w:rsid w:val="66DEF196"/>
    <w:rsid w:val="676BA749"/>
    <w:rsid w:val="676EB0A3"/>
    <w:rsid w:val="67FC487B"/>
    <w:rsid w:val="680DB1F8"/>
    <w:rsid w:val="68426E5A"/>
    <w:rsid w:val="684734FD"/>
    <w:rsid w:val="68AAA5F3"/>
    <w:rsid w:val="68ABC625"/>
    <w:rsid w:val="68E3592A"/>
    <w:rsid w:val="6915B381"/>
    <w:rsid w:val="692E6716"/>
    <w:rsid w:val="697C13FE"/>
    <w:rsid w:val="6985373E"/>
    <w:rsid w:val="6987F4BF"/>
    <w:rsid w:val="69C90A67"/>
    <w:rsid w:val="6A0EC3E7"/>
    <w:rsid w:val="6A18B90D"/>
    <w:rsid w:val="6A1FA4AF"/>
    <w:rsid w:val="6A249245"/>
    <w:rsid w:val="6A252E87"/>
    <w:rsid w:val="6A32E782"/>
    <w:rsid w:val="6A5B78F0"/>
    <w:rsid w:val="6A65735E"/>
    <w:rsid w:val="6AAC497E"/>
    <w:rsid w:val="6B2549AF"/>
    <w:rsid w:val="6B2FEDCD"/>
    <w:rsid w:val="6B9F9C24"/>
    <w:rsid w:val="6C040741"/>
    <w:rsid w:val="6C61B61F"/>
    <w:rsid w:val="6C62CAB5"/>
    <w:rsid w:val="6C740A32"/>
    <w:rsid w:val="6C84A1BB"/>
    <w:rsid w:val="6CCA8198"/>
    <w:rsid w:val="6D0AB28C"/>
    <w:rsid w:val="6D0ADF9D"/>
    <w:rsid w:val="6D3D3829"/>
    <w:rsid w:val="6DF00A0E"/>
    <w:rsid w:val="6E6DA550"/>
    <w:rsid w:val="6E85EBE4"/>
    <w:rsid w:val="6EE90414"/>
    <w:rsid w:val="6EF50534"/>
    <w:rsid w:val="6F450E1D"/>
    <w:rsid w:val="6FF3757D"/>
    <w:rsid w:val="7002225A"/>
    <w:rsid w:val="70163C10"/>
    <w:rsid w:val="70A58E32"/>
    <w:rsid w:val="70C0449D"/>
    <w:rsid w:val="70D8BF22"/>
    <w:rsid w:val="712CC5D9"/>
    <w:rsid w:val="7186B025"/>
    <w:rsid w:val="718C541E"/>
    <w:rsid w:val="71B02387"/>
    <w:rsid w:val="71D2217C"/>
    <w:rsid w:val="7213152D"/>
    <w:rsid w:val="7220CB5E"/>
    <w:rsid w:val="7224869A"/>
    <w:rsid w:val="726337D4"/>
    <w:rsid w:val="726469DE"/>
    <w:rsid w:val="72734F99"/>
    <w:rsid w:val="729E3306"/>
    <w:rsid w:val="72F994F4"/>
    <w:rsid w:val="734C8953"/>
    <w:rsid w:val="73568550"/>
    <w:rsid w:val="73C3BEFC"/>
    <w:rsid w:val="74055B90"/>
    <w:rsid w:val="74536E56"/>
    <w:rsid w:val="7480A941"/>
    <w:rsid w:val="74B35E46"/>
    <w:rsid w:val="7505E6F2"/>
    <w:rsid w:val="7513B29A"/>
    <w:rsid w:val="7528B6AF"/>
    <w:rsid w:val="757EC452"/>
    <w:rsid w:val="75934A7A"/>
    <w:rsid w:val="75B75F52"/>
    <w:rsid w:val="75DAA292"/>
    <w:rsid w:val="75EEFC25"/>
    <w:rsid w:val="75F07319"/>
    <w:rsid w:val="76867250"/>
    <w:rsid w:val="768F2AEC"/>
    <w:rsid w:val="76C2C626"/>
    <w:rsid w:val="77188DC7"/>
    <w:rsid w:val="777D66FF"/>
    <w:rsid w:val="77B74DE4"/>
    <w:rsid w:val="77F5796F"/>
    <w:rsid w:val="785D7996"/>
    <w:rsid w:val="786EC529"/>
    <w:rsid w:val="787B4441"/>
    <w:rsid w:val="78AA6287"/>
    <w:rsid w:val="78D86868"/>
    <w:rsid w:val="78F82627"/>
    <w:rsid w:val="792D0F15"/>
    <w:rsid w:val="7950AD39"/>
    <w:rsid w:val="7957D3B4"/>
    <w:rsid w:val="797DE5C4"/>
    <w:rsid w:val="79B62F5B"/>
    <w:rsid w:val="79C10DCE"/>
    <w:rsid w:val="79F9F75A"/>
    <w:rsid w:val="79FF7571"/>
    <w:rsid w:val="7A3262E1"/>
    <w:rsid w:val="7A74A614"/>
    <w:rsid w:val="7A9A40B9"/>
    <w:rsid w:val="7AC27215"/>
    <w:rsid w:val="7B66531A"/>
    <w:rsid w:val="7B6B8791"/>
    <w:rsid w:val="7BC34984"/>
    <w:rsid w:val="7BDD99E8"/>
    <w:rsid w:val="7CB1F9C1"/>
    <w:rsid w:val="7CF60C5F"/>
    <w:rsid w:val="7D069512"/>
    <w:rsid w:val="7D5F8C8E"/>
    <w:rsid w:val="7D6E41F6"/>
    <w:rsid w:val="7D8CDEF6"/>
    <w:rsid w:val="7DA6547D"/>
    <w:rsid w:val="7EAB7FF2"/>
    <w:rsid w:val="7EE2EB80"/>
    <w:rsid w:val="7FAB1710"/>
    <w:rsid w:val="7FC35B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E0293E"/>
  <w15:docId w15:val="{548998A5-813D-47DD-8EB3-53BBED17074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CG Times (WN)" w:hAnsi="CG Times (WN)" w:eastAsia="SimSu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color="auto" w:sz="12" w:space="3"/>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color="auto" w:sz="0" w:space="0"/>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6" w:customStyle="1">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styleId="ZT" w:customStyle="1">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styleId="ZH" w:customStyle="1">
    <w:name w:val="ZH"/>
    <w:rsid w:val="005831DD"/>
    <w:pPr>
      <w:framePr w:wrap="notBeside" w:hAnchor="margin" w:vAnchor="page" w:xAlign="center" w:y="6805"/>
      <w:widowControl w:val="0"/>
      <w:overflowPunct w:val="0"/>
      <w:autoSpaceDE w:val="0"/>
      <w:autoSpaceDN w:val="0"/>
      <w:adjustRightInd w:val="0"/>
      <w:textAlignment w:val="baseline"/>
    </w:pPr>
    <w:rPr>
      <w:rFonts w:ascii="Arial" w:hAnsi="Arial"/>
      <w:noProof/>
    </w:rPr>
  </w:style>
  <w:style w:type="paragraph" w:styleId="TT" w:customStyle="1">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styleId="TAH" w:customStyle="1">
    <w:name w:val="TAH"/>
    <w:basedOn w:val="TAC"/>
    <w:link w:val="TAHCar"/>
    <w:qFormat/>
    <w:rsid w:val="005831DD"/>
    <w:rPr>
      <w:b/>
    </w:rPr>
  </w:style>
  <w:style w:type="paragraph" w:styleId="TAC" w:customStyle="1">
    <w:name w:val="TAC"/>
    <w:basedOn w:val="TAL"/>
    <w:link w:val="TACChar"/>
    <w:qFormat/>
    <w:rsid w:val="005831DD"/>
    <w:pPr>
      <w:jc w:val="center"/>
    </w:pPr>
  </w:style>
  <w:style w:type="paragraph" w:styleId="TAL" w:customStyle="1">
    <w:name w:val="TAL"/>
    <w:basedOn w:val="Normal"/>
    <w:rsid w:val="005831DD"/>
    <w:pPr>
      <w:keepNext/>
      <w:keepLines/>
      <w:spacing w:after="0"/>
    </w:pPr>
    <w:rPr>
      <w:rFonts w:ascii="Arial" w:hAnsi="Arial"/>
      <w:sz w:val="18"/>
    </w:rPr>
  </w:style>
  <w:style w:type="paragraph" w:styleId="TF" w:customStyle="1">
    <w:name w:val="TF"/>
    <w:basedOn w:val="TH"/>
    <w:rsid w:val="005831DD"/>
    <w:pPr>
      <w:keepNext w:val="0"/>
      <w:spacing w:before="0" w:after="240"/>
    </w:pPr>
  </w:style>
  <w:style w:type="paragraph" w:styleId="TH" w:customStyle="1">
    <w:name w:val="TH"/>
    <w:basedOn w:val="Normal"/>
    <w:link w:val="THChar"/>
    <w:qFormat/>
    <w:rsid w:val="005831DD"/>
    <w:pPr>
      <w:keepNext/>
      <w:keepLines/>
      <w:spacing w:before="60"/>
      <w:jc w:val="center"/>
    </w:pPr>
    <w:rPr>
      <w:rFonts w:ascii="Arial" w:hAnsi="Arial"/>
      <w:b/>
    </w:rPr>
  </w:style>
  <w:style w:type="paragraph" w:styleId="NO" w:customStyle="1">
    <w:name w:val="NO"/>
    <w:basedOn w:val="Normal"/>
    <w:rsid w:val="005831DD"/>
    <w:pPr>
      <w:keepLines/>
      <w:ind w:left="1135" w:hanging="851"/>
    </w:pPr>
  </w:style>
  <w:style w:type="paragraph" w:styleId="TOC9">
    <w:name w:val="toc 9"/>
    <w:basedOn w:val="TOC8"/>
    <w:semiHidden/>
    <w:rsid w:val="005831DD"/>
    <w:pPr>
      <w:ind w:left="1418" w:hanging="1418"/>
    </w:pPr>
  </w:style>
  <w:style w:type="paragraph" w:styleId="EX" w:customStyle="1">
    <w:name w:val="EX"/>
    <w:basedOn w:val="Normal"/>
    <w:rsid w:val="005831DD"/>
    <w:pPr>
      <w:keepLines/>
      <w:ind w:left="1702" w:hanging="1418"/>
    </w:pPr>
  </w:style>
  <w:style w:type="paragraph" w:styleId="FP" w:customStyle="1">
    <w:name w:val="FP"/>
    <w:basedOn w:val="Normal"/>
    <w:rsid w:val="005831DD"/>
    <w:pPr>
      <w:spacing w:after="0"/>
    </w:pPr>
  </w:style>
  <w:style w:type="paragraph" w:styleId="LD" w:customStyle="1">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styleId="NW" w:customStyle="1">
    <w:name w:val="NW"/>
    <w:basedOn w:val="NO"/>
    <w:rsid w:val="005831DD"/>
    <w:pPr>
      <w:spacing w:after="0"/>
    </w:pPr>
  </w:style>
  <w:style w:type="paragraph" w:styleId="EW" w:customStyle="1">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styleId="EQ" w:customStyle="1">
    <w:name w:val="EQ"/>
    <w:basedOn w:val="Normal"/>
    <w:next w:val="Normal"/>
    <w:rsid w:val="005831DD"/>
    <w:pPr>
      <w:keepLines/>
      <w:tabs>
        <w:tab w:val="center" w:pos="4536"/>
        <w:tab w:val="right" w:pos="9072"/>
      </w:tabs>
    </w:pPr>
    <w:rPr>
      <w:noProof/>
    </w:rPr>
  </w:style>
  <w:style w:type="paragraph" w:styleId="NF" w:customStyle="1">
    <w:name w:val="NF"/>
    <w:basedOn w:val="NO"/>
    <w:rsid w:val="005831DD"/>
    <w:pPr>
      <w:keepNext/>
      <w:spacing w:after="0"/>
    </w:pPr>
    <w:rPr>
      <w:rFonts w:ascii="Arial" w:hAnsi="Arial"/>
      <w:sz w:val="18"/>
    </w:rPr>
  </w:style>
  <w:style w:type="paragraph" w:styleId="PL" w:customStyle="1">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TAR" w:customStyle="1">
    <w:name w:val="TAR"/>
    <w:basedOn w:val="TAL"/>
    <w:rsid w:val="005831DD"/>
    <w:pPr>
      <w:jc w:val="right"/>
    </w:pPr>
  </w:style>
  <w:style w:type="paragraph" w:styleId="TAN" w:customStyle="1">
    <w:name w:val="TAN"/>
    <w:basedOn w:val="TAL"/>
    <w:rsid w:val="005831DD"/>
    <w:pPr>
      <w:ind w:left="851" w:hanging="851"/>
    </w:pPr>
  </w:style>
  <w:style w:type="paragraph" w:styleId="ZA" w:customStyle="1">
    <w:name w:val="ZA"/>
    <w:rsid w:val="005831DD"/>
    <w:pPr>
      <w:framePr w:w="10206" w:h="794" w:wrap="notBeside" w:hAnchor="margin" w:vAnchor="page" w:y="1135" w:hRule="exact"/>
      <w:widowControl w:val="0"/>
      <w:pBdr>
        <w:bottom w:val="single" w:color="auto" w:sz="12" w:space="1"/>
      </w:pBdr>
      <w:overflowPunct w:val="0"/>
      <w:autoSpaceDE w:val="0"/>
      <w:autoSpaceDN w:val="0"/>
      <w:adjustRightInd w:val="0"/>
      <w:jc w:val="right"/>
      <w:textAlignment w:val="baseline"/>
    </w:pPr>
    <w:rPr>
      <w:rFonts w:ascii="Arial" w:hAnsi="Arial"/>
      <w:noProof/>
      <w:sz w:val="40"/>
    </w:rPr>
  </w:style>
  <w:style w:type="paragraph" w:styleId="ZB" w:customStyle="1">
    <w:name w:val="ZB"/>
    <w:rsid w:val="005831DD"/>
    <w:pPr>
      <w:framePr w:w="10206" w:h="284" w:wrap="notBeside" w:hAnchor="margin" w:vAnchor="page" w:y="1986" w:hRule="exact"/>
      <w:widowControl w:val="0"/>
      <w:overflowPunct w:val="0"/>
      <w:autoSpaceDE w:val="0"/>
      <w:autoSpaceDN w:val="0"/>
      <w:adjustRightInd w:val="0"/>
      <w:ind w:right="28"/>
      <w:jc w:val="right"/>
      <w:textAlignment w:val="baseline"/>
    </w:pPr>
    <w:rPr>
      <w:rFonts w:ascii="Arial" w:hAnsi="Arial"/>
      <w:i/>
      <w:noProof/>
    </w:rPr>
  </w:style>
  <w:style w:type="paragraph" w:styleId="ZD" w:customStyle="1">
    <w:name w:val="ZD"/>
    <w:rsid w:val="005831DD"/>
    <w:pPr>
      <w:framePr w:wrap="notBeside" w:hAnchor="margin" w:vAnchor="page" w:y="15764"/>
      <w:widowControl w:val="0"/>
      <w:overflowPunct w:val="0"/>
      <w:autoSpaceDE w:val="0"/>
      <w:autoSpaceDN w:val="0"/>
      <w:adjustRightInd w:val="0"/>
      <w:textAlignment w:val="baseline"/>
    </w:pPr>
    <w:rPr>
      <w:rFonts w:ascii="Arial" w:hAnsi="Arial"/>
      <w:noProof/>
      <w:sz w:val="32"/>
    </w:rPr>
  </w:style>
  <w:style w:type="paragraph" w:styleId="ZU" w:customStyle="1">
    <w:name w:val="ZU"/>
    <w:rsid w:val="005831DD"/>
    <w:pPr>
      <w:framePr w:w="10206" w:wrap="notBeside" w:hAnchor="margin" w:vAnchor="page" w:y="6238"/>
      <w:widowControl w:val="0"/>
      <w:pBdr>
        <w:top w:val="single" w:color="auto" w:sz="12" w:space="1"/>
      </w:pBdr>
      <w:overflowPunct w:val="0"/>
      <w:autoSpaceDE w:val="0"/>
      <w:autoSpaceDN w:val="0"/>
      <w:adjustRightInd w:val="0"/>
      <w:jc w:val="right"/>
      <w:textAlignment w:val="baseline"/>
    </w:pPr>
    <w:rPr>
      <w:rFonts w:ascii="Arial" w:hAnsi="Arial"/>
      <w:noProof/>
    </w:rPr>
  </w:style>
  <w:style w:type="paragraph" w:styleId="ZV" w:customStyle="1">
    <w:name w:val="ZV"/>
    <w:basedOn w:val="ZU"/>
    <w:rsid w:val="005831DD"/>
    <w:pPr>
      <w:framePr w:wrap="notBeside" w:y="16161"/>
    </w:pPr>
  </w:style>
  <w:style w:type="character" w:styleId="ZGSM" w:customStyle="1">
    <w:name w:val="ZGSM"/>
    <w:rsid w:val="005831DD"/>
  </w:style>
  <w:style w:type="paragraph" w:styleId="List2">
    <w:name w:val="List 2"/>
    <w:basedOn w:val="List"/>
    <w:rsid w:val="005831DD"/>
    <w:pPr>
      <w:ind w:left="851"/>
    </w:pPr>
  </w:style>
  <w:style w:type="paragraph" w:styleId="ZG" w:customStyle="1">
    <w:name w:val="ZG"/>
    <w:rsid w:val="005831DD"/>
    <w:pPr>
      <w:framePr w:wrap="notBeside" w:hAnchor="margin" w:vAnchor="page"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styleId="EditorsNote" w:customStyle="1">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styleId="B1" w:customStyle="1">
    <w:name w:val="B1"/>
    <w:basedOn w:val="List"/>
    <w:link w:val="B1Char"/>
    <w:qFormat/>
    <w:rsid w:val="005831DD"/>
  </w:style>
  <w:style w:type="paragraph" w:styleId="B2" w:customStyle="1">
    <w:name w:val="B2"/>
    <w:basedOn w:val="List2"/>
    <w:rsid w:val="005831DD"/>
  </w:style>
  <w:style w:type="paragraph" w:styleId="B3" w:customStyle="1">
    <w:name w:val="B3"/>
    <w:basedOn w:val="List3"/>
    <w:rsid w:val="005831DD"/>
  </w:style>
  <w:style w:type="paragraph" w:styleId="B4" w:customStyle="1">
    <w:name w:val="B4"/>
    <w:basedOn w:val="List4"/>
    <w:rsid w:val="005831DD"/>
  </w:style>
  <w:style w:type="paragraph" w:styleId="B5" w:customStyle="1">
    <w:name w:val="B5"/>
    <w:basedOn w:val="List5"/>
    <w:rsid w:val="005831DD"/>
  </w:style>
  <w:style w:type="paragraph" w:styleId="Footer">
    <w:name w:val="footer"/>
    <w:basedOn w:val="Header"/>
    <w:rsid w:val="005831DD"/>
    <w:pPr>
      <w:jc w:val="center"/>
    </w:pPr>
    <w:rPr>
      <w:i/>
    </w:rPr>
  </w:style>
  <w:style w:type="paragraph" w:styleId="ZTD" w:customStyle="1">
    <w:name w:val="ZTD"/>
    <w:basedOn w:val="ZB"/>
    <w:rsid w:val="005831DD"/>
    <w:pPr>
      <w:framePr w:wrap="notBeside" w:y="852" w:hRule="auto"/>
    </w:pPr>
    <w:rPr>
      <w:i w:val="0"/>
      <w:sz w:val="40"/>
    </w:rPr>
  </w:style>
  <w:style w:type="paragraph" w:styleId="CRCoverPage" w:customStyle="1">
    <w:name w:val="CR Cover Page"/>
    <w:rsid w:val="005831DD"/>
    <w:pPr>
      <w:spacing w:after="120"/>
    </w:pPr>
    <w:rPr>
      <w:rFonts w:ascii="Arial" w:hAnsi="Arial" w:eastAsia="MS Mincho"/>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styleId="00BodyText" w:customStyle="1">
    <w:name w:val="00 BodyText"/>
    <w:basedOn w:val="Normal"/>
    <w:rsid w:val="005831DD"/>
    <w:pPr>
      <w:overflowPunct/>
      <w:autoSpaceDE/>
      <w:autoSpaceDN/>
      <w:adjustRightInd/>
      <w:spacing w:after="220"/>
      <w:textAlignment w:val="auto"/>
    </w:pPr>
    <w:rPr>
      <w:rFonts w:ascii="Arial" w:hAnsi="Arial"/>
      <w:sz w:val="22"/>
      <w:lang w:val="en-US"/>
    </w:rPr>
  </w:style>
  <w:style w:type="paragraph" w:styleId="11BodyText" w:customStyle="1">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styleId="B6" w:customStyle="1">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styleId="CaptionChar1" w:customStyle="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styleId="Doc-text2" w:customStyle="1">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hAnsi="Arial" w:eastAsia="MS Mincho"/>
      <w:szCs w:val="24"/>
      <w:lang w:eastAsia="en-GB"/>
    </w:rPr>
  </w:style>
  <w:style w:type="character" w:styleId="Doc-text2Char" w:customStyle="1">
    <w:name w:val="Doc-text2 Char"/>
    <w:link w:val="Doc-text2"/>
    <w:rsid w:val="005831DD"/>
    <w:rPr>
      <w:rFonts w:ascii="Arial" w:hAnsi="Arial" w:eastAsia="MS Mincho"/>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styleId="FootnoteTextChar" w:customStyle="1">
    <w:name w:val="Footnote Text Char"/>
    <w:link w:val="FootnoteText"/>
    <w:rsid w:val="007651CA"/>
    <w:rPr>
      <w:rFonts w:ascii="Times New Roman" w:hAnsi="Times New Roman"/>
      <w:sz w:val="16"/>
      <w:lang w:val="en-GB"/>
    </w:rPr>
  </w:style>
  <w:style w:type="paragraph" w:styleId="owapara" w:customStyle="1">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styleId="BodyTextChar" w:customStyle="1">
    <w:name w:val="Body Text Char"/>
    <w:link w:val="BodyText"/>
    <w:rsid w:val="00C72E18"/>
    <w:rPr>
      <w:rFonts w:ascii="Times New Roman" w:hAnsi="Times New Roman"/>
      <w:lang w:val="en-GB"/>
    </w:rPr>
  </w:style>
  <w:style w:type="character" w:styleId="CommentTextChar" w:customStyle="1">
    <w:name w:val="Comment Text Char"/>
    <w:link w:val="CommentText"/>
    <w:semiHidden/>
    <w:rsid w:val="004241C5"/>
    <w:rPr>
      <w:rFonts w:ascii="Times New Roman" w:hAnsi="Times New Roman" w:eastAsia="MS Mincho"/>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GTdoc" w:customStyle="1">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styleId="B1Char" w:customStyle="1">
    <w:name w:val="B1 Char"/>
    <w:link w:val="B1"/>
    <w:locked/>
    <w:rsid w:val="00327163"/>
    <w:rPr>
      <w:rFonts w:ascii="Times New Roman" w:hAnsi="Times New Roman"/>
      <w:lang w:val="en-GB"/>
    </w:rPr>
  </w:style>
  <w:style w:type="character" w:styleId="ListParagraphChar" w:customStyle="1">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styleId="HeaderChar" w:customStyle="1">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styleId="Heading1Char" w:customStyle="1">
    <w:name w:val="Heading 1 Char"/>
    <w:aliases w:val="H1 Char,h1 Char,Heading 1 3GPP Char"/>
    <w:basedOn w:val="DefaultParagraphFont"/>
    <w:link w:val="Heading1"/>
    <w:rsid w:val="00704495"/>
    <w:rPr>
      <w:rFonts w:ascii="Arial" w:hAnsi="Arial"/>
      <w:sz w:val="36"/>
      <w:lang w:val="en-GB"/>
    </w:rPr>
  </w:style>
  <w:style w:type="character" w:styleId="Heading2Char" w:customStyle="1">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B1Zchn" w:customStyle="1">
    <w:name w:val="B1 Zchn"/>
    <w:qFormat/>
    <w:rsid w:val="009F102A"/>
    <w:rPr>
      <w:lang w:eastAsia="en-US"/>
    </w:rPr>
  </w:style>
  <w:style w:type="character" w:styleId="THChar" w:customStyle="1">
    <w:name w:val="TH Char"/>
    <w:link w:val="TH"/>
    <w:qFormat/>
    <w:rsid w:val="009F102A"/>
    <w:rPr>
      <w:rFonts w:ascii="Arial" w:hAnsi="Arial"/>
      <w:b/>
      <w:lang w:val="en-GB"/>
    </w:rPr>
  </w:style>
  <w:style w:type="character" w:styleId="TACChar" w:customStyle="1">
    <w:name w:val="TAC Char"/>
    <w:link w:val="TAC"/>
    <w:qFormat/>
    <w:locked/>
    <w:rsid w:val="009F102A"/>
    <w:rPr>
      <w:rFonts w:ascii="Arial" w:hAnsi="Arial"/>
      <w:sz w:val="18"/>
      <w:lang w:val="en-GB"/>
    </w:rPr>
  </w:style>
  <w:style w:type="character" w:styleId="TAHCar" w:customStyle="1">
    <w:name w:val="TAH Car"/>
    <w:link w:val="TAH"/>
    <w:qFormat/>
    <w:rsid w:val="009F102A"/>
    <w:rPr>
      <w:rFonts w:ascii="Arial" w:hAnsi="Arial"/>
      <w:b/>
      <w:sz w:val="18"/>
      <w:lang w:val="en-GB"/>
    </w:rPr>
  </w:style>
  <w:style w:type="paragraph" w:styleId="NoSpacing">
    <w:name w:val="No Spacing"/>
    <w:uiPriority w:val="1"/>
    <w:qFormat/>
    <w:rsid w:val="00D34DEB"/>
    <w:rPr>
      <w:rFonts w:ascii="Arial" w:hAnsi="Arial" w:eastAsia="Times New Roman"/>
      <w:sz w:val="22"/>
      <w:lang w:val="en-GB"/>
    </w:rPr>
  </w:style>
  <w:style w:type="paragraph" w:styleId="item" w:customStyle="1">
    <w:name w:val="item"/>
    <w:basedOn w:val="Normal"/>
    <w:rsid w:val="000C5B5B"/>
    <w:pPr>
      <w:numPr>
        <w:numId w:val="2"/>
      </w:numPr>
      <w:overflowPunct/>
      <w:autoSpaceDE/>
      <w:autoSpaceDN/>
      <w:adjustRightInd/>
      <w:spacing w:after="0"/>
      <w:jc w:val="both"/>
      <w:textAlignment w:val="auto"/>
    </w:pPr>
    <w:rPr>
      <w:rFonts w:eastAsia="MS Mincho"/>
    </w:rPr>
  </w:style>
  <w:style w:type="table" w:styleId="TableGrid7" w:customStyle="1">
    <w:name w:val="Table Grid7"/>
    <w:basedOn w:val="TableNormal"/>
    <w:next w:val="TableGrid"/>
    <w:uiPriority w:val="39"/>
    <w:qFormat/>
    <w:rsid w:val="000C5B5B"/>
    <w:rPr>
      <w:rFonts w:ascii="Times New Roman" w:hAnsi="Times New Roman" w:eastAsia="Batang"/>
      <w:lang w:val="en-GB" w:eastAsia="en-GB"/>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AN1bullet1" w:customStyle="1">
    <w:name w:val="RAN1 bullet1"/>
    <w:basedOn w:val="Normal"/>
    <w:qFormat/>
    <w:rsid w:val="000C5B5B"/>
    <w:pPr>
      <w:numPr>
        <w:numId w:val="3"/>
      </w:numPr>
      <w:overflowPunct/>
      <w:autoSpaceDE/>
      <w:autoSpaceDN/>
      <w:adjustRightInd/>
      <w:spacing w:after="0"/>
      <w:textAlignment w:val="auto"/>
    </w:pPr>
    <w:rPr>
      <w:rFonts w:ascii="Times" w:hAnsi="Times" w:eastAsia="Batang"/>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paragraph" w:styleId="paragraph" w:customStyle="1">
    <w:name w:val="paragraph"/>
    <w:basedOn w:val="Normal"/>
    <w:rsid w:val="00D4257C"/>
    <w:pPr>
      <w:overflowPunct/>
      <w:autoSpaceDE/>
      <w:autoSpaceDN/>
      <w:adjustRightInd/>
      <w:spacing w:before="100" w:beforeAutospacing="1" w:after="100" w:afterAutospacing="1"/>
      <w:textAlignment w:val="auto"/>
    </w:pPr>
    <w:rPr>
      <w:rFonts w:eastAsia="Times New Roman"/>
      <w:sz w:val="24"/>
      <w:szCs w:val="24"/>
      <w:lang w:eastAsia="en-GB"/>
    </w:rPr>
  </w:style>
  <w:style w:type="character" w:styleId="normaltextrun" w:customStyle="1">
    <w:name w:val="normaltextrun"/>
    <w:basedOn w:val="DefaultParagraphFont"/>
    <w:rsid w:val="00D4257C"/>
  </w:style>
  <w:style w:type="character" w:styleId="eop" w:customStyle="1">
    <w:name w:val="eop"/>
    <w:basedOn w:val="DefaultParagraphFont"/>
    <w:rsid w:val="00D4257C"/>
  </w:style>
  <w:style w:type="character" w:styleId="B1Char1" w:customStyle="1">
    <w:name w:val="B1 Char1"/>
    <w:locked/>
    <w:rsid w:val="00857030"/>
  </w:style>
  <w:style w:type="paragraph" w:styleId="b110" w:customStyle="1">
    <w:name w:val="b110"/>
    <w:basedOn w:val="Normal"/>
    <w:rsid w:val="00857030"/>
    <w:pPr>
      <w:overflowPunct/>
      <w:autoSpaceDE/>
      <w:autoSpaceDN/>
      <w:adjustRightInd/>
      <w:spacing w:before="75" w:after="75"/>
      <w:textAlignment w:val="auto"/>
    </w:pPr>
    <w:rPr>
      <w:rFonts w:eastAsia="Times New Roman"/>
      <w:sz w:val="24"/>
      <w:szCs w:val="24"/>
      <w:lang w:val="en-US" w:eastAsia="zh-CN"/>
    </w:rPr>
  </w:style>
  <w:style w:type="character" w:styleId="Mention">
    <w:name w:val="Mention"/>
    <w:basedOn w:val="DefaultParagraphFont"/>
    <w:uiPriority w:val="99"/>
    <w:unhideWhenUsed/>
    <w:rsid w:val="00D7264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950389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8885696">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6014859">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30653">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451757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6332479">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049429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817336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314311">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709302">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8960327">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55768841">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4489493">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965">
      <w:bodyDiv w:val="1"/>
      <w:marLeft w:val="0"/>
      <w:marRight w:val="0"/>
      <w:marTop w:val="0"/>
      <w:marBottom w:val="0"/>
      <w:divBdr>
        <w:top w:val="none" w:sz="0" w:space="0" w:color="auto"/>
        <w:left w:val="none" w:sz="0" w:space="0" w:color="auto"/>
        <w:bottom w:val="none" w:sz="0" w:space="0" w:color="auto"/>
        <w:right w:val="none" w:sz="0" w:space="0" w:color="auto"/>
      </w:divBdr>
    </w:div>
    <w:div w:id="1626808261">
      <w:bodyDiv w:val="1"/>
      <w:marLeft w:val="0"/>
      <w:marRight w:val="0"/>
      <w:marTop w:val="0"/>
      <w:marBottom w:val="0"/>
      <w:divBdr>
        <w:top w:val="none" w:sz="0" w:space="0" w:color="auto"/>
        <w:left w:val="none" w:sz="0" w:space="0" w:color="auto"/>
        <w:bottom w:val="none" w:sz="0" w:space="0" w:color="auto"/>
        <w:right w:val="none" w:sz="0" w:space="0" w:color="auto"/>
      </w:divBdr>
    </w:div>
    <w:div w:id="1629822646">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2985438">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19036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7973899">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8715574">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13" /><Relationship Type="http://schemas.openxmlformats.org/officeDocument/2006/relationships/image" Target="media/image4.wmf" Id="rId18" /><Relationship Type="http://schemas.openxmlformats.org/officeDocument/2006/relationships/image" Target="media/image10.png" Id="rId26" /><Relationship Type="http://schemas.openxmlformats.org/officeDocument/2006/relationships/image" Target="media/image23.png" Id="rId39" /><Relationship Type="http://schemas.openxmlformats.org/officeDocument/2006/relationships/image" Target="media/image5.emf" Id="rId21" /><Relationship Type="http://schemas.openxmlformats.org/officeDocument/2006/relationships/image" Target="media/image18.png" Id="rId34" /><Relationship Type="http://schemas.openxmlformats.org/officeDocument/2006/relationships/image" Target="media/image26.png" Id="rId42" /><Relationship Type="http://schemas.openxmlformats.org/officeDocument/2006/relationships/image" Target="media/image31.png" Id="rId47" /><Relationship Type="http://schemas.openxmlformats.org/officeDocument/2006/relationships/image" Target="media/image34.png" Id="rId50" /><Relationship Type="http://schemas.openxmlformats.org/officeDocument/2006/relationships/image" Target="media/image38.wmf" Id="rId55" /><Relationship Type="http://schemas.openxmlformats.org/officeDocument/2006/relationships/customXml" Target="../customXml/item7.xml" Id="rId7" /><Relationship Type="http://schemas.openxmlformats.org/officeDocument/2006/relationships/fontTable" Target="fontTable.xml" Id="rId71" /><Relationship Type="http://schemas.openxmlformats.org/officeDocument/2006/relationships/customXml" Target="../customXml/item2.xml" Id="rId2" /><Relationship Type="http://schemas.openxmlformats.org/officeDocument/2006/relationships/image" Target="media/image13.png" Id="rId29" /><Relationship Type="http://schemas.openxmlformats.org/officeDocument/2006/relationships/settings" Target="settings.xml" Id="rId11" /><Relationship Type="http://schemas.openxmlformats.org/officeDocument/2006/relationships/image" Target="media/image8.png" Id="rId24" /><Relationship Type="http://schemas.openxmlformats.org/officeDocument/2006/relationships/image" Target="media/image16.png" Id="rId32" /><Relationship Type="http://schemas.openxmlformats.org/officeDocument/2006/relationships/image" Target="media/image21.png" Id="rId37" /><Relationship Type="http://schemas.openxmlformats.org/officeDocument/2006/relationships/image" Target="media/image24.png" Id="rId40" /><Relationship Type="http://schemas.openxmlformats.org/officeDocument/2006/relationships/image" Target="media/image29.png" Id="rId45" /><Relationship Type="http://schemas.openxmlformats.org/officeDocument/2006/relationships/image" Target="media/image36.wmf" Id="rId53" /><Relationship Type="http://schemas.openxmlformats.org/officeDocument/2006/relationships/image" Target="media/image41.wmf" Id="rId58" /><Relationship Type="http://schemas.openxmlformats.org/officeDocument/2006/relationships/customXml" Target="../customXml/item5.xml" Id="rId5" /><Relationship Type="http://schemas.openxmlformats.org/officeDocument/2006/relationships/image" Target="media/image1.emf" Id="rId15" /><Relationship Type="http://schemas.openxmlformats.org/officeDocument/2006/relationships/image" Target="media/image7.png" Id="rId23" /><Relationship Type="http://schemas.openxmlformats.org/officeDocument/2006/relationships/image" Target="media/image12.png" Id="rId28" /><Relationship Type="http://schemas.openxmlformats.org/officeDocument/2006/relationships/image" Target="media/image20.png" Id="rId36" /><Relationship Type="http://schemas.openxmlformats.org/officeDocument/2006/relationships/image" Target="media/image33.png" Id="rId49" /><Relationship Type="http://schemas.openxmlformats.org/officeDocument/2006/relationships/image" Target="media/image40.wmf" Id="rId57" /><Relationship Type="http://schemas.openxmlformats.org/officeDocument/2006/relationships/styles" Target="styles.xml" Id="rId10" /><Relationship Type="http://schemas.openxmlformats.org/officeDocument/2006/relationships/oleObject" Target="embeddings/oleObject1.bin" Id="rId19" /><Relationship Type="http://schemas.openxmlformats.org/officeDocument/2006/relationships/image" Target="media/image15.png" Id="rId31" /><Relationship Type="http://schemas.openxmlformats.org/officeDocument/2006/relationships/image" Target="media/image28.png" Id="rId44" /><Relationship Type="http://schemas.openxmlformats.org/officeDocument/2006/relationships/oleObject" Target="embeddings/oleObject3.bin" Id="rId52" /><Relationship Type="http://schemas.openxmlformats.org/officeDocument/2006/relationships/customXml" Target="../customXml/item4.xml" Id="rId4" /><Relationship Type="http://schemas.openxmlformats.org/officeDocument/2006/relationships/numbering" Target="numbering.xml" Id="rId9" /><Relationship Type="http://schemas.openxmlformats.org/officeDocument/2006/relationships/endnotes" Target="endnotes.xml" Id="rId14" /><Relationship Type="http://schemas.openxmlformats.org/officeDocument/2006/relationships/image" Target="media/image6.png" Id="rId22" /><Relationship Type="http://schemas.openxmlformats.org/officeDocument/2006/relationships/image" Target="media/image11.png" Id="rId27" /><Relationship Type="http://schemas.openxmlformats.org/officeDocument/2006/relationships/image" Target="media/image14.png" Id="rId30" /><Relationship Type="http://schemas.openxmlformats.org/officeDocument/2006/relationships/image" Target="media/image19.png" Id="rId35" /><Relationship Type="http://schemas.openxmlformats.org/officeDocument/2006/relationships/image" Target="media/image27.png" Id="rId43" /><Relationship Type="http://schemas.openxmlformats.org/officeDocument/2006/relationships/image" Target="media/image32.png" Id="rId48" /><Relationship Type="http://schemas.openxmlformats.org/officeDocument/2006/relationships/image" Target="media/image39.wmf" Id="rId56" /><Relationship Type="http://schemas.microsoft.com/office/2018/08/relationships/commentsExtensible" Target="commentsExtensible.xml" Id="rId77" /><Relationship Type="http://schemas.openxmlformats.org/officeDocument/2006/relationships/customXml" Target="../customXml/item8.xml" Id="rId8" /><Relationship Type="http://schemas.openxmlformats.org/officeDocument/2006/relationships/image" Target="media/image35.wmf" Id="rId51" /><Relationship Type="http://schemas.openxmlformats.org/officeDocument/2006/relationships/theme" Target="theme/theme1.xml" Id="rId72" /><Relationship Type="http://schemas.openxmlformats.org/officeDocument/2006/relationships/customXml" Target="../customXml/item3.xml" Id="rId3" /><Relationship Type="http://schemas.openxmlformats.org/officeDocument/2006/relationships/webSettings" Target="webSettings.xml" Id="rId12" /><Relationship Type="http://schemas.openxmlformats.org/officeDocument/2006/relationships/image" Target="media/image9.png" Id="rId25" /><Relationship Type="http://schemas.openxmlformats.org/officeDocument/2006/relationships/image" Target="media/image17.png" Id="rId33" /><Relationship Type="http://schemas.openxmlformats.org/officeDocument/2006/relationships/image" Target="media/image22.png" Id="rId38" /><Relationship Type="http://schemas.openxmlformats.org/officeDocument/2006/relationships/image" Target="media/image30.emf" Id="rId46" /><Relationship Type="http://schemas.openxmlformats.org/officeDocument/2006/relationships/oleObject" Target="embeddings/oleObject2.bin" Id="rId20" /><Relationship Type="http://schemas.openxmlformats.org/officeDocument/2006/relationships/image" Target="media/image25.png" Id="rId41" /><Relationship Type="http://schemas.openxmlformats.org/officeDocument/2006/relationships/image" Target="media/image37.wmf" Id="rId54"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image" Target="/media/image39.png" Id="R1695248925f64044" /><Relationship Type="http://schemas.openxmlformats.org/officeDocument/2006/relationships/image" Target="/media/image3a.png" Id="R26049bdb83794480" /><Relationship Type="http://schemas.openxmlformats.org/officeDocument/2006/relationships/image" Target="/media/image3b.png" Id="R18d5068ac84f42ab" /><Relationship Type="http://schemas.openxmlformats.org/officeDocument/2006/relationships/image" Target="/media/image3c.png" Id="Rfa1e3d2fb86b428a" /><Relationship Type="http://schemas.openxmlformats.org/officeDocument/2006/relationships/image" Target="/media/image3d.png" Id="R098aa409e0d641ae" /><Relationship Type="http://schemas.openxmlformats.org/officeDocument/2006/relationships/image" Target="/media/image3e.png" Id="Rf9884a1891ad4780" /><Relationship Type="http://schemas.openxmlformats.org/officeDocument/2006/relationships/image" Target="/media/image3f.png" Id="Re02c8c3acb734b34" /><Relationship Type="http://schemas.openxmlformats.org/officeDocument/2006/relationships/image" Target="/media/image40.png" Id="R9d4e30b4185e4f03" /><Relationship Type="http://schemas.openxmlformats.org/officeDocument/2006/relationships/image" Target="/media/image41.png" Id="R177abfa2223749d9" /><Relationship Type="http://schemas.openxmlformats.org/officeDocument/2006/relationships/image" Target="/media/image42.png" Id="Rb09d6fa5066b4a4e" /><Relationship Type="http://schemas.openxmlformats.org/officeDocument/2006/relationships/image" Target="/media/image43.png" Id="R5f44e4dce72143b6" /><Relationship Type="http://schemas.openxmlformats.org/officeDocument/2006/relationships/image" Target="/media/image44.png" Id="Rebd0c2cae8ab4858" /><Relationship Type="http://schemas.openxmlformats.org/officeDocument/2006/relationships/image" Target="/media/image45.png" Id="Re3bbdd015a524931" /><Relationship Type="http://schemas.openxmlformats.org/officeDocument/2006/relationships/image" Target="/media/image46.png" Id="R06be6194cb1d4c06"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5AIRPNAIUNRU-1830940522-9576</_dlc_DocId>
    <_dlc_DocIdUrl xmlns="71c5aaf6-e6ce-465b-b873-5148d2a4c105">
      <Url>https://nokia.sharepoint.com/sites/c5g/5gradio/_layouts/15/DocIdRedir.aspx?ID=5AIRPNAIUNRU-1830940522-9576</Url>
      <Description>5AIRPNAIUNRU-1830940522-9576</Description>
    </_dlc_DocIdUrl>
    <HideFromDelve xmlns="71c5aaf6-e6ce-465b-b873-5148d2a4c105">false</HideFromDelve>
    <SharedWithUsers xmlns="95d2e41d-1f11-4347-bb1c-11d6a32975dd">
      <UserInfo>
        <DisplayName>Yuk, Youngsoo (Nokia - KR/Seoul)</DisplayName>
        <AccountId>388</AccountId>
        <AccountType/>
      </UserInfo>
      <UserInfo>
        <DisplayName>Kinnunen, Pasi Et. (Nokia - FI/Oulu)</DisplayName>
        <AccountId>862</AccountId>
        <AccountType/>
      </UserInfo>
      <UserInfo>
        <DisplayName>Tervo, Oskari (Nokia - FI/Oulu)</DisplayName>
        <AccountId>13738</AccountId>
        <AccountType/>
      </UserInfo>
      <UserInfo>
        <DisplayName>Tiirola, Esa (Nokia - FI/Oulu)</DisplayName>
        <AccountId>148</AccountId>
        <AccountType/>
      </UserInfo>
    </SharedWithUsers>
    <Information xmlns="3b34c8f0-1ef5-4d1e-bb66-517ce7fe7356" xsi:nil="true"/>
    <Associated_x0020_Task xmlns="3b34c8f0-1ef5-4d1e-bb66-517ce7fe7356"/>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4804CC-510A-4991-A748-D3931B113C58}">
  <ds:schemaRefs>
    <ds:schemaRef ds:uri="http://schemas.microsoft.com/sharepoint/events"/>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customXml/itemProps3.xml><?xml version="1.0" encoding="utf-8"?>
<ds:datastoreItem xmlns:ds="http://schemas.openxmlformats.org/officeDocument/2006/customXml" ds:itemID="{FADF032E-4B86-4748-90A8-A4E80E2BD9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6.xml><?xml version="1.0" encoding="utf-8"?>
<ds:datastoreItem xmlns:ds="http://schemas.openxmlformats.org/officeDocument/2006/customXml" ds:itemID="{3BE24717-AF04-4CB6-AE90-EE908592C87A}">
  <ds:schemaRefs>
    <ds:schemaRef ds:uri="http://schemas.openxmlformats.org/officeDocument/2006/bibliography"/>
  </ds:schemaRefs>
</ds:datastoreItem>
</file>

<file path=customXml/itemProps7.xml><?xml version="1.0" encoding="utf-8"?>
<ds:datastoreItem xmlns:ds="http://schemas.openxmlformats.org/officeDocument/2006/customXml" ds:itemID="{913731DE-B1DF-4CA1-9102-C021DEB3F8B8}">
  <ds:schemaRefs>
    <ds:schemaRef ds:uri="http://schemas.openxmlformats.org/officeDocument/2006/bibliography"/>
  </ds:schemaRefs>
</ds:datastoreItem>
</file>

<file path=customXml/itemProps8.xml><?xml version="1.0" encoding="utf-8"?>
<ds:datastoreItem xmlns:ds="http://schemas.openxmlformats.org/officeDocument/2006/customXml" ds:itemID="{50415C61-66AF-4E12-AF0D-089CC2BCC6C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3GPP TDoc.dot</ap:Template>
  <ap:Application>Microsoft Office Word</ap:Application>
  <ap:DocSecurity>0</ap:DocSecurity>
  <ap:ScaleCrop>false</ap:ScaleCrop>
  <ap:Company>Nokia &amp; NSN</ap:Company>
  <ap:SharedDoc>false</ap:SharedDoc>
  <ap:HyperlinksChanged>false</ap:HyperlinksChanged>
  <ap:AppVersion>00.0001</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Tervo, Oskari (Nokia - FI/Oulu)</cp:lastModifiedBy>
  <cp:revision>12</cp:revision>
  <cp:lastPrinted>2016-06-23T15:35:00Z</cp:lastPrinted>
  <dcterms:created xsi:type="dcterms:W3CDTF">2021-01-18T05:51:00Z</dcterms:created>
  <dcterms:modified xsi:type="dcterms:W3CDTF">2021-01-18T09:14:32Z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TaxKeyword">
    <vt:lpwstr/>
  </property>
  <property fmtid="{D5CDD505-2E9C-101B-9397-08002B2CF9AE}" pid="6" name="AverageRating">
    <vt:lpwstr/>
  </property>
  <property fmtid="{D5CDD505-2E9C-101B-9397-08002B2CF9AE}" pid="7" name="ContentTypeId">
    <vt:lpwstr>0x010100F72F5225BF40E546BD513D0BB4BDDD33</vt:lpwstr>
  </property>
  <property fmtid="{D5CDD505-2E9C-101B-9397-08002B2CF9AE}" pid="8" name="_dlc_DocIdItemGuid">
    <vt:lpwstr>0e88861b-3abf-48d7-bd4c-108026cb2e7b</vt:lpwstr>
  </property>
</Properties>
</file>